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DC6B" w14:textId="77777777" w:rsidR="003C160B" w:rsidRPr="006B4376" w:rsidRDefault="003C160B" w:rsidP="003C160B">
      <w:pPr>
        <w:jc w:val="center"/>
        <w:rPr>
          <w:rFonts w:ascii="Times New Roman" w:eastAsia="Times New Roman" w:hAnsi="Times New Roman" w:cs="Times New Roman"/>
          <w:b/>
          <w:sz w:val="28"/>
          <w:szCs w:val="28"/>
        </w:rPr>
      </w:pPr>
      <w:r w:rsidRPr="006B4376">
        <w:rPr>
          <w:rFonts w:ascii="Times New Roman" w:eastAsia="Times New Roman" w:hAnsi="Times New Roman" w:cs="Times New Roman"/>
          <w:b/>
          <w:sz w:val="28"/>
          <w:szCs w:val="28"/>
        </w:rPr>
        <w:t xml:space="preserve">Lab Report: </w:t>
      </w:r>
      <w:r w:rsidRPr="006B4376">
        <w:rPr>
          <w:rFonts w:ascii="Times New Roman" w:eastAsia="Times New Roman" w:hAnsi="Times New Roman" w:cs="Times New Roman"/>
          <w:i/>
          <w:iCs/>
          <w:sz w:val="28"/>
          <w:szCs w:val="28"/>
        </w:rPr>
        <w:t>02</w:t>
      </w:r>
    </w:p>
    <w:p w14:paraId="1AFAEC76" w14:textId="77777777" w:rsidR="003C160B" w:rsidRPr="006B4376" w:rsidRDefault="003C160B" w:rsidP="003C160B">
      <w:pPr>
        <w:jc w:val="center"/>
        <w:rPr>
          <w:rFonts w:ascii="Times New Roman" w:eastAsia="Times New Roman" w:hAnsi="Times New Roman" w:cs="Times New Roman"/>
          <w:b/>
          <w:sz w:val="28"/>
          <w:szCs w:val="28"/>
        </w:rPr>
      </w:pPr>
      <w:r w:rsidRPr="006B4376">
        <w:rPr>
          <w:rFonts w:ascii="Times New Roman" w:eastAsia="Times New Roman" w:hAnsi="Times New Roman" w:cs="Times New Roman"/>
          <w:b/>
          <w:sz w:val="28"/>
          <w:szCs w:val="28"/>
        </w:rPr>
        <w:t xml:space="preserve">Title: </w:t>
      </w:r>
      <w:bookmarkStart w:id="0" w:name="_Hlk183863570"/>
      <w:r w:rsidRPr="006B4376">
        <w:rPr>
          <w:rFonts w:ascii="Times New Roman" w:eastAsia="Times New Roman" w:hAnsi="Times New Roman" w:cs="Times New Roman"/>
          <w:bCs/>
          <w:i/>
          <w:iCs/>
          <w:sz w:val="28"/>
          <w:szCs w:val="28"/>
        </w:rPr>
        <w:t>Detection of Spectrum of a Periodic Pulse Train</w:t>
      </w:r>
    </w:p>
    <w:bookmarkEnd w:id="0"/>
    <w:p w14:paraId="274E1A73" w14:textId="77777777" w:rsidR="003C160B" w:rsidRPr="006B4376" w:rsidRDefault="003C160B" w:rsidP="003C160B">
      <w:pPr>
        <w:jc w:val="center"/>
        <w:rPr>
          <w:rFonts w:ascii="Times New Roman" w:eastAsia="Times New Roman" w:hAnsi="Times New Roman" w:cs="Times New Roman"/>
          <w:i/>
          <w:color w:val="000000"/>
          <w:sz w:val="28"/>
          <w:szCs w:val="28"/>
        </w:rPr>
      </w:pPr>
      <w:r w:rsidRPr="006B4376">
        <w:rPr>
          <w:rFonts w:ascii="Times New Roman" w:eastAsia="Times New Roman" w:hAnsi="Times New Roman" w:cs="Times New Roman"/>
          <w:b/>
          <w:i/>
          <w:sz w:val="28"/>
          <w:szCs w:val="28"/>
        </w:rPr>
        <w:t>Course Title:</w:t>
      </w:r>
      <w:r w:rsidRPr="006B4376">
        <w:rPr>
          <w:rFonts w:ascii="Times New Roman" w:eastAsia="Times New Roman" w:hAnsi="Times New Roman" w:cs="Times New Roman"/>
          <w:i/>
          <w:sz w:val="28"/>
          <w:szCs w:val="28"/>
        </w:rPr>
        <w:t xml:space="preserve"> </w:t>
      </w:r>
      <w:r w:rsidRPr="006B4376">
        <w:rPr>
          <w:rFonts w:ascii="Times New Roman" w:eastAsia="Times New Roman" w:hAnsi="Times New Roman" w:cs="Times New Roman"/>
          <w:i/>
          <w:color w:val="000000"/>
          <w:sz w:val="28"/>
          <w:szCs w:val="28"/>
        </w:rPr>
        <w:t>Data and Telecommunication Laboratory</w:t>
      </w:r>
    </w:p>
    <w:p w14:paraId="7A596E5D" w14:textId="77777777" w:rsidR="003C160B" w:rsidRPr="006B4376" w:rsidRDefault="003C160B" w:rsidP="003C160B">
      <w:pPr>
        <w:jc w:val="center"/>
        <w:rPr>
          <w:rFonts w:ascii="Times New Roman" w:eastAsia="Times New Roman" w:hAnsi="Times New Roman" w:cs="Times New Roman"/>
          <w:i/>
          <w:sz w:val="28"/>
          <w:szCs w:val="28"/>
        </w:rPr>
      </w:pPr>
      <w:r w:rsidRPr="006B4376">
        <w:rPr>
          <w:rFonts w:ascii="Times New Roman" w:eastAsia="Times New Roman" w:hAnsi="Times New Roman" w:cs="Times New Roman"/>
          <w:b/>
          <w:i/>
          <w:sz w:val="28"/>
          <w:szCs w:val="28"/>
        </w:rPr>
        <w:t>Course Code:</w:t>
      </w:r>
      <w:r w:rsidRPr="006B4376">
        <w:rPr>
          <w:rFonts w:ascii="Times New Roman" w:eastAsia="Times New Roman" w:hAnsi="Times New Roman" w:cs="Times New Roman"/>
          <w:i/>
          <w:sz w:val="28"/>
          <w:szCs w:val="28"/>
        </w:rPr>
        <w:t xml:space="preserve"> CSE-260</w:t>
      </w:r>
    </w:p>
    <w:p w14:paraId="53EBD5A7" w14:textId="77777777" w:rsidR="003C160B" w:rsidRPr="006B4376" w:rsidRDefault="003C160B" w:rsidP="003C160B">
      <w:pPr>
        <w:jc w:val="center"/>
        <w:rPr>
          <w:rFonts w:ascii="Times New Roman" w:eastAsia="Times New Roman" w:hAnsi="Times New Roman" w:cs="Times New Roman"/>
          <w:i/>
          <w:sz w:val="28"/>
          <w:szCs w:val="28"/>
        </w:rPr>
      </w:pPr>
      <w:r w:rsidRPr="006B4376">
        <w:rPr>
          <w:rFonts w:ascii="Times New Roman" w:eastAsia="Times New Roman" w:hAnsi="Times New Roman" w:cs="Times New Roman"/>
          <w:i/>
          <w:sz w:val="28"/>
          <w:szCs w:val="28"/>
        </w:rPr>
        <w:t>2nd Year 2nd Semester Examination 2023</w:t>
      </w:r>
    </w:p>
    <w:p w14:paraId="197048DA" w14:textId="2F6086FD" w:rsidR="003C160B" w:rsidRPr="006B4376" w:rsidRDefault="003C160B" w:rsidP="003C160B">
      <w:pPr>
        <w:spacing w:after="156"/>
        <w:ind w:left="558"/>
        <w:jc w:val="center"/>
        <w:rPr>
          <w:rFonts w:ascii="Times New Roman" w:hAnsi="Times New Roman" w:cs="Times New Roman"/>
          <w:sz w:val="28"/>
          <w:szCs w:val="28"/>
        </w:rPr>
      </w:pPr>
      <w:r w:rsidRPr="006B4376">
        <w:rPr>
          <w:rFonts w:ascii="Times New Roman" w:hAnsi="Times New Roman" w:cs="Times New Roman"/>
          <w:noProof/>
        </w:rPr>
        <w:drawing>
          <wp:anchor distT="0" distB="0" distL="114300" distR="114300" simplePos="0" relativeHeight="251659264" behindDoc="0" locked="0" layoutInCell="1" hidden="0" allowOverlap="1" wp14:anchorId="17816FE9" wp14:editId="55AD698E">
            <wp:simplePos x="0" y="0"/>
            <wp:positionH relativeFrom="column">
              <wp:posOffset>2476831</wp:posOffset>
            </wp:positionH>
            <wp:positionV relativeFrom="paragraph">
              <wp:posOffset>88900</wp:posOffset>
            </wp:positionV>
            <wp:extent cx="1169273" cy="150962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9273" cy="1509622"/>
                    </a:xfrm>
                    <a:prstGeom prst="rect">
                      <a:avLst/>
                    </a:prstGeom>
                    <a:ln/>
                  </pic:spPr>
                </pic:pic>
              </a:graphicData>
            </a:graphic>
          </wp:anchor>
        </w:drawing>
      </w:r>
    </w:p>
    <w:p w14:paraId="03A79D3A" w14:textId="77777777" w:rsidR="003C160B" w:rsidRPr="006B4376" w:rsidRDefault="003C160B" w:rsidP="003C160B">
      <w:pPr>
        <w:spacing w:after="220"/>
        <w:ind w:left="561"/>
        <w:jc w:val="center"/>
        <w:rPr>
          <w:rFonts w:ascii="Times New Roman" w:eastAsia="Times New Roman" w:hAnsi="Times New Roman" w:cs="Times New Roman"/>
          <w:sz w:val="28"/>
          <w:szCs w:val="28"/>
        </w:rPr>
      </w:pPr>
    </w:p>
    <w:p w14:paraId="50477F3A" w14:textId="77777777" w:rsidR="003C160B" w:rsidRPr="006B4376" w:rsidRDefault="003C160B" w:rsidP="003C160B">
      <w:pPr>
        <w:spacing w:after="220"/>
        <w:ind w:left="561"/>
        <w:jc w:val="center"/>
        <w:rPr>
          <w:rFonts w:ascii="Times New Roman" w:eastAsia="Times New Roman" w:hAnsi="Times New Roman" w:cs="Times New Roman"/>
          <w:sz w:val="28"/>
          <w:szCs w:val="28"/>
        </w:rPr>
      </w:pPr>
    </w:p>
    <w:p w14:paraId="61E8C702" w14:textId="77777777" w:rsidR="003C160B" w:rsidRPr="006B4376" w:rsidRDefault="003C160B" w:rsidP="003C160B">
      <w:pPr>
        <w:spacing w:after="220"/>
        <w:ind w:left="561"/>
        <w:jc w:val="center"/>
        <w:rPr>
          <w:rFonts w:ascii="Times New Roman" w:eastAsia="Times New Roman" w:hAnsi="Times New Roman" w:cs="Times New Roman"/>
          <w:sz w:val="28"/>
          <w:szCs w:val="28"/>
        </w:rPr>
      </w:pPr>
    </w:p>
    <w:p w14:paraId="3A2789FE" w14:textId="25275607" w:rsidR="003C160B" w:rsidRPr="006B4376" w:rsidRDefault="003C160B" w:rsidP="003C160B">
      <w:pPr>
        <w:spacing w:after="220"/>
        <w:ind w:left="561"/>
        <w:jc w:val="center"/>
        <w:rPr>
          <w:rFonts w:ascii="Times New Roman" w:hAnsi="Times New Roman" w:cs="Times New Roman"/>
          <w:sz w:val="28"/>
          <w:szCs w:val="28"/>
        </w:rPr>
      </w:pPr>
    </w:p>
    <w:p w14:paraId="19E5AF31" w14:textId="77777777" w:rsidR="003C160B" w:rsidRPr="006B4376" w:rsidRDefault="003C160B" w:rsidP="003C160B">
      <w:pPr>
        <w:jc w:val="center"/>
        <w:rPr>
          <w:rFonts w:ascii="Times New Roman" w:eastAsia="Times New Roman" w:hAnsi="Times New Roman" w:cs="Times New Roman"/>
          <w:b/>
          <w:sz w:val="28"/>
          <w:szCs w:val="28"/>
        </w:rPr>
      </w:pPr>
      <w:r w:rsidRPr="006B4376">
        <w:rPr>
          <w:rFonts w:ascii="Times New Roman" w:eastAsia="Times New Roman" w:hAnsi="Times New Roman" w:cs="Times New Roman"/>
          <w:b/>
          <w:sz w:val="28"/>
          <w:szCs w:val="28"/>
        </w:rPr>
        <w:t xml:space="preserve">Submitted </w:t>
      </w:r>
      <w:proofErr w:type="gramStart"/>
      <w:r w:rsidRPr="006B4376">
        <w:rPr>
          <w:rFonts w:ascii="Times New Roman" w:eastAsia="Times New Roman" w:hAnsi="Times New Roman" w:cs="Times New Roman"/>
          <w:b/>
          <w:sz w:val="28"/>
          <w:szCs w:val="28"/>
        </w:rPr>
        <w:t>to :</w:t>
      </w:r>
      <w:proofErr w:type="gramEnd"/>
      <w:r w:rsidRPr="006B4376">
        <w:rPr>
          <w:rFonts w:ascii="Times New Roman" w:eastAsia="Times New Roman" w:hAnsi="Times New Roman" w:cs="Times New Roman"/>
          <w:b/>
          <w:sz w:val="28"/>
          <w:szCs w:val="28"/>
        </w:rPr>
        <w:t>-</w:t>
      </w:r>
    </w:p>
    <w:p w14:paraId="1B7E9D15" w14:textId="77777777" w:rsidR="003C160B" w:rsidRPr="006B4376" w:rsidRDefault="003C160B" w:rsidP="003C160B">
      <w:pPr>
        <w:spacing w:after="0" w:line="240" w:lineRule="auto"/>
        <w:jc w:val="center"/>
        <w:rPr>
          <w:rFonts w:ascii="Times New Roman" w:eastAsia="Times New Roman" w:hAnsi="Times New Roman" w:cs="Times New Roman"/>
          <w:b/>
          <w:i/>
          <w:color w:val="244061"/>
          <w:sz w:val="28"/>
          <w:szCs w:val="28"/>
        </w:rPr>
      </w:pPr>
      <w:proofErr w:type="spellStart"/>
      <w:r w:rsidRPr="006B4376">
        <w:rPr>
          <w:rFonts w:ascii="Times New Roman" w:eastAsia="Times New Roman" w:hAnsi="Times New Roman" w:cs="Times New Roman"/>
          <w:b/>
          <w:i/>
          <w:color w:val="244061"/>
          <w:sz w:val="28"/>
          <w:szCs w:val="28"/>
        </w:rPr>
        <w:t>Sarnali</w:t>
      </w:r>
      <w:proofErr w:type="spellEnd"/>
      <w:r w:rsidRPr="006B4376">
        <w:rPr>
          <w:rFonts w:ascii="Times New Roman" w:eastAsia="Times New Roman" w:hAnsi="Times New Roman" w:cs="Times New Roman"/>
          <w:b/>
          <w:i/>
          <w:color w:val="244061"/>
          <w:sz w:val="28"/>
          <w:szCs w:val="28"/>
        </w:rPr>
        <w:t xml:space="preserve"> </w:t>
      </w:r>
      <w:proofErr w:type="spellStart"/>
      <w:r w:rsidRPr="006B4376">
        <w:rPr>
          <w:rFonts w:ascii="Times New Roman" w:eastAsia="Times New Roman" w:hAnsi="Times New Roman" w:cs="Times New Roman"/>
          <w:b/>
          <w:i/>
          <w:color w:val="244061"/>
          <w:sz w:val="28"/>
          <w:szCs w:val="28"/>
        </w:rPr>
        <w:t>Basak</w:t>
      </w:r>
      <w:proofErr w:type="spellEnd"/>
    </w:p>
    <w:p w14:paraId="635CDD88" w14:textId="711C1445" w:rsidR="003C160B" w:rsidRPr="006B4376" w:rsidRDefault="003C160B" w:rsidP="003C160B">
      <w:pPr>
        <w:spacing w:after="0" w:line="360" w:lineRule="auto"/>
        <w:jc w:val="center"/>
        <w:rPr>
          <w:rFonts w:ascii="Times New Roman" w:eastAsia="Times New Roman" w:hAnsi="Times New Roman" w:cs="Times New Roman"/>
          <w:i/>
          <w:color w:val="244061"/>
          <w:sz w:val="28"/>
          <w:szCs w:val="28"/>
        </w:rPr>
      </w:pPr>
      <w:r w:rsidRPr="006B4376">
        <w:rPr>
          <w:rFonts w:ascii="Times New Roman" w:eastAsia="Times New Roman" w:hAnsi="Times New Roman" w:cs="Times New Roman"/>
          <w:i/>
          <w:color w:val="244061"/>
          <w:sz w:val="28"/>
          <w:szCs w:val="28"/>
        </w:rPr>
        <w:t>Associate Professor</w:t>
      </w:r>
    </w:p>
    <w:p w14:paraId="7CAB9F5E" w14:textId="77777777" w:rsidR="003C160B" w:rsidRPr="006B4376" w:rsidRDefault="003C160B" w:rsidP="003C160B">
      <w:pPr>
        <w:spacing w:after="0" w:line="240" w:lineRule="auto"/>
        <w:jc w:val="center"/>
        <w:rPr>
          <w:rFonts w:ascii="Times New Roman" w:eastAsia="Times New Roman" w:hAnsi="Times New Roman" w:cs="Times New Roman"/>
          <w:i/>
          <w:color w:val="244061"/>
          <w:sz w:val="16"/>
          <w:szCs w:val="16"/>
        </w:rPr>
      </w:pPr>
    </w:p>
    <w:p w14:paraId="5F0DC7BE" w14:textId="77777777" w:rsidR="003C160B" w:rsidRPr="006B4376" w:rsidRDefault="003C160B" w:rsidP="003C160B">
      <w:pPr>
        <w:spacing w:after="0" w:line="240" w:lineRule="auto"/>
        <w:jc w:val="center"/>
        <w:rPr>
          <w:rFonts w:ascii="Times New Roman" w:eastAsia="Times New Roman" w:hAnsi="Times New Roman" w:cs="Times New Roman"/>
          <w:b/>
          <w:i/>
          <w:color w:val="244061"/>
          <w:sz w:val="28"/>
          <w:szCs w:val="28"/>
        </w:rPr>
      </w:pPr>
      <w:r w:rsidRPr="006B4376">
        <w:rPr>
          <w:rFonts w:ascii="Times New Roman" w:eastAsia="Times New Roman" w:hAnsi="Times New Roman" w:cs="Times New Roman"/>
          <w:b/>
          <w:i/>
          <w:color w:val="244061"/>
          <w:sz w:val="28"/>
          <w:szCs w:val="28"/>
        </w:rPr>
        <w:t xml:space="preserve">Dr. Md. </w:t>
      </w:r>
      <w:proofErr w:type="spellStart"/>
      <w:r w:rsidRPr="006B4376">
        <w:rPr>
          <w:rFonts w:ascii="Times New Roman" w:eastAsia="Times New Roman" w:hAnsi="Times New Roman" w:cs="Times New Roman"/>
          <w:b/>
          <w:i/>
          <w:color w:val="244061"/>
          <w:sz w:val="28"/>
          <w:szCs w:val="28"/>
        </w:rPr>
        <w:t>Imdadul</w:t>
      </w:r>
      <w:proofErr w:type="spellEnd"/>
      <w:r w:rsidRPr="006B4376">
        <w:rPr>
          <w:rFonts w:ascii="Times New Roman" w:eastAsia="Times New Roman" w:hAnsi="Times New Roman" w:cs="Times New Roman"/>
          <w:b/>
          <w:i/>
          <w:color w:val="244061"/>
          <w:sz w:val="28"/>
          <w:szCs w:val="28"/>
        </w:rPr>
        <w:t xml:space="preserve"> Islam</w:t>
      </w:r>
    </w:p>
    <w:p w14:paraId="2EB4A1C3" w14:textId="77777777" w:rsidR="003C160B" w:rsidRPr="006B4376" w:rsidRDefault="003C160B" w:rsidP="003C160B">
      <w:pPr>
        <w:spacing w:after="0" w:line="360" w:lineRule="auto"/>
        <w:jc w:val="center"/>
        <w:rPr>
          <w:rFonts w:ascii="Times New Roman" w:eastAsia="Times New Roman" w:hAnsi="Times New Roman" w:cs="Times New Roman"/>
          <w:i/>
          <w:color w:val="244061"/>
          <w:sz w:val="28"/>
          <w:szCs w:val="28"/>
        </w:rPr>
      </w:pPr>
      <w:r w:rsidRPr="006B4376">
        <w:rPr>
          <w:rFonts w:ascii="Times New Roman" w:eastAsia="Times New Roman" w:hAnsi="Times New Roman" w:cs="Times New Roman"/>
          <w:i/>
          <w:color w:val="244061"/>
          <w:sz w:val="28"/>
          <w:szCs w:val="28"/>
        </w:rPr>
        <w:t>Professor</w:t>
      </w:r>
    </w:p>
    <w:p w14:paraId="62AE723B" w14:textId="77777777" w:rsidR="003C160B" w:rsidRPr="006B4376" w:rsidRDefault="003C160B" w:rsidP="003C160B">
      <w:pPr>
        <w:spacing w:after="0" w:line="240" w:lineRule="auto"/>
        <w:ind w:left="720"/>
        <w:jc w:val="center"/>
        <w:rPr>
          <w:rFonts w:ascii="Times New Roman" w:eastAsia="Times New Roman" w:hAnsi="Times New Roman" w:cs="Times New Roman"/>
          <w:i/>
          <w:color w:val="244061"/>
          <w:sz w:val="16"/>
          <w:szCs w:val="16"/>
        </w:rPr>
      </w:pPr>
    </w:p>
    <w:p w14:paraId="59612AB5" w14:textId="77777777" w:rsidR="003C160B" w:rsidRPr="006B4376" w:rsidRDefault="003C160B" w:rsidP="003C160B">
      <w:pPr>
        <w:spacing w:after="0" w:line="240" w:lineRule="auto"/>
        <w:jc w:val="center"/>
        <w:rPr>
          <w:rFonts w:ascii="Times New Roman" w:eastAsia="Times New Roman" w:hAnsi="Times New Roman" w:cs="Times New Roman"/>
          <w:b/>
          <w:i/>
          <w:color w:val="244061"/>
          <w:sz w:val="28"/>
          <w:szCs w:val="28"/>
        </w:rPr>
      </w:pPr>
      <w:r w:rsidRPr="006B4376">
        <w:rPr>
          <w:rFonts w:ascii="Times New Roman" w:eastAsia="Times New Roman" w:hAnsi="Times New Roman" w:cs="Times New Roman"/>
          <w:b/>
          <w:i/>
          <w:color w:val="244061"/>
          <w:sz w:val="28"/>
          <w:szCs w:val="28"/>
        </w:rPr>
        <w:t>Dr. Md. Abul Kalam Azad</w:t>
      </w:r>
    </w:p>
    <w:p w14:paraId="7FB04375" w14:textId="77777777" w:rsidR="003C160B" w:rsidRPr="006B4376" w:rsidRDefault="003C160B" w:rsidP="003C160B">
      <w:pPr>
        <w:spacing w:after="0"/>
        <w:jc w:val="center"/>
        <w:rPr>
          <w:rFonts w:ascii="Times New Roman" w:eastAsia="Times New Roman" w:hAnsi="Times New Roman" w:cs="Times New Roman"/>
          <w:i/>
          <w:color w:val="244061"/>
          <w:sz w:val="28"/>
          <w:szCs w:val="28"/>
        </w:rPr>
      </w:pPr>
      <w:r w:rsidRPr="006B4376">
        <w:rPr>
          <w:rFonts w:ascii="Times New Roman" w:eastAsia="Times New Roman" w:hAnsi="Times New Roman" w:cs="Times New Roman"/>
          <w:i/>
          <w:color w:val="244061"/>
          <w:sz w:val="28"/>
          <w:szCs w:val="28"/>
        </w:rPr>
        <w:t>Professor</w:t>
      </w:r>
    </w:p>
    <w:p w14:paraId="2818DA50" w14:textId="77777777" w:rsidR="003C160B" w:rsidRPr="006B4376" w:rsidRDefault="003C160B" w:rsidP="003C160B">
      <w:pPr>
        <w:spacing w:after="0" w:line="240" w:lineRule="auto"/>
        <w:jc w:val="center"/>
        <w:rPr>
          <w:rFonts w:ascii="Times New Roman" w:eastAsia="Caveat" w:hAnsi="Times New Roman" w:cs="Times New Roman"/>
          <w:i/>
          <w:color w:val="244061"/>
          <w:sz w:val="16"/>
          <w:szCs w:val="16"/>
        </w:rPr>
      </w:pPr>
    </w:p>
    <w:p w14:paraId="5C7BFDD0" w14:textId="77777777" w:rsidR="003C160B" w:rsidRPr="006B4376" w:rsidRDefault="003C160B" w:rsidP="00DB660E">
      <w:pPr>
        <w:spacing w:after="0"/>
        <w:jc w:val="center"/>
        <w:rPr>
          <w:rFonts w:ascii="Times New Roman" w:eastAsia="Times New Roman" w:hAnsi="Times New Roman" w:cs="Times New Roman"/>
          <w:i/>
          <w:color w:val="244061"/>
          <w:sz w:val="28"/>
          <w:szCs w:val="28"/>
        </w:rPr>
      </w:pPr>
      <w:r w:rsidRPr="006B4376">
        <w:rPr>
          <w:rFonts w:ascii="Times New Roman" w:eastAsia="Times New Roman" w:hAnsi="Times New Roman" w:cs="Times New Roman"/>
          <w:i/>
          <w:color w:val="244061"/>
          <w:sz w:val="28"/>
          <w:szCs w:val="28"/>
        </w:rPr>
        <w:t>Department of Computer Science and Engineering</w:t>
      </w:r>
    </w:p>
    <w:p w14:paraId="1BC4EABC" w14:textId="77777777" w:rsidR="003C160B" w:rsidRPr="006B4376" w:rsidRDefault="003C160B" w:rsidP="00DB660E">
      <w:pPr>
        <w:spacing w:after="0"/>
        <w:jc w:val="center"/>
        <w:rPr>
          <w:rFonts w:ascii="Times New Roman" w:eastAsia="Times New Roman" w:hAnsi="Times New Roman" w:cs="Times New Roman"/>
          <w:i/>
          <w:color w:val="244061"/>
          <w:sz w:val="28"/>
          <w:szCs w:val="28"/>
        </w:rPr>
      </w:pPr>
      <w:r w:rsidRPr="006B4376">
        <w:rPr>
          <w:rFonts w:ascii="Times New Roman" w:eastAsia="Times New Roman" w:hAnsi="Times New Roman" w:cs="Times New Roman"/>
          <w:i/>
          <w:color w:val="244061"/>
          <w:sz w:val="28"/>
          <w:szCs w:val="28"/>
        </w:rPr>
        <w:t>Jahangirnagar University</w:t>
      </w:r>
    </w:p>
    <w:p w14:paraId="6C6DDD6D" w14:textId="23CE7A5A" w:rsidR="003C160B" w:rsidRPr="006B4376" w:rsidRDefault="003C160B" w:rsidP="00DB660E">
      <w:pPr>
        <w:spacing w:after="0"/>
        <w:jc w:val="center"/>
        <w:rPr>
          <w:rFonts w:ascii="Times New Roman" w:eastAsia="Times New Roman" w:hAnsi="Times New Roman" w:cs="Times New Roman"/>
          <w:i/>
          <w:color w:val="244061"/>
          <w:sz w:val="28"/>
          <w:szCs w:val="28"/>
        </w:rPr>
      </w:pPr>
      <w:proofErr w:type="spellStart"/>
      <w:r w:rsidRPr="006B4376">
        <w:rPr>
          <w:rFonts w:ascii="Times New Roman" w:eastAsia="Times New Roman" w:hAnsi="Times New Roman" w:cs="Times New Roman"/>
          <w:i/>
          <w:color w:val="244061"/>
          <w:sz w:val="28"/>
          <w:szCs w:val="28"/>
        </w:rPr>
        <w:t>Savar</w:t>
      </w:r>
      <w:proofErr w:type="spellEnd"/>
      <w:r w:rsidRPr="006B4376">
        <w:rPr>
          <w:rFonts w:ascii="Times New Roman" w:eastAsia="Times New Roman" w:hAnsi="Times New Roman" w:cs="Times New Roman"/>
          <w:i/>
          <w:color w:val="244061"/>
          <w:sz w:val="28"/>
          <w:szCs w:val="28"/>
        </w:rPr>
        <w:t>, Dhaka-1342</w:t>
      </w:r>
    </w:p>
    <w:p w14:paraId="43389308" w14:textId="77777777" w:rsidR="00DB660E" w:rsidRPr="006B4376" w:rsidRDefault="00DB660E" w:rsidP="00DB660E">
      <w:pPr>
        <w:spacing w:after="0"/>
        <w:jc w:val="center"/>
        <w:rPr>
          <w:rFonts w:ascii="Times New Roman" w:eastAsia="Times New Roman" w:hAnsi="Times New Roman" w:cs="Times New Roman"/>
          <w:i/>
          <w:color w:val="244061"/>
          <w:sz w:val="18"/>
          <w:szCs w:val="18"/>
        </w:rPr>
      </w:pPr>
    </w:p>
    <w:p w14:paraId="4DD4821A" w14:textId="77777777" w:rsidR="003C160B" w:rsidRPr="006B4376" w:rsidRDefault="003C160B" w:rsidP="003C160B">
      <w:pPr>
        <w:spacing w:after="0"/>
        <w:jc w:val="center"/>
        <w:rPr>
          <w:rFonts w:ascii="Times New Roman" w:hAnsi="Times New Roman" w:cs="Times New Roman"/>
          <w:sz w:val="28"/>
          <w:szCs w:val="28"/>
        </w:rPr>
      </w:pPr>
    </w:p>
    <w:tbl>
      <w:tblPr>
        <w:tblW w:w="7742" w:type="dxa"/>
        <w:tblInd w:w="1061" w:type="dxa"/>
        <w:tblLayout w:type="fixed"/>
        <w:tblLook w:val="0400" w:firstRow="0" w:lastRow="0" w:firstColumn="0" w:lastColumn="0" w:noHBand="0" w:noVBand="1"/>
      </w:tblPr>
      <w:tblGrid>
        <w:gridCol w:w="2149"/>
        <w:gridCol w:w="5593"/>
      </w:tblGrid>
      <w:tr w:rsidR="003C160B" w:rsidRPr="006B4376" w14:paraId="072F8019" w14:textId="77777777" w:rsidTr="006B4376">
        <w:trPr>
          <w:trHeight w:val="653"/>
        </w:trPr>
        <w:tc>
          <w:tcPr>
            <w:tcW w:w="2149" w:type="dxa"/>
            <w:tcBorders>
              <w:top w:val="single" w:sz="4" w:space="0" w:color="000000"/>
              <w:left w:val="single" w:sz="4" w:space="0" w:color="000000"/>
              <w:bottom w:val="single" w:sz="4" w:space="0" w:color="000000"/>
              <w:right w:val="single" w:sz="4" w:space="0" w:color="000000"/>
            </w:tcBorders>
            <w:shd w:val="clear" w:color="auto" w:fill="008080"/>
            <w:vAlign w:val="bottom"/>
          </w:tcPr>
          <w:p w14:paraId="6C9001AD" w14:textId="5D429114" w:rsidR="003C160B" w:rsidRPr="006B4376" w:rsidRDefault="003C160B" w:rsidP="006B4376">
            <w:pPr>
              <w:ind w:right="6"/>
              <w:jc w:val="center"/>
              <w:rPr>
                <w:rFonts w:ascii="Times New Roman" w:hAnsi="Times New Roman" w:cs="Times New Roman"/>
                <w:sz w:val="28"/>
                <w:szCs w:val="28"/>
              </w:rPr>
            </w:pPr>
            <w:r w:rsidRPr="006B4376">
              <w:rPr>
                <w:rFonts w:ascii="Times New Roman" w:eastAsia="Times New Roman" w:hAnsi="Times New Roman" w:cs="Times New Roman"/>
                <w:sz w:val="28"/>
                <w:szCs w:val="28"/>
              </w:rPr>
              <w:t>Class Roll</w:t>
            </w:r>
          </w:p>
        </w:tc>
        <w:tc>
          <w:tcPr>
            <w:tcW w:w="5593" w:type="dxa"/>
            <w:tcBorders>
              <w:top w:val="single" w:sz="4" w:space="0" w:color="000000"/>
              <w:left w:val="single" w:sz="4" w:space="0" w:color="000000"/>
              <w:bottom w:val="single" w:sz="4" w:space="0" w:color="000000"/>
              <w:right w:val="single" w:sz="4" w:space="0" w:color="000000"/>
            </w:tcBorders>
            <w:shd w:val="clear" w:color="auto" w:fill="008080"/>
            <w:vAlign w:val="bottom"/>
          </w:tcPr>
          <w:p w14:paraId="6B9D28B4" w14:textId="5DC48966" w:rsidR="003C160B" w:rsidRPr="006B4376" w:rsidRDefault="003C160B" w:rsidP="006B4376">
            <w:pPr>
              <w:ind w:right="1"/>
              <w:jc w:val="center"/>
              <w:rPr>
                <w:rFonts w:ascii="Times New Roman" w:hAnsi="Times New Roman" w:cs="Times New Roman"/>
                <w:sz w:val="28"/>
                <w:szCs w:val="28"/>
              </w:rPr>
            </w:pPr>
            <w:r w:rsidRPr="006B4376">
              <w:rPr>
                <w:rFonts w:ascii="Times New Roman" w:eastAsia="Times New Roman" w:hAnsi="Times New Roman" w:cs="Times New Roman"/>
                <w:sz w:val="28"/>
                <w:szCs w:val="28"/>
              </w:rPr>
              <w:t>Name</w:t>
            </w:r>
          </w:p>
        </w:tc>
      </w:tr>
      <w:tr w:rsidR="003C160B" w:rsidRPr="006B4376" w14:paraId="33F1A968" w14:textId="77777777" w:rsidTr="006B4376">
        <w:trPr>
          <w:trHeight w:val="655"/>
        </w:trPr>
        <w:tc>
          <w:tcPr>
            <w:tcW w:w="2149" w:type="dxa"/>
            <w:tcBorders>
              <w:top w:val="single" w:sz="4" w:space="0" w:color="000000"/>
              <w:left w:val="single" w:sz="4" w:space="0" w:color="000000"/>
              <w:bottom w:val="single" w:sz="4" w:space="0" w:color="000000"/>
              <w:right w:val="single" w:sz="4" w:space="0" w:color="000000"/>
            </w:tcBorders>
            <w:shd w:val="clear" w:color="auto" w:fill="BFDFDF"/>
            <w:vAlign w:val="bottom"/>
          </w:tcPr>
          <w:p w14:paraId="4451F88D" w14:textId="57D805CA" w:rsidR="003C160B" w:rsidRPr="006B4376" w:rsidRDefault="003C160B" w:rsidP="006B4376">
            <w:pPr>
              <w:ind w:right="8"/>
              <w:jc w:val="center"/>
              <w:rPr>
                <w:rFonts w:ascii="Times New Roman" w:hAnsi="Times New Roman" w:cs="Times New Roman"/>
                <w:sz w:val="28"/>
                <w:szCs w:val="28"/>
              </w:rPr>
            </w:pPr>
            <w:r w:rsidRPr="006B4376">
              <w:rPr>
                <w:rFonts w:ascii="Times New Roman" w:eastAsia="Times New Roman" w:hAnsi="Times New Roman" w:cs="Times New Roman"/>
                <w:sz w:val="28"/>
                <w:szCs w:val="28"/>
              </w:rPr>
              <w:t>371</w:t>
            </w:r>
          </w:p>
        </w:tc>
        <w:tc>
          <w:tcPr>
            <w:tcW w:w="5593" w:type="dxa"/>
            <w:tcBorders>
              <w:top w:val="single" w:sz="4" w:space="0" w:color="000000"/>
              <w:left w:val="single" w:sz="4" w:space="0" w:color="000000"/>
              <w:bottom w:val="single" w:sz="4" w:space="0" w:color="000000"/>
              <w:right w:val="single" w:sz="4" w:space="0" w:color="000000"/>
            </w:tcBorders>
            <w:shd w:val="clear" w:color="auto" w:fill="BFDFDF"/>
            <w:vAlign w:val="bottom"/>
          </w:tcPr>
          <w:p w14:paraId="17B91F47" w14:textId="1562FA44" w:rsidR="003C160B" w:rsidRPr="006B4376" w:rsidRDefault="003C160B" w:rsidP="006B4376">
            <w:pPr>
              <w:jc w:val="center"/>
              <w:rPr>
                <w:rFonts w:ascii="Times New Roman" w:hAnsi="Times New Roman" w:cs="Times New Roman"/>
                <w:sz w:val="28"/>
                <w:szCs w:val="28"/>
              </w:rPr>
            </w:pPr>
            <w:r w:rsidRPr="006B4376">
              <w:rPr>
                <w:rFonts w:ascii="Times New Roman" w:eastAsia="Times New Roman" w:hAnsi="Times New Roman" w:cs="Times New Roman"/>
                <w:sz w:val="28"/>
                <w:szCs w:val="28"/>
              </w:rPr>
              <w:t xml:space="preserve">Md. Ahad </w:t>
            </w:r>
            <w:proofErr w:type="spellStart"/>
            <w:r w:rsidRPr="006B4376">
              <w:rPr>
                <w:rFonts w:ascii="Times New Roman" w:eastAsia="Times New Roman" w:hAnsi="Times New Roman" w:cs="Times New Roman"/>
                <w:sz w:val="28"/>
                <w:szCs w:val="28"/>
              </w:rPr>
              <w:t>Siddiki</w:t>
            </w:r>
            <w:proofErr w:type="spellEnd"/>
          </w:p>
        </w:tc>
      </w:tr>
    </w:tbl>
    <w:p w14:paraId="58FCC09D" w14:textId="77777777" w:rsidR="003C160B" w:rsidRPr="006B4376" w:rsidRDefault="003C160B" w:rsidP="003C160B">
      <w:pPr>
        <w:jc w:val="center"/>
        <w:rPr>
          <w:rFonts w:ascii="Times New Roman" w:eastAsia="Times New Roman" w:hAnsi="Times New Roman" w:cs="Times New Roman"/>
          <w:sz w:val="28"/>
          <w:szCs w:val="28"/>
        </w:rPr>
      </w:pPr>
    </w:p>
    <w:p w14:paraId="19DC9ADE" w14:textId="5731DFB8" w:rsidR="009350D4" w:rsidRPr="006B4376" w:rsidRDefault="003C160B" w:rsidP="003C160B">
      <w:pPr>
        <w:jc w:val="center"/>
        <w:rPr>
          <w:rFonts w:ascii="Times New Roman" w:eastAsia="Times New Roman" w:hAnsi="Times New Roman" w:cs="Times New Roman"/>
          <w:sz w:val="24"/>
          <w:szCs w:val="24"/>
        </w:rPr>
      </w:pPr>
      <w:r w:rsidRPr="006B4376">
        <w:rPr>
          <w:rFonts w:ascii="Times New Roman" w:eastAsia="Times New Roman" w:hAnsi="Times New Roman" w:cs="Times New Roman"/>
          <w:sz w:val="24"/>
          <w:szCs w:val="24"/>
        </w:rPr>
        <w:t>Date of Submission: 01/12/2024</w:t>
      </w:r>
    </w:p>
    <w:p w14:paraId="13533960" w14:textId="5AFDB793" w:rsidR="003C160B" w:rsidRPr="006B4376" w:rsidRDefault="003C160B" w:rsidP="00DB660E">
      <w:pPr>
        <w:pStyle w:val="Heading2"/>
        <w:spacing w:after="240"/>
        <w:ind w:left="360"/>
        <w:jc w:val="center"/>
        <w:rPr>
          <w:rFonts w:ascii="Times New Roman" w:hAnsi="Times New Roman" w:cs="Times New Roman"/>
          <w:color w:val="auto"/>
          <w:sz w:val="28"/>
          <w:szCs w:val="28"/>
          <w:u w:val="single"/>
        </w:rPr>
      </w:pPr>
      <w:r w:rsidRPr="006B4376">
        <w:rPr>
          <w:rFonts w:ascii="Times New Roman" w:hAnsi="Times New Roman" w:cs="Times New Roman"/>
          <w:color w:val="auto"/>
          <w:sz w:val="28"/>
          <w:szCs w:val="28"/>
          <w:u w:val="single"/>
        </w:rPr>
        <w:lastRenderedPageBreak/>
        <w:t>Detection of Spectrum of a Periodic Pulse Train</w:t>
      </w:r>
    </w:p>
    <w:p w14:paraId="654D5328" w14:textId="59D57C67" w:rsidR="00F32E82" w:rsidRDefault="00DB660E" w:rsidP="00537A55">
      <w:pPr>
        <w:spacing w:after="240" w:line="360" w:lineRule="auto"/>
        <w:jc w:val="both"/>
        <w:rPr>
          <w:rFonts w:ascii="Times New Roman" w:hAnsi="Times New Roman" w:cs="Times New Roman"/>
          <w:sz w:val="26"/>
          <w:szCs w:val="26"/>
        </w:rPr>
      </w:pPr>
      <w:r w:rsidRPr="006B4376">
        <w:rPr>
          <w:rFonts w:ascii="Times New Roman" w:hAnsi="Times New Roman" w:cs="Times New Roman"/>
          <w:sz w:val="26"/>
          <w:szCs w:val="26"/>
        </w:rPr>
        <w:t xml:space="preserve">The analysis of periodic pulse trains is essential in understanding the frequency-domain characteristics of signals, particularly in communication systems. A periodic pulse train consists of repeating rectangular pulses with specific amplitude, period, and width parameters. This experiment explores how the pulse width </w:t>
      </w:r>
      <m:oMath>
        <m:r>
          <w:rPr>
            <w:rFonts w:ascii="Cambria Math" w:hAnsi="Cambria Math" w:cs="Times New Roman"/>
            <w:sz w:val="26"/>
            <w:szCs w:val="26"/>
          </w:rPr>
          <m:t>(</m:t>
        </m:r>
        <m:r>
          <w:rPr>
            <w:rStyle w:val="katex-mathml"/>
            <w:rFonts w:ascii="Cambria Math" w:hAnsi="Cambria Math" w:cs="Times New Roman"/>
            <w:sz w:val="26"/>
            <w:szCs w:val="26"/>
          </w:rPr>
          <m:t>τ</m:t>
        </m:r>
        <m:r>
          <w:rPr>
            <w:rFonts w:ascii="Cambria Math" w:hAnsi="Cambria Math" w:cs="Times New Roman"/>
            <w:sz w:val="26"/>
            <w:szCs w:val="26"/>
          </w:rPr>
          <m:t>)</m:t>
        </m:r>
      </m:oMath>
      <w:r w:rsidRPr="006B4376">
        <w:rPr>
          <w:rFonts w:ascii="Times New Roman" w:hAnsi="Times New Roman" w:cs="Times New Roman"/>
          <w:sz w:val="26"/>
          <w:szCs w:val="26"/>
        </w:rPr>
        <w:t xml:space="preserve"> and period </w:t>
      </w:r>
      <m:oMath>
        <m:r>
          <w:rPr>
            <w:rFonts w:ascii="Cambria Math" w:hAnsi="Cambria Math" w:cs="Times New Roman"/>
            <w:sz w:val="26"/>
            <w:szCs w:val="26"/>
          </w:rPr>
          <m:t>(</m:t>
        </m:r>
        <m:r>
          <w:rPr>
            <w:rStyle w:val="katex-mathml"/>
            <w:rFonts w:ascii="Cambria Math" w:hAnsi="Cambria Math" w:cs="Times New Roman"/>
            <w:sz w:val="26"/>
            <w:szCs w:val="26"/>
          </w:rPr>
          <m:t>T</m:t>
        </m:r>
        <m:r>
          <w:rPr>
            <w:rFonts w:ascii="Cambria Math" w:hAnsi="Cambria Math" w:cs="Times New Roman"/>
            <w:sz w:val="26"/>
            <w:szCs w:val="26"/>
          </w:rPr>
          <m:t>)</m:t>
        </m:r>
      </m:oMath>
      <w:r w:rsidRPr="006B4376">
        <w:rPr>
          <w:rFonts w:ascii="Times New Roman" w:hAnsi="Times New Roman" w:cs="Times New Roman"/>
          <w:sz w:val="26"/>
          <w:szCs w:val="26"/>
        </w:rPr>
        <w:t xml:space="preserve"> affect the spectrum of the signal. By examining the Fourier series representation, the amplitude spectrum, and phase characteristics, we gain insights into the behavior of spectral components. Understanding these impacts is vital for designing and optimizing signals for transmission, filtering, and other signal processing applications.</w:t>
      </w:r>
    </w:p>
    <w:p w14:paraId="6E125C4C" w14:textId="77777777" w:rsidR="000650B4" w:rsidRPr="006B4376" w:rsidRDefault="000650B4" w:rsidP="00DB660E">
      <w:pPr>
        <w:spacing w:after="240"/>
        <w:jc w:val="both"/>
        <w:rPr>
          <w:rFonts w:ascii="Times New Roman" w:hAnsi="Times New Roman" w:cs="Times New Roman"/>
          <w:sz w:val="20"/>
          <w:szCs w:val="20"/>
        </w:rPr>
      </w:pPr>
    </w:p>
    <w:p w14:paraId="2D607903" w14:textId="25376E5E" w:rsidR="00131EB1" w:rsidRPr="006B4376" w:rsidRDefault="00F32E82" w:rsidP="00DB660E">
      <w:pPr>
        <w:rPr>
          <w:rFonts w:ascii="Times New Roman" w:hAnsi="Times New Roman" w:cs="Times New Roman"/>
          <w:b/>
          <w:bCs/>
          <w:sz w:val="26"/>
          <w:szCs w:val="26"/>
        </w:rPr>
      </w:pPr>
      <w:r w:rsidRPr="006B4376">
        <w:rPr>
          <w:rFonts w:ascii="Times New Roman" w:hAnsi="Times New Roman" w:cs="Times New Roman"/>
        </w:rPr>
        <w:t xml:space="preserve"> </w:t>
      </w:r>
      <w:r w:rsidRPr="006B4376">
        <w:rPr>
          <w:rFonts w:ascii="Times New Roman" w:hAnsi="Times New Roman" w:cs="Times New Roman"/>
          <w:b/>
          <w:bCs/>
        </w:rPr>
        <w:t xml:space="preserve">     </w:t>
      </w:r>
      <w:r w:rsidRPr="006B4376">
        <w:rPr>
          <w:rFonts w:ascii="Times New Roman" w:hAnsi="Times New Roman" w:cs="Times New Roman"/>
          <w:b/>
          <w:bCs/>
          <w:sz w:val="26"/>
          <w:szCs w:val="26"/>
        </w:rPr>
        <w:t>Objective:</w:t>
      </w:r>
    </w:p>
    <w:p w14:paraId="12476940" w14:textId="77777777" w:rsidR="006B4376" w:rsidRPr="006B4376" w:rsidRDefault="006B4376" w:rsidP="00537A55">
      <w:pPr>
        <w:spacing w:line="360" w:lineRule="auto"/>
        <w:rPr>
          <w:rFonts w:ascii="Times New Roman" w:hAnsi="Times New Roman" w:cs="Times New Roman"/>
          <w:sz w:val="26"/>
          <w:szCs w:val="26"/>
        </w:rPr>
      </w:pPr>
      <w:r w:rsidRPr="006B4376">
        <w:rPr>
          <w:rFonts w:ascii="Times New Roman" w:hAnsi="Times New Roman" w:cs="Times New Roman"/>
          <w:sz w:val="26"/>
          <w:szCs w:val="26"/>
        </w:rPr>
        <w:t>The objective of this experiment is to analyze the impact of the period (T) and width (τ) of a rectangular pulse train on its spectrum. The experiment demonstrates the use of Fourier series to calculate and visualize the spectral characteristics of periodic signals.</w:t>
      </w:r>
    </w:p>
    <w:p w14:paraId="3535CADD" w14:textId="50E162D9" w:rsidR="00DB660E" w:rsidRDefault="00DB660E" w:rsidP="00537A55">
      <w:pPr>
        <w:spacing w:line="360" w:lineRule="auto"/>
        <w:rPr>
          <w:rFonts w:ascii="Times New Roman" w:hAnsi="Times New Roman" w:cs="Times New Roman"/>
          <w:sz w:val="26"/>
          <w:szCs w:val="26"/>
        </w:rPr>
      </w:pPr>
      <w:r w:rsidRPr="006B4376">
        <w:rPr>
          <w:rFonts w:ascii="Times New Roman" w:hAnsi="Times New Roman" w:cs="Times New Roman"/>
          <w:sz w:val="26"/>
          <w:szCs w:val="26"/>
        </w:rPr>
        <w:t xml:space="preserve">To analyze the influence of pulse width </w:t>
      </w:r>
      <m:oMath>
        <m:r>
          <w:rPr>
            <w:rFonts w:ascii="Cambria Math" w:hAnsi="Cambria Math" w:cs="Times New Roman"/>
            <w:sz w:val="26"/>
            <w:szCs w:val="26"/>
          </w:rPr>
          <m:t>(</m:t>
        </m:r>
        <m:r>
          <w:rPr>
            <w:rStyle w:val="katex-mathml"/>
            <w:rFonts w:ascii="Cambria Math" w:hAnsi="Cambria Math" w:cs="Times New Roman"/>
            <w:sz w:val="26"/>
            <w:szCs w:val="26"/>
          </w:rPr>
          <m:t>τ</m:t>
        </m:r>
        <m:r>
          <w:rPr>
            <w:rFonts w:ascii="Cambria Math" w:hAnsi="Cambria Math" w:cs="Times New Roman"/>
            <w:sz w:val="26"/>
            <w:szCs w:val="26"/>
          </w:rPr>
          <m:t>)</m:t>
        </m:r>
      </m:oMath>
      <w:r w:rsidRPr="006B4376">
        <w:rPr>
          <w:rFonts w:ascii="Times New Roman" w:hAnsi="Times New Roman" w:cs="Times New Roman"/>
          <w:sz w:val="26"/>
          <w:szCs w:val="26"/>
        </w:rPr>
        <w:t xml:space="preserve"> and period </w:t>
      </w:r>
      <m:oMath>
        <m:r>
          <w:rPr>
            <w:rFonts w:ascii="Cambria Math" w:hAnsi="Cambria Math" w:cs="Times New Roman"/>
            <w:sz w:val="26"/>
            <w:szCs w:val="26"/>
          </w:rPr>
          <m:t>(</m:t>
        </m:r>
        <m:r>
          <w:rPr>
            <w:rStyle w:val="katex-mathml"/>
            <w:rFonts w:ascii="Cambria Math" w:hAnsi="Cambria Math" w:cs="Times New Roman"/>
            <w:sz w:val="26"/>
            <w:szCs w:val="26"/>
          </w:rPr>
          <m:t>T</m:t>
        </m:r>
        <m:r>
          <w:rPr>
            <w:rFonts w:ascii="Cambria Math" w:hAnsi="Cambria Math" w:cs="Times New Roman"/>
            <w:sz w:val="26"/>
            <w:szCs w:val="26"/>
          </w:rPr>
          <m:t>)</m:t>
        </m:r>
      </m:oMath>
      <w:r w:rsidRPr="006B4376">
        <w:rPr>
          <w:rFonts w:ascii="Times New Roman" w:hAnsi="Times New Roman" w:cs="Times New Roman"/>
          <w:sz w:val="26"/>
          <w:szCs w:val="26"/>
        </w:rPr>
        <w:t xml:space="preserve"> on the spectrum of a rectangular periodic pulse train by observing changes in amplitude, spectral separation, and zero-crossing points using Fourier series principles.</w:t>
      </w:r>
    </w:p>
    <w:p w14:paraId="719A11B2" w14:textId="77777777" w:rsidR="00E00C45" w:rsidRDefault="00E00C45" w:rsidP="006B4376">
      <w:pPr>
        <w:rPr>
          <w:rFonts w:ascii="Times New Roman" w:hAnsi="Times New Roman" w:cs="Times New Roman"/>
          <w:sz w:val="26"/>
          <w:szCs w:val="26"/>
        </w:rPr>
      </w:pPr>
    </w:p>
    <w:p w14:paraId="499F5DE2" w14:textId="511D2DBE" w:rsidR="00B92DFC" w:rsidRPr="00E00C45" w:rsidRDefault="00B92DFC" w:rsidP="00E00C45">
      <w:pPr>
        <w:pStyle w:val="whitespace-normal"/>
        <w:spacing w:before="0" w:beforeAutospacing="0" w:after="0" w:afterAutospacing="0" w:line="360" w:lineRule="auto"/>
        <w:rPr>
          <w:b/>
          <w:bCs/>
          <w:sz w:val="26"/>
          <w:szCs w:val="26"/>
        </w:rPr>
      </w:pPr>
      <w:r w:rsidRPr="00E00C45">
        <w:rPr>
          <w:b/>
          <w:bCs/>
          <w:sz w:val="26"/>
          <w:szCs w:val="26"/>
        </w:rPr>
        <w:t xml:space="preserve">The period of the pulse train is </w:t>
      </w:r>
      <w:r w:rsidR="00E00C45">
        <w:rPr>
          <w:b/>
          <w:bCs/>
          <w:sz w:val="26"/>
          <w:szCs w:val="26"/>
        </w:rPr>
        <w:t xml:space="preserve"> </w:t>
      </w:r>
      <m:oMath>
        <m:r>
          <m:rPr>
            <m:sty m:val="bi"/>
          </m:rPr>
          <w:rPr>
            <w:rFonts w:ascii="Cambria Math" w:hAnsi="Cambria Math"/>
            <w:sz w:val="26"/>
            <w:szCs w:val="26"/>
          </w:rPr>
          <m:t>T</m:t>
        </m:r>
      </m:oMath>
    </w:p>
    <w:p w14:paraId="662F8F75" w14:textId="67E82D42" w:rsidR="00B92DFC" w:rsidRPr="00E00C45" w:rsidRDefault="00B92DFC" w:rsidP="00E00C45">
      <w:pPr>
        <w:pStyle w:val="whitespace-normal"/>
        <w:spacing w:before="0" w:beforeAutospacing="0" w:after="0" w:afterAutospacing="0" w:line="360" w:lineRule="auto"/>
        <w:rPr>
          <w:b/>
          <w:bCs/>
          <w:sz w:val="26"/>
          <w:szCs w:val="26"/>
        </w:rPr>
      </w:pPr>
      <w:r w:rsidRPr="00E00C45">
        <w:rPr>
          <w:b/>
          <w:bCs/>
          <w:sz w:val="26"/>
          <w:szCs w:val="26"/>
        </w:rPr>
        <w:t xml:space="preserve">The frequency of the pulse train is </w:t>
      </w:r>
      <w:r w:rsidR="00E00C45">
        <w:rPr>
          <w:b/>
          <w:bCs/>
          <w:sz w:val="26"/>
          <w:szCs w:val="26"/>
        </w:rPr>
        <w:t xml:space="preserve"> </w:t>
      </w:r>
      <m:oMath>
        <m:sSub>
          <m:sSubPr>
            <m:ctrlPr>
              <w:rPr>
                <w:rFonts w:ascii="Cambria Math" w:hAnsi="Cambria Math"/>
                <w:b/>
                <w:bCs/>
                <w:i/>
                <w:sz w:val="26"/>
                <w:szCs w:val="26"/>
              </w:rPr>
            </m:ctrlPr>
          </m:sSubPr>
          <m:e>
            <m:r>
              <m:rPr>
                <m:sty m:val="bi"/>
              </m:rPr>
              <w:rPr>
                <w:rFonts w:ascii="Cambria Math" w:hAnsi="Cambria Math"/>
                <w:sz w:val="26"/>
                <w:szCs w:val="26"/>
              </w:rPr>
              <m:t>f</m:t>
            </m:r>
          </m:e>
          <m:sub>
            <m:r>
              <m:rPr>
                <m:sty m:val="bi"/>
              </m:rPr>
              <w:rPr>
                <w:rFonts w:ascii="Cambria Math" w:hAnsi="Cambria Math"/>
                <w:sz w:val="26"/>
                <w:szCs w:val="26"/>
              </w:rPr>
              <m:t>c</m:t>
            </m:r>
          </m:sub>
        </m:sSub>
        <m:r>
          <m:rPr>
            <m:sty m:val="bi"/>
          </m:rPr>
          <w:rPr>
            <w:rFonts w:ascii="Cambria Math" w:hAnsi="Cambria Math"/>
            <w:sz w:val="26"/>
            <w:szCs w:val="26"/>
          </w:rPr>
          <m:t xml:space="preserve">=1/T </m:t>
        </m:r>
      </m:oMath>
    </w:p>
    <w:p w14:paraId="71BC5DCE" w14:textId="516BCA7E" w:rsidR="00DB660E" w:rsidRDefault="00DB660E" w:rsidP="00DB660E">
      <w:pPr>
        <w:rPr>
          <w:rFonts w:ascii="Times New Roman" w:hAnsi="Times New Roman" w:cs="Times New Roman"/>
          <w:b/>
          <w:bCs/>
          <w:sz w:val="26"/>
          <w:szCs w:val="26"/>
        </w:rPr>
      </w:pPr>
    </w:p>
    <w:p w14:paraId="2F44196B" w14:textId="309B1AA3" w:rsidR="000650B4" w:rsidRPr="00E00C45" w:rsidRDefault="008C5B18" w:rsidP="00DB660E">
      <w:pPr>
        <w:rPr>
          <w:rStyle w:val="katex-mathml"/>
          <w:rFonts w:ascii="Times New Roman"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C</m:t>
              </m:r>
            </m:e>
            <m:sub>
              <m:r>
                <m:rPr>
                  <m:sty m:val="bi"/>
                </m:rPr>
                <w:rPr>
                  <w:rFonts w:ascii="Cambria Math" w:hAnsi="Cambria Math" w:cs="Times New Roman"/>
                  <w:sz w:val="26"/>
                  <w:szCs w:val="26"/>
                </w:rPr>
                <m:t>n</m:t>
              </m:r>
            </m:sub>
          </m:sSub>
          <m:r>
            <m:rPr>
              <m:sty m:val="bi"/>
            </m:rPr>
            <w:rPr>
              <w:rFonts w:ascii="Cambria Math" w:hAnsi="Cambria Math" w:cs="Times New Roman"/>
              <w:sz w:val="26"/>
              <w:szCs w:val="26"/>
            </w:rPr>
            <m:t>=A*</m:t>
          </m:r>
          <m:r>
            <m:rPr>
              <m:sty m:val="bi"/>
            </m:rPr>
            <w:rPr>
              <w:rStyle w:val="katex-mathml"/>
              <w:rFonts w:ascii="Cambria Math" w:hAnsi="Cambria Math" w:cs="Times New Roman"/>
              <w:sz w:val="26"/>
              <w:szCs w:val="26"/>
            </w:rPr>
            <m:t>τ*sinc</m:t>
          </m:r>
          <m:d>
            <m:dPr>
              <m:ctrlPr>
                <w:rPr>
                  <w:rStyle w:val="katex-mathml"/>
                  <w:rFonts w:ascii="Cambria Math" w:hAnsi="Cambria Math" w:cs="Times New Roman"/>
                  <w:b/>
                  <w:bCs/>
                  <w:i/>
                  <w:sz w:val="26"/>
                  <w:szCs w:val="26"/>
                </w:rPr>
              </m:ctrlPr>
            </m:dPr>
            <m:e>
              <m:f>
                <m:fPr>
                  <m:ctrlPr>
                    <w:rPr>
                      <w:rStyle w:val="katex-mathml"/>
                      <w:rFonts w:ascii="Cambria Math" w:hAnsi="Cambria Math" w:cs="Times New Roman"/>
                      <w:b/>
                      <w:bCs/>
                      <w:i/>
                      <w:sz w:val="26"/>
                      <w:szCs w:val="26"/>
                    </w:rPr>
                  </m:ctrlPr>
                </m:fPr>
                <m:num>
                  <m:r>
                    <m:rPr>
                      <m:sty m:val="bi"/>
                    </m:rPr>
                    <w:rPr>
                      <w:rStyle w:val="katex-mathml"/>
                      <w:rFonts w:ascii="Cambria Math" w:hAnsi="Cambria Math" w:cs="Times New Roman"/>
                      <w:sz w:val="26"/>
                      <w:szCs w:val="26"/>
                    </w:rPr>
                    <m:t>n*τ</m:t>
                  </m:r>
                </m:num>
                <m:den>
                  <m:r>
                    <m:rPr>
                      <m:sty m:val="bi"/>
                    </m:rPr>
                    <w:rPr>
                      <w:rStyle w:val="katex-mathml"/>
                      <w:rFonts w:ascii="Cambria Math" w:hAnsi="Cambria Math" w:cs="Times New Roman"/>
                      <w:sz w:val="26"/>
                      <w:szCs w:val="26"/>
                    </w:rPr>
                    <m:t>T</m:t>
                  </m:r>
                </m:den>
              </m:f>
            </m:e>
          </m:d>
        </m:oMath>
      </m:oMathPara>
    </w:p>
    <w:p w14:paraId="18F516EF" w14:textId="77777777" w:rsidR="000650B4" w:rsidRPr="006B4376" w:rsidRDefault="000650B4" w:rsidP="00DB660E">
      <w:pPr>
        <w:rPr>
          <w:rFonts w:ascii="Times New Roman" w:hAnsi="Times New Roman" w:cs="Times New Roman"/>
          <w:b/>
          <w:bCs/>
          <w:sz w:val="26"/>
          <w:szCs w:val="26"/>
        </w:rPr>
      </w:pPr>
    </w:p>
    <w:p w14:paraId="6BF3FD38" w14:textId="27C879B8" w:rsidR="00F32E82" w:rsidRPr="006B4376" w:rsidRDefault="00131EB1" w:rsidP="00F32E82">
      <w:pPr>
        <w:pStyle w:val="Heading2"/>
        <w:spacing w:before="0"/>
        <w:rPr>
          <w:rFonts w:ascii="Times New Roman" w:hAnsi="Times New Roman" w:cs="Times New Roman"/>
          <w:color w:val="auto"/>
        </w:rPr>
      </w:pPr>
      <w:r w:rsidRPr="006B4376">
        <w:rPr>
          <w:rFonts w:ascii="Times New Roman" w:hAnsi="Times New Roman" w:cs="Times New Roman"/>
          <w:color w:val="auto"/>
        </w:rPr>
        <w:t xml:space="preserve">     </w:t>
      </w:r>
      <w:r w:rsidR="00F32E82" w:rsidRPr="006B4376">
        <w:rPr>
          <w:rFonts w:ascii="Times New Roman" w:hAnsi="Times New Roman" w:cs="Times New Roman"/>
          <w:color w:val="auto"/>
        </w:rPr>
        <w:t>Experimental Equipment and Software</w:t>
      </w:r>
    </w:p>
    <w:p w14:paraId="0A464010" w14:textId="3EB934A9" w:rsidR="00F32E82" w:rsidRPr="000650B4" w:rsidRDefault="00F32E82" w:rsidP="00F32E82">
      <w:pPr>
        <w:pStyle w:val="whitespace-normal"/>
        <w:numPr>
          <w:ilvl w:val="0"/>
          <w:numId w:val="13"/>
        </w:numPr>
        <w:spacing w:before="0" w:beforeAutospacing="0"/>
      </w:pPr>
      <w:r w:rsidRPr="000650B4">
        <w:t>MATLAB R</w:t>
      </w:r>
      <w:r w:rsidR="000650B4">
        <w:t>2018</w:t>
      </w:r>
      <w:r w:rsidRPr="000650B4">
        <w:t>a Software</w:t>
      </w:r>
      <w:r w:rsidR="00131EB1" w:rsidRPr="000650B4">
        <w:t>.</w:t>
      </w:r>
    </w:p>
    <w:p w14:paraId="6BA54F0E" w14:textId="5A936229" w:rsidR="00685F16" w:rsidRDefault="00F32E82" w:rsidP="00685F16">
      <w:pPr>
        <w:pStyle w:val="whitespace-normal"/>
        <w:numPr>
          <w:ilvl w:val="0"/>
          <w:numId w:val="13"/>
        </w:numPr>
        <w:spacing w:before="0" w:beforeAutospacing="0"/>
      </w:pPr>
      <w:r w:rsidRPr="000650B4">
        <w:t xml:space="preserve">Computer </w:t>
      </w:r>
      <w:r w:rsidR="000650B4" w:rsidRPr="000650B4">
        <w:t>W</w:t>
      </w:r>
      <w:r w:rsidRPr="000650B4">
        <w:t>orkstation</w:t>
      </w:r>
      <w:r w:rsidR="00131EB1" w:rsidRPr="000650B4">
        <w:t>.</w:t>
      </w:r>
    </w:p>
    <w:p w14:paraId="63299BA7" w14:textId="77777777" w:rsidR="00685F16" w:rsidRPr="00685F16" w:rsidRDefault="00685F16" w:rsidP="00362A09">
      <w:pPr>
        <w:pStyle w:val="whitespace-normal"/>
        <w:spacing w:before="0" w:beforeAutospacing="0"/>
        <w:ind w:left="720"/>
      </w:pPr>
    </w:p>
    <w:p w14:paraId="7344F9B1" w14:textId="6BC7D0E2" w:rsidR="007319BD" w:rsidRDefault="00AD09B5" w:rsidP="00CA5FE1">
      <w:pPr>
        <w:pStyle w:val="Heading2"/>
        <w:spacing w:line="480" w:lineRule="auto"/>
        <w:jc w:val="both"/>
        <w:rPr>
          <w:rFonts w:ascii="Times New Roman" w:hAnsi="Times New Roman" w:cs="Times New Roman"/>
          <w:color w:val="auto"/>
        </w:rPr>
      </w:pPr>
      <w:r w:rsidRPr="006B4376">
        <w:rPr>
          <w:rFonts w:ascii="Times New Roman" w:hAnsi="Times New Roman" w:cs="Times New Roman"/>
          <w:color w:val="auto"/>
        </w:rPr>
        <w:lastRenderedPageBreak/>
        <w:t xml:space="preserve">Q1. </w:t>
      </w:r>
      <w:r w:rsidR="00B92DFC" w:rsidRPr="00B92DFC">
        <w:rPr>
          <w:rFonts w:ascii="Times New Roman" w:hAnsi="Times New Roman" w:cs="Times New Roman"/>
          <w:color w:val="auto"/>
        </w:rPr>
        <w:t>Spectrum of periodic signal is discrete</w:t>
      </w:r>
      <w:r w:rsidR="00B92DFC">
        <w:rPr>
          <w:rFonts w:ascii="Times New Roman" w:hAnsi="Times New Roman" w:cs="Times New Roman"/>
          <w:color w:val="auto"/>
        </w:rPr>
        <w:t>:</w:t>
      </w:r>
    </w:p>
    <w:p w14:paraId="4C4845F9" w14:textId="062E706A" w:rsidR="00B92DFC" w:rsidRPr="00CA5FE1" w:rsidRDefault="00B92DFC" w:rsidP="00B92DFC">
      <w:pPr>
        <w:rPr>
          <w:b/>
          <w:bCs/>
        </w:rPr>
      </w:pPr>
      <w:r w:rsidRPr="00CA5FE1">
        <w:rPr>
          <w:b/>
          <w:bCs/>
        </w:rPr>
        <w:t>Code:</w:t>
      </w:r>
    </w:p>
    <w:p w14:paraId="2AB3ACD6" w14:textId="4860ED91" w:rsidR="00B92DFC" w:rsidRDefault="00B92DFC" w:rsidP="00B92DFC">
      <w:pPr>
        <w:spacing w:after="0" w:line="240" w:lineRule="auto"/>
      </w:pPr>
      <w:r>
        <w:t>A=2;</w:t>
      </w:r>
    </w:p>
    <w:p w14:paraId="49FA5FF0" w14:textId="431ABD6D" w:rsidR="00B92DFC" w:rsidRDefault="00B92DFC" w:rsidP="00B92DFC">
      <w:pPr>
        <w:spacing w:after="0" w:line="240" w:lineRule="auto"/>
      </w:pPr>
      <w:r>
        <w:t>n=-15:1:15;</w:t>
      </w:r>
    </w:p>
    <w:p w14:paraId="253F5DFE" w14:textId="1082E847" w:rsidR="00B92DFC" w:rsidRDefault="00B92DFC" w:rsidP="00B92DFC">
      <w:pPr>
        <w:spacing w:after="0" w:line="240" w:lineRule="auto"/>
      </w:pPr>
      <w:r>
        <w:t>T=2;</w:t>
      </w:r>
      <w:r w:rsidRPr="00B92DFC">
        <w:t xml:space="preserve"> </w:t>
      </w:r>
    </w:p>
    <w:p w14:paraId="0B05B105" w14:textId="6813717E" w:rsidR="00B92DFC" w:rsidRDefault="00B92DFC" w:rsidP="00B92DFC">
      <w:pPr>
        <w:spacing w:after="0" w:line="240" w:lineRule="auto"/>
      </w:pPr>
      <w:r>
        <w:t>tau=0.2;</w:t>
      </w:r>
    </w:p>
    <w:p w14:paraId="7464B4D3" w14:textId="654C04CF" w:rsidR="00B92DFC" w:rsidRDefault="00B92DFC" w:rsidP="00B92DFC">
      <w:pPr>
        <w:spacing w:after="0" w:line="240" w:lineRule="auto"/>
      </w:pPr>
      <w:r>
        <w:t>Cn=A*tau*</w:t>
      </w:r>
      <w:proofErr w:type="spellStart"/>
      <w:r>
        <w:t>sinc</w:t>
      </w:r>
      <w:proofErr w:type="spellEnd"/>
      <w:r>
        <w:t>(n*tau/T);</w:t>
      </w:r>
    </w:p>
    <w:p w14:paraId="567A02B4" w14:textId="2C9937CC" w:rsidR="00B92DFC" w:rsidRDefault="00B92DFC" w:rsidP="00B92DFC">
      <w:pPr>
        <w:spacing w:after="0" w:line="240" w:lineRule="auto"/>
      </w:pPr>
      <w:proofErr w:type="gramStart"/>
      <w:r>
        <w:t>stem(</w:t>
      </w:r>
      <w:proofErr w:type="gramEnd"/>
      <w:r>
        <w:t>n/</w:t>
      </w:r>
      <w:proofErr w:type="spellStart"/>
      <w:r>
        <w:t>T,Cn</w:t>
      </w:r>
      <w:proofErr w:type="spellEnd"/>
      <w:r>
        <w:t>, 'k')</w:t>
      </w:r>
    </w:p>
    <w:p w14:paraId="21C69D91" w14:textId="71E8B056" w:rsidR="00B92DFC" w:rsidRDefault="00B92DFC" w:rsidP="00B92DFC">
      <w:pPr>
        <w:spacing w:after="0" w:line="240" w:lineRule="auto"/>
      </w:pPr>
      <w:proofErr w:type="spellStart"/>
      <w:r>
        <w:t>xlabel</w:t>
      </w:r>
      <w:proofErr w:type="spellEnd"/>
      <w:r>
        <w:t>('</w:t>
      </w:r>
      <w:proofErr w:type="spellStart"/>
      <w:r>
        <w:t>nf</w:t>
      </w:r>
      <w:proofErr w:type="spellEnd"/>
      <w:r>
        <w:t>')</w:t>
      </w:r>
    </w:p>
    <w:p w14:paraId="5B9785E9" w14:textId="28BA309A" w:rsidR="00B92DFC" w:rsidRDefault="00B92DFC" w:rsidP="00B92DFC">
      <w:pPr>
        <w:spacing w:after="0" w:line="240" w:lineRule="auto"/>
      </w:pPr>
      <w:proofErr w:type="spellStart"/>
      <w:r>
        <w:t>ylabel</w:t>
      </w:r>
      <w:proofErr w:type="spellEnd"/>
      <w:r>
        <w:t>('Cn')</w:t>
      </w:r>
    </w:p>
    <w:p w14:paraId="05214D74" w14:textId="55E1FBB1" w:rsidR="00B92DFC" w:rsidRDefault="00B92DFC" w:rsidP="00B92DFC">
      <w:pPr>
        <w:spacing w:after="0" w:line="240" w:lineRule="auto"/>
      </w:pPr>
      <w:proofErr w:type="gramStart"/>
      <w:r>
        <w:t>title(</w:t>
      </w:r>
      <w:proofErr w:type="gramEnd"/>
      <w:r>
        <w:t>'Spectrum of rectangular pulse train A=2, T=2 and Tau=0.2 units')</w:t>
      </w:r>
    </w:p>
    <w:p w14:paraId="5E3885DE" w14:textId="61D2172B" w:rsidR="00334FBD" w:rsidRPr="00B92DFC" w:rsidRDefault="00B92DFC" w:rsidP="00B92DFC">
      <w:pPr>
        <w:spacing w:after="0" w:line="240" w:lineRule="auto"/>
      </w:pPr>
      <w:r>
        <w:t>grid on</w:t>
      </w:r>
    </w:p>
    <w:p w14:paraId="4667C0E4" w14:textId="1FEE1AD7" w:rsidR="00CA5FE1" w:rsidRDefault="00CA5FE1" w:rsidP="00A70C90">
      <w:pPr>
        <w:rPr>
          <w:rFonts w:ascii="Times New Roman" w:eastAsiaTheme="majorEastAsia" w:hAnsi="Times New Roman" w:cs="Times New Roman"/>
          <w:b/>
          <w:bCs/>
          <w:sz w:val="26"/>
          <w:szCs w:val="26"/>
        </w:rPr>
      </w:pPr>
    </w:p>
    <w:p w14:paraId="65280022" w14:textId="3AC01625" w:rsidR="00006B3B" w:rsidRPr="006B4376" w:rsidRDefault="00006B3B" w:rsidP="00A70C90">
      <w:pPr>
        <w:rPr>
          <w:rFonts w:ascii="Times New Roman" w:eastAsiaTheme="majorEastAsia" w:hAnsi="Times New Roman" w:cs="Times New Roman"/>
          <w:b/>
          <w:bCs/>
          <w:sz w:val="26"/>
          <w:szCs w:val="26"/>
        </w:rPr>
      </w:pPr>
    </w:p>
    <w:p w14:paraId="119EF470" w14:textId="6B025419" w:rsidR="00006B3B" w:rsidRPr="006B4376" w:rsidRDefault="00CA5FE1" w:rsidP="00A70C90">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Output:</w:t>
      </w:r>
    </w:p>
    <w:p w14:paraId="12536F39" w14:textId="507CBDFC" w:rsidR="00006B3B" w:rsidRPr="006B4376" w:rsidRDefault="00CA5FE1" w:rsidP="00A70C90">
      <w:pPr>
        <w:rPr>
          <w:rFonts w:ascii="Times New Roman" w:eastAsiaTheme="majorEastAsia" w:hAnsi="Times New Roman" w:cs="Times New Roman"/>
          <w:b/>
          <w:bCs/>
          <w:sz w:val="26"/>
          <w:szCs w:val="26"/>
        </w:rPr>
      </w:pPr>
      <w:r w:rsidRPr="00CA5FE1">
        <w:rPr>
          <w:rFonts w:ascii="Times New Roman" w:eastAsiaTheme="majorEastAsia" w:hAnsi="Times New Roman" w:cs="Times New Roman"/>
          <w:b/>
          <w:bCs/>
          <w:noProof/>
          <w:sz w:val="26"/>
          <w:szCs w:val="26"/>
        </w:rPr>
        <w:drawing>
          <wp:anchor distT="0" distB="0" distL="114300" distR="114300" simplePos="0" relativeHeight="251658239" behindDoc="0" locked="0" layoutInCell="1" allowOverlap="1" wp14:anchorId="458D8F6C" wp14:editId="18377CD7">
            <wp:simplePos x="0" y="0"/>
            <wp:positionH relativeFrom="column">
              <wp:posOffset>85477</wp:posOffset>
            </wp:positionH>
            <wp:positionV relativeFrom="paragraph">
              <wp:posOffset>5081</wp:posOffset>
            </wp:positionV>
            <wp:extent cx="4428876" cy="1639638"/>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6150" cy="1646033"/>
                    </a:xfrm>
                    <a:prstGeom prst="rect">
                      <a:avLst/>
                    </a:prstGeom>
                  </pic:spPr>
                </pic:pic>
              </a:graphicData>
            </a:graphic>
            <wp14:sizeRelH relativeFrom="margin">
              <wp14:pctWidth>0</wp14:pctWidth>
            </wp14:sizeRelH>
            <wp14:sizeRelV relativeFrom="margin">
              <wp14:pctHeight>0</wp14:pctHeight>
            </wp14:sizeRelV>
          </wp:anchor>
        </w:drawing>
      </w:r>
    </w:p>
    <w:p w14:paraId="69E9E1E9" w14:textId="4FF35DCD" w:rsidR="00006B3B" w:rsidRPr="006B4376" w:rsidRDefault="00006B3B" w:rsidP="00A70C90">
      <w:pPr>
        <w:rPr>
          <w:rFonts w:ascii="Times New Roman" w:eastAsiaTheme="majorEastAsia" w:hAnsi="Times New Roman" w:cs="Times New Roman"/>
          <w:b/>
          <w:bCs/>
          <w:sz w:val="26"/>
          <w:szCs w:val="26"/>
        </w:rPr>
      </w:pPr>
    </w:p>
    <w:p w14:paraId="4A8047F8" w14:textId="06EC2346" w:rsidR="00006B3B" w:rsidRPr="006B4376" w:rsidRDefault="00006B3B" w:rsidP="00A70C90">
      <w:pPr>
        <w:rPr>
          <w:rFonts w:ascii="Times New Roman" w:eastAsiaTheme="majorEastAsia" w:hAnsi="Times New Roman" w:cs="Times New Roman"/>
          <w:b/>
          <w:bCs/>
          <w:sz w:val="26"/>
          <w:szCs w:val="26"/>
        </w:rPr>
      </w:pPr>
    </w:p>
    <w:p w14:paraId="170160B4" w14:textId="2038A6B7" w:rsidR="00006B3B" w:rsidRPr="006B4376" w:rsidRDefault="00006B3B" w:rsidP="00A70C90">
      <w:pPr>
        <w:rPr>
          <w:rFonts w:ascii="Times New Roman" w:eastAsiaTheme="majorEastAsia" w:hAnsi="Times New Roman" w:cs="Times New Roman"/>
          <w:b/>
          <w:bCs/>
          <w:sz w:val="26"/>
          <w:szCs w:val="26"/>
        </w:rPr>
      </w:pPr>
    </w:p>
    <w:p w14:paraId="702A2DEA" w14:textId="251BE1B1" w:rsidR="00CA5FE1" w:rsidRDefault="00CA5FE1" w:rsidP="00A70C90">
      <w:pPr>
        <w:rPr>
          <w:rFonts w:ascii="Times New Roman" w:eastAsiaTheme="majorEastAsia" w:hAnsi="Times New Roman" w:cs="Times New Roman"/>
          <w:b/>
          <w:bCs/>
          <w:sz w:val="26"/>
          <w:szCs w:val="26"/>
        </w:rPr>
      </w:pPr>
    </w:p>
    <w:p w14:paraId="18875EA9" w14:textId="584C7ABC" w:rsidR="00CA5FE1" w:rsidRDefault="00CA5FE1" w:rsidP="00A70C90">
      <w:pPr>
        <w:rPr>
          <w:rFonts w:ascii="Times New Roman" w:eastAsiaTheme="majorEastAsia" w:hAnsi="Times New Roman" w:cs="Times New Roman"/>
          <w:b/>
          <w:bCs/>
          <w:sz w:val="26"/>
          <w:szCs w:val="26"/>
        </w:rPr>
      </w:pPr>
      <w:r w:rsidRPr="00B92DFC">
        <w:rPr>
          <w:noProof/>
        </w:rPr>
        <w:drawing>
          <wp:anchor distT="0" distB="0" distL="114300" distR="114300" simplePos="0" relativeHeight="251660288" behindDoc="0" locked="0" layoutInCell="1" allowOverlap="1" wp14:anchorId="3CD14848" wp14:editId="51B60F9E">
            <wp:simplePos x="0" y="0"/>
            <wp:positionH relativeFrom="margin">
              <wp:posOffset>77525</wp:posOffset>
            </wp:positionH>
            <wp:positionV relativeFrom="paragraph">
              <wp:posOffset>139120</wp:posOffset>
            </wp:positionV>
            <wp:extent cx="3832529" cy="287146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4610" cy="28730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5D428" w14:textId="1D3012C3" w:rsidR="00CA5FE1" w:rsidRDefault="00CA5FE1" w:rsidP="00A70C90">
      <w:pPr>
        <w:rPr>
          <w:rFonts w:ascii="Times New Roman" w:eastAsiaTheme="majorEastAsia" w:hAnsi="Times New Roman" w:cs="Times New Roman"/>
          <w:b/>
          <w:bCs/>
          <w:sz w:val="26"/>
          <w:szCs w:val="26"/>
        </w:rPr>
      </w:pPr>
    </w:p>
    <w:p w14:paraId="61DB4B0D" w14:textId="34DB1BBF" w:rsidR="00CA5FE1" w:rsidRDefault="00CA5FE1" w:rsidP="00A70C90">
      <w:pPr>
        <w:rPr>
          <w:rFonts w:ascii="Times New Roman" w:eastAsiaTheme="majorEastAsia" w:hAnsi="Times New Roman" w:cs="Times New Roman"/>
          <w:b/>
          <w:bCs/>
          <w:sz w:val="26"/>
          <w:szCs w:val="26"/>
        </w:rPr>
      </w:pPr>
    </w:p>
    <w:p w14:paraId="54C4490D" w14:textId="313B5617" w:rsidR="00CA5FE1" w:rsidRDefault="00CA5FE1" w:rsidP="00A70C90">
      <w:pPr>
        <w:rPr>
          <w:rFonts w:ascii="Times New Roman" w:eastAsiaTheme="majorEastAsia" w:hAnsi="Times New Roman" w:cs="Times New Roman"/>
          <w:b/>
          <w:bCs/>
          <w:sz w:val="26"/>
          <w:szCs w:val="26"/>
        </w:rPr>
      </w:pPr>
    </w:p>
    <w:p w14:paraId="75B3779B" w14:textId="1A635ADF" w:rsidR="00CA5FE1" w:rsidRDefault="00CA5FE1" w:rsidP="00A70C90">
      <w:pPr>
        <w:rPr>
          <w:rFonts w:ascii="Times New Roman" w:eastAsiaTheme="majorEastAsia" w:hAnsi="Times New Roman" w:cs="Times New Roman"/>
          <w:b/>
          <w:bCs/>
          <w:sz w:val="26"/>
          <w:szCs w:val="26"/>
        </w:rPr>
      </w:pPr>
    </w:p>
    <w:p w14:paraId="679F4115" w14:textId="3ECC42D0" w:rsidR="00CA5FE1" w:rsidRDefault="00CA5FE1" w:rsidP="00A70C90">
      <w:pPr>
        <w:rPr>
          <w:rFonts w:ascii="Times New Roman" w:eastAsiaTheme="majorEastAsia" w:hAnsi="Times New Roman" w:cs="Times New Roman"/>
          <w:b/>
          <w:bCs/>
          <w:sz w:val="26"/>
          <w:szCs w:val="26"/>
        </w:rPr>
      </w:pPr>
    </w:p>
    <w:p w14:paraId="6A6AC169" w14:textId="77777777" w:rsidR="00A85595" w:rsidRDefault="00A85595" w:rsidP="00A70C90">
      <w:pPr>
        <w:rPr>
          <w:rFonts w:ascii="Times New Roman" w:eastAsiaTheme="majorEastAsia" w:hAnsi="Times New Roman" w:cs="Times New Roman"/>
          <w:b/>
          <w:bCs/>
          <w:sz w:val="26"/>
          <w:szCs w:val="26"/>
        </w:rPr>
      </w:pPr>
    </w:p>
    <w:p w14:paraId="543E6638" w14:textId="1FFA0F74" w:rsidR="00685F16" w:rsidRDefault="000650B4" w:rsidP="00A957EF">
      <w:pPr>
        <w:rPr>
          <w:rFonts w:ascii="Times New Roman" w:eastAsiaTheme="majorEastAsia" w:hAnsi="Times New Roman" w:cs="Times New Roman"/>
          <w:b/>
          <w:bCs/>
          <w:sz w:val="26"/>
          <w:szCs w:val="26"/>
        </w:rPr>
      </w:pPr>
      <w:r w:rsidRPr="00520A3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00DF0C58" wp14:editId="59004ED2">
                <wp:simplePos x="0" y="0"/>
                <wp:positionH relativeFrom="column">
                  <wp:posOffset>1127303</wp:posOffset>
                </wp:positionH>
                <wp:positionV relativeFrom="paragraph">
                  <wp:posOffset>802767</wp:posOffset>
                </wp:positionV>
                <wp:extent cx="1852654" cy="306705"/>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654" cy="306705"/>
                        </a:xfrm>
                        <a:prstGeom prst="rect">
                          <a:avLst/>
                        </a:prstGeom>
                        <a:noFill/>
                        <a:ln w="9525">
                          <a:noFill/>
                          <a:miter lim="800000"/>
                          <a:headEnd/>
                          <a:tailEnd/>
                        </a:ln>
                      </wps:spPr>
                      <wps:txbx>
                        <w:txbxContent>
                          <w:p w14:paraId="2A7F4910" w14:textId="7D2E278B" w:rsidR="00CA5FE1" w:rsidRPr="00685F16" w:rsidRDefault="00CA5FE1" w:rsidP="00CA5FE1">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sidR="000650B4" w:rsidRPr="00685F16">
                              <w:rPr>
                                <w:rFonts w:ascii="Times New Roman" w:hAnsi="Times New Roman" w:cs="Times New Roman"/>
                                <w:b/>
                                <w:bCs/>
                                <w:sz w:val="20"/>
                                <w:szCs w:val="20"/>
                              </w:rPr>
                              <w:t>Rectangular Pulse 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F0C58" id="_x0000_t202" coordsize="21600,21600" o:spt="202" path="m,l,21600r21600,l21600,xe">
                <v:stroke joinstyle="miter"/>
                <v:path gradientshapeok="t" o:connecttype="rect"/>
              </v:shapetype>
              <v:shape id="Text Box 2" o:spid="_x0000_s1026" type="#_x0000_t202" style="position:absolute;margin-left:88.75pt;margin-top:63.2pt;width:145.9pt;height:24.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" filled="f" stroked="f">
                <v:textbox>
                  <w:txbxContent>
                    <w:p w14:paraId="2A7F4910" w14:textId="7D2E278B" w:rsidR="00CA5FE1" w:rsidRPr="00685F16" w:rsidRDefault="00CA5FE1" w:rsidP="00CA5FE1">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sidR="000650B4" w:rsidRPr="00685F16">
                        <w:rPr>
                          <w:rFonts w:ascii="Times New Roman" w:hAnsi="Times New Roman" w:cs="Times New Roman"/>
                          <w:b/>
                          <w:bCs/>
                          <w:sz w:val="20"/>
                          <w:szCs w:val="20"/>
                        </w:rPr>
                        <w:t>Rectangular Pulse Train</w:t>
                      </w:r>
                    </w:p>
                  </w:txbxContent>
                </v:textbox>
              </v:shape>
            </w:pict>
          </mc:Fallback>
        </mc:AlternateContent>
      </w:r>
    </w:p>
    <w:p w14:paraId="572F9042" w14:textId="56BE19E1" w:rsidR="00A957EF" w:rsidRDefault="00A957EF" w:rsidP="00A957EF">
      <w:pPr>
        <w:rPr>
          <w:rFonts w:ascii="Times New Roman" w:eastAsiaTheme="majorEastAsia" w:hAnsi="Times New Roman" w:cs="Times New Roman"/>
          <w:b/>
          <w:bCs/>
          <w:sz w:val="26"/>
          <w:szCs w:val="26"/>
        </w:rPr>
      </w:pPr>
    </w:p>
    <w:p w14:paraId="55F3A7C6" w14:textId="77777777" w:rsidR="00A957EF" w:rsidRPr="00A957EF" w:rsidRDefault="00A957EF" w:rsidP="00A957EF">
      <w:pPr>
        <w:rPr>
          <w:rFonts w:ascii="Times New Roman" w:eastAsiaTheme="majorEastAsia" w:hAnsi="Times New Roman" w:cs="Times New Roman"/>
          <w:b/>
          <w:bCs/>
          <w:sz w:val="26"/>
          <w:szCs w:val="26"/>
        </w:rPr>
      </w:pPr>
    </w:p>
    <w:p w14:paraId="343C7ECF" w14:textId="4E4550ED" w:rsidR="00CA5FE1" w:rsidRDefault="00CA5FE1" w:rsidP="00CA5FE1">
      <w:pPr>
        <w:pStyle w:val="Heading2"/>
        <w:spacing w:line="480" w:lineRule="auto"/>
        <w:jc w:val="both"/>
        <w:rPr>
          <w:rFonts w:ascii="Times New Roman" w:hAnsi="Times New Roman" w:cs="Times New Roman"/>
          <w:color w:val="auto"/>
        </w:rPr>
      </w:pPr>
      <w:r w:rsidRPr="006B4376">
        <w:rPr>
          <w:rFonts w:ascii="Times New Roman" w:hAnsi="Times New Roman" w:cs="Times New Roman"/>
          <w:color w:val="auto"/>
        </w:rPr>
        <w:lastRenderedPageBreak/>
        <w:t>Q</w:t>
      </w:r>
      <w:r w:rsidR="00A85595">
        <w:rPr>
          <w:rFonts w:ascii="Times New Roman" w:hAnsi="Times New Roman" w:cs="Times New Roman"/>
          <w:color w:val="auto"/>
        </w:rPr>
        <w:t>2</w:t>
      </w:r>
      <w:r w:rsidRPr="006B4376">
        <w:rPr>
          <w:rFonts w:ascii="Times New Roman" w:hAnsi="Times New Roman" w:cs="Times New Roman"/>
          <w:color w:val="auto"/>
        </w:rPr>
        <w:t xml:space="preserve">. </w:t>
      </w:r>
      <w:r w:rsidRPr="00CA5FE1">
        <w:rPr>
          <w:rFonts w:ascii="Times New Roman" w:hAnsi="Times New Roman" w:cs="Times New Roman"/>
          <w:color w:val="auto"/>
        </w:rPr>
        <w:t>Impact of impact of τ on shifting of zero crossing points</w:t>
      </w:r>
      <w:r>
        <w:rPr>
          <w:rFonts w:ascii="Times New Roman" w:hAnsi="Times New Roman" w:cs="Times New Roman"/>
          <w:color w:val="auto"/>
        </w:rPr>
        <w:t>:</w:t>
      </w:r>
    </w:p>
    <w:p w14:paraId="11777C33" w14:textId="35C16A50" w:rsidR="00CC1A35" w:rsidRPr="00A957EF" w:rsidRDefault="00A957EF" w:rsidP="00A957EF">
      <w:pPr>
        <w:jc w:val="both"/>
        <w:rPr>
          <w:rFonts w:ascii="Times New Roman" w:hAnsi="Times New Roman" w:cs="Times New Roman"/>
          <w:sz w:val="24"/>
          <w:szCs w:val="24"/>
        </w:rPr>
      </w:pPr>
      <m:oMath>
        <m:r>
          <m:rPr>
            <m:sty m:val="bi"/>
          </m:rPr>
          <w:rPr>
            <w:rFonts w:ascii="Cambria Math" w:hAnsi="Cambria Math" w:cs="Times New Roman"/>
            <w:sz w:val="24"/>
            <w:szCs w:val="24"/>
          </w:rPr>
          <m:t>τ</m:t>
        </m:r>
      </m:oMath>
      <w:r w:rsidRPr="00A957EF">
        <w:rPr>
          <w:rFonts w:ascii="Times New Roman" w:hAnsi="Times New Roman" w:cs="Times New Roman"/>
          <w:sz w:val="24"/>
          <w:szCs w:val="24"/>
        </w:rPr>
        <w:t xml:space="preserve"> is directly proportional to </w:t>
      </w:r>
      <m:oMath>
        <m:r>
          <w:rPr>
            <w:rFonts w:ascii="Cambria Math" w:hAnsi="Cambria Math" w:cs="Times New Roman"/>
            <w:sz w:val="24"/>
            <w:szCs w:val="24"/>
          </w:rPr>
          <m:t>d</m:t>
        </m:r>
      </m:oMath>
      <w:r w:rsidRPr="00A957EF">
        <w:rPr>
          <w:rFonts w:ascii="Times New Roman" w:hAnsi="Times New Roman" w:cs="Times New Roman"/>
          <w:sz w:val="24"/>
          <w:szCs w:val="24"/>
        </w:rPr>
        <w:t xml:space="preserve">. Changing </w:t>
      </w:r>
      <m:oMath>
        <m:r>
          <m:rPr>
            <m:sty m:val="bi"/>
          </m:rPr>
          <w:rPr>
            <w:rFonts w:ascii="Cambria Math" w:hAnsi="Cambria Math" w:cs="Times New Roman"/>
            <w:sz w:val="24"/>
            <w:szCs w:val="24"/>
          </w:rPr>
          <m:t>τ</m:t>
        </m:r>
      </m:oMath>
      <w:r w:rsidRPr="00A957EF">
        <w:rPr>
          <w:rFonts w:ascii="Times New Roman" w:hAnsi="Times New Roman" w:cs="Times New Roman"/>
          <w:sz w:val="24"/>
          <w:szCs w:val="24"/>
        </w:rPr>
        <w:t xml:space="preserve"> </w:t>
      </w:r>
      <w:r>
        <w:rPr>
          <w:rFonts w:ascii="Times New Roman" w:hAnsi="Times New Roman" w:cs="Times New Roman"/>
          <w:sz w:val="24"/>
          <w:szCs w:val="24"/>
        </w:rPr>
        <w:t xml:space="preserve">modifies </w:t>
      </w:r>
      <m:oMath>
        <m:r>
          <m:rPr>
            <m:sty m:val="bi"/>
          </m:rPr>
          <w:rPr>
            <w:rFonts w:ascii="Cambria Math" w:hAnsi="Cambria Math" w:cs="Times New Roman"/>
            <w:sz w:val="24"/>
            <w:szCs w:val="24"/>
          </w:rPr>
          <m:t>d</m:t>
        </m:r>
      </m:oMath>
      <w:r w:rsidRPr="00A957EF">
        <w:rPr>
          <w:rFonts w:ascii="Times New Roman" w:hAnsi="Times New Roman" w:cs="Times New Roman"/>
          <w:sz w:val="24"/>
          <w:szCs w:val="24"/>
        </w:rPr>
        <w:t xml:space="preserve">, which is the scaling factor for the argument of the </w:t>
      </w:r>
      <m:oMath>
        <m:r>
          <m:rPr>
            <m:sty m:val="bi"/>
          </m:rPr>
          <w:rPr>
            <w:rFonts w:ascii="Cambria Math" w:hAnsi="Cambria Math" w:cs="Times New Roman"/>
            <w:sz w:val="24"/>
            <w:szCs w:val="24"/>
          </w:rPr>
          <m:t>sinc</m:t>
        </m:r>
      </m:oMath>
      <w:r w:rsidRPr="00A957EF">
        <w:rPr>
          <w:rFonts w:ascii="Times New Roman" w:hAnsi="Times New Roman" w:cs="Times New Roman"/>
          <w:sz w:val="24"/>
          <w:szCs w:val="24"/>
        </w:rPr>
        <w:t xml:space="preserve"> function </w:t>
      </w:r>
      <w:r w:rsidRPr="00A957EF">
        <w:rPr>
          <w:rFonts w:ascii="Times New Roman" w:hAnsi="Times New Roman" w:cs="Times New Roman"/>
          <w:b/>
          <w:bCs/>
          <w:sz w:val="24"/>
          <w:szCs w:val="24"/>
        </w:rPr>
        <w:t>(</w:t>
      </w:r>
      <m:oMath>
        <m:r>
          <m:rPr>
            <m:sty m:val="bi"/>
          </m:rPr>
          <w:rPr>
            <w:rFonts w:ascii="Cambria Math" w:hAnsi="Cambria Math" w:cs="Times New Roman"/>
            <w:sz w:val="24"/>
            <w:szCs w:val="24"/>
          </w:rPr>
          <m:t xml:space="preserve">n </m:t>
        </m:r>
        <m:r>
          <m:rPr>
            <m:sty m:val="bi"/>
          </m:rPr>
          <w:rPr>
            <w:rFonts w:ascii="Cambria Math" w:hAnsi="Cambria Math" w:cs="Cambria Math"/>
            <w:sz w:val="24"/>
            <w:szCs w:val="24"/>
          </w:rPr>
          <m:t>.</m:t>
        </m:r>
        <m:r>
          <m:rPr>
            <m:sty m:val="bi"/>
          </m:rPr>
          <w:rPr>
            <w:rFonts w:ascii="Cambria Math" w:hAnsi="Cambria Math" w:cs="Times New Roman"/>
            <w:sz w:val="24"/>
            <w:szCs w:val="24"/>
          </w:rPr>
          <m:t>d)</m:t>
        </m:r>
      </m:oMath>
    </w:p>
    <w:p w14:paraId="4ADFEDF2" w14:textId="209E9D55" w:rsidR="00CA5FE1" w:rsidRPr="00CC1A35" w:rsidRDefault="00CC1A35" w:rsidP="00A70C90">
      <w:pPr>
        <w:rPr>
          <w:rFonts w:ascii="Times New Roman" w:eastAsiaTheme="majorEastAsia" w:hAnsi="Times New Roman" w:cs="Times New Roman"/>
          <w:b/>
          <w:bCs/>
          <w:sz w:val="26"/>
          <w:szCs w:val="26"/>
        </w:rPr>
      </w:pPr>
      <w:r w:rsidRPr="00CC1A35">
        <w:rPr>
          <w:rFonts w:ascii="Times New Roman" w:eastAsiaTheme="majorEastAsia" w:hAnsi="Times New Roman" w:cs="Times New Roman"/>
          <w:b/>
          <w:bCs/>
          <w:sz w:val="26"/>
          <w:szCs w:val="26"/>
        </w:rPr>
        <w:t>Code:</w:t>
      </w:r>
    </w:p>
    <w:p w14:paraId="53480E5C" w14:textId="77777777" w:rsidR="000246B3" w:rsidRPr="000246B3" w:rsidRDefault="000246B3" w:rsidP="000246B3">
      <w:pPr>
        <w:spacing w:after="0" w:line="240" w:lineRule="auto"/>
        <w:rPr>
          <w:rFonts w:ascii="Times New Roman" w:eastAsiaTheme="majorEastAsia" w:hAnsi="Times New Roman" w:cs="Times New Roman"/>
          <w:sz w:val="26"/>
          <w:szCs w:val="26"/>
        </w:rPr>
      </w:pPr>
      <w:proofErr w:type="gramStart"/>
      <w:r w:rsidRPr="000246B3">
        <w:rPr>
          <w:rFonts w:ascii="Times New Roman" w:eastAsiaTheme="majorEastAsia" w:hAnsi="Times New Roman" w:cs="Times New Roman"/>
          <w:sz w:val="26"/>
          <w:szCs w:val="26"/>
        </w:rPr>
        <w:t>subplot(</w:t>
      </w:r>
      <w:proofErr w:type="gramEnd"/>
      <w:r w:rsidRPr="000246B3">
        <w:rPr>
          <w:rFonts w:ascii="Times New Roman" w:eastAsiaTheme="majorEastAsia" w:hAnsi="Times New Roman" w:cs="Times New Roman"/>
          <w:sz w:val="26"/>
          <w:szCs w:val="26"/>
        </w:rPr>
        <w:t>2,1,1)</w:t>
      </w:r>
    </w:p>
    <w:p w14:paraId="0E5BB1D9" w14:textId="77777777"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n=-20:1:20;</w:t>
      </w:r>
    </w:p>
    <w:p w14:paraId="6EC27DD0" w14:textId="38C2C61D"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T=10;</w:t>
      </w:r>
    </w:p>
    <w:p w14:paraId="3661864E" w14:textId="77777777"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tau=2;</w:t>
      </w:r>
    </w:p>
    <w:p w14:paraId="566A2DFC" w14:textId="77777777"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d=tau/T;</w:t>
      </w:r>
    </w:p>
    <w:p w14:paraId="4272F99C" w14:textId="789BCDD1"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y=</w:t>
      </w:r>
      <w:proofErr w:type="spellStart"/>
      <w:r w:rsidRPr="000246B3">
        <w:rPr>
          <w:rFonts w:ascii="Times New Roman" w:eastAsiaTheme="majorEastAsia" w:hAnsi="Times New Roman" w:cs="Times New Roman"/>
          <w:sz w:val="26"/>
          <w:szCs w:val="26"/>
        </w:rPr>
        <w:t>sinc</w:t>
      </w:r>
      <w:proofErr w:type="spellEnd"/>
      <w:r w:rsidRPr="000246B3">
        <w:rPr>
          <w:rFonts w:ascii="Times New Roman" w:eastAsiaTheme="majorEastAsia" w:hAnsi="Times New Roman" w:cs="Times New Roman"/>
          <w:sz w:val="26"/>
          <w:szCs w:val="26"/>
        </w:rPr>
        <w:t>(n*d);</w:t>
      </w:r>
    </w:p>
    <w:p w14:paraId="4FDEA013" w14:textId="0D6D7DDE"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w:t>
      </w:r>
      <w:proofErr w:type="gramStart"/>
      <w:r w:rsidRPr="000246B3">
        <w:rPr>
          <w:rFonts w:ascii="Times New Roman" w:eastAsiaTheme="majorEastAsia" w:hAnsi="Times New Roman" w:cs="Times New Roman"/>
          <w:sz w:val="26"/>
          <w:szCs w:val="26"/>
        </w:rPr>
        <w:t>stem(</w:t>
      </w:r>
      <w:proofErr w:type="gramEnd"/>
      <w:r w:rsidRPr="000246B3">
        <w:rPr>
          <w:rFonts w:ascii="Times New Roman" w:eastAsiaTheme="majorEastAsia" w:hAnsi="Times New Roman" w:cs="Times New Roman"/>
          <w:sz w:val="26"/>
          <w:szCs w:val="26"/>
        </w:rPr>
        <w:t>n/</w:t>
      </w:r>
      <w:proofErr w:type="spellStart"/>
      <w:r w:rsidRPr="000246B3">
        <w:rPr>
          <w:rFonts w:ascii="Times New Roman" w:eastAsiaTheme="majorEastAsia" w:hAnsi="Times New Roman" w:cs="Times New Roman"/>
          <w:sz w:val="26"/>
          <w:szCs w:val="26"/>
        </w:rPr>
        <w:t>T,y</w:t>
      </w:r>
      <w:proofErr w:type="spellEnd"/>
      <w:r w:rsidRPr="000246B3">
        <w:rPr>
          <w:rFonts w:ascii="Times New Roman" w:eastAsiaTheme="majorEastAsia" w:hAnsi="Times New Roman" w:cs="Times New Roman"/>
          <w:sz w:val="26"/>
          <w:szCs w:val="26"/>
        </w:rPr>
        <w:t>, 'k')</w:t>
      </w:r>
    </w:p>
    <w:p w14:paraId="2AAFE0E8" w14:textId="6CF5755B"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title('tau=10')</w:t>
      </w:r>
    </w:p>
    <w:p w14:paraId="3853DC41" w14:textId="77777777"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w:t>
      </w:r>
      <w:proofErr w:type="gramStart"/>
      <w:r w:rsidRPr="000246B3">
        <w:rPr>
          <w:rFonts w:ascii="Times New Roman" w:eastAsiaTheme="majorEastAsia" w:hAnsi="Times New Roman" w:cs="Times New Roman"/>
          <w:sz w:val="26"/>
          <w:szCs w:val="26"/>
        </w:rPr>
        <w:t>subplot(</w:t>
      </w:r>
      <w:proofErr w:type="gramEnd"/>
      <w:r w:rsidRPr="000246B3">
        <w:rPr>
          <w:rFonts w:ascii="Times New Roman" w:eastAsiaTheme="majorEastAsia" w:hAnsi="Times New Roman" w:cs="Times New Roman"/>
          <w:sz w:val="26"/>
          <w:szCs w:val="26"/>
        </w:rPr>
        <w:t>2,1,2)</w:t>
      </w:r>
    </w:p>
    <w:p w14:paraId="04357765" w14:textId="6E6A5274"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tau=</w:t>
      </w:r>
      <w:proofErr w:type="gramStart"/>
      <w:r w:rsidRPr="000246B3">
        <w:rPr>
          <w:rFonts w:ascii="Times New Roman" w:eastAsiaTheme="majorEastAsia" w:hAnsi="Times New Roman" w:cs="Times New Roman"/>
          <w:sz w:val="26"/>
          <w:szCs w:val="26"/>
        </w:rPr>
        <w:t>5;  %</w:t>
      </w:r>
      <w:proofErr w:type="gramEnd"/>
      <w:r w:rsidRPr="000246B3">
        <w:rPr>
          <w:rFonts w:ascii="Times New Roman" w:eastAsiaTheme="majorEastAsia" w:hAnsi="Times New Roman" w:cs="Times New Roman"/>
          <w:sz w:val="26"/>
          <w:szCs w:val="26"/>
        </w:rPr>
        <w:t>reduced</w:t>
      </w:r>
    </w:p>
    <w:p w14:paraId="1231FFA3" w14:textId="1CB252EA"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d=tau/T;</w:t>
      </w:r>
    </w:p>
    <w:p w14:paraId="2328CE8F" w14:textId="27545B1C"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y=</w:t>
      </w:r>
      <w:proofErr w:type="spellStart"/>
      <w:r w:rsidRPr="000246B3">
        <w:rPr>
          <w:rFonts w:ascii="Times New Roman" w:eastAsiaTheme="majorEastAsia" w:hAnsi="Times New Roman" w:cs="Times New Roman"/>
          <w:sz w:val="26"/>
          <w:szCs w:val="26"/>
        </w:rPr>
        <w:t>sinc</w:t>
      </w:r>
      <w:proofErr w:type="spellEnd"/>
      <w:r w:rsidRPr="000246B3">
        <w:rPr>
          <w:rFonts w:ascii="Times New Roman" w:eastAsiaTheme="majorEastAsia" w:hAnsi="Times New Roman" w:cs="Times New Roman"/>
          <w:sz w:val="26"/>
          <w:szCs w:val="26"/>
        </w:rPr>
        <w:t>(n*d);</w:t>
      </w:r>
    </w:p>
    <w:p w14:paraId="6F88FC38" w14:textId="64FF9AD8" w:rsidR="000246B3" w:rsidRP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w:t>
      </w:r>
      <w:proofErr w:type="gramStart"/>
      <w:r w:rsidRPr="000246B3">
        <w:rPr>
          <w:rFonts w:ascii="Times New Roman" w:eastAsiaTheme="majorEastAsia" w:hAnsi="Times New Roman" w:cs="Times New Roman"/>
          <w:sz w:val="26"/>
          <w:szCs w:val="26"/>
        </w:rPr>
        <w:t>stem(</w:t>
      </w:r>
      <w:proofErr w:type="gramEnd"/>
      <w:r w:rsidRPr="000246B3">
        <w:rPr>
          <w:rFonts w:ascii="Times New Roman" w:eastAsiaTheme="majorEastAsia" w:hAnsi="Times New Roman" w:cs="Times New Roman"/>
          <w:sz w:val="26"/>
          <w:szCs w:val="26"/>
        </w:rPr>
        <w:t>n/</w:t>
      </w:r>
      <w:proofErr w:type="spellStart"/>
      <w:r w:rsidRPr="000246B3">
        <w:rPr>
          <w:rFonts w:ascii="Times New Roman" w:eastAsiaTheme="majorEastAsia" w:hAnsi="Times New Roman" w:cs="Times New Roman"/>
          <w:sz w:val="26"/>
          <w:szCs w:val="26"/>
        </w:rPr>
        <w:t>T,y</w:t>
      </w:r>
      <w:proofErr w:type="spellEnd"/>
      <w:r w:rsidRPr="000246B3">
        <w:rPr>
          <w:rFonts w:ascii="Times New Roman" w:eastAsiaTheme="majorEastAsia" w:hAnsi="Times New Roman" w:cs="Times New Roman"/>
          <w:sz w:val="26"/>
          <w:szCs w:val="26"/>
        </w:rPr>
        <w:t>, 'k')</w:t>
      </w:r>
    </w:p>
    <w:p w14:paraId="777E1553" w14:textId="7BC09C73" w:rsidR="000246B3" w:rsidRDefault="000246B3" w:rsidP="000246B3">
      <w:pPr>
        <w:spacing w:after="0" w:line="240" w:lineRule="auto"/>
        <w:rPr>
          <w:rFonts w:ascii="Times New Roman" w:eastAsiaTheme="majorEastAsia" w:hAnsi="Times New Roman" w:cs="Times New Roman"/>
          <w:sz w:val="26"/>
          <w:szCs w:val="26"/>
        </w:rPr>
      </w:pPr>
      <w:r w:rsidRPr="000246B3">
        <w:rPr>
          <w:rFonts w:ascii="Times New Roman" w:eastAsiaTheme="majorEastAsia" w:hAnsi="Times New Roman" w:cs="Times New Roman"/>
          <w:sz w:val="26"/>
          <w:szCs w:val="26"/>
        </w:rPr>
        <w:t xml:space="preserve"> title('tau=5')</w:t>
      </w:r>
    </w:p>
    <w:p w14:paraId="75D270DC" w14:textId="1E6D2A32" w:rsidR="00CA5FE1" w:rsidRDefault="00A957EF" w:rsidP="000246B3">
      <w:pPr>
        <w:spacing w:after="0" w:line="240" w:lineRule="auto"/>
        <w:rPr>
          <w:rFonts w:ascii="Times New Roman" w:eastAsiaTheme="majorEastAsia" w:hAnsi="Times New Roman" w:cs="Times New Roman"/>
          <w:b/>
          <w:bCs/>
          <w:sz w:val="26"/>
          <w:szCs w:val="26"/>
        </w:rPr>
      </w:pPr>
      <w:r w:rsidRPr="00A957EF">
        <w:rPr>
          <w:rFonts w:ascii="Times New Roman" w:eastAsiaTheme="majorEastAsia" w:hAnsi="Times New Roman" w:cs="Times New Roman"/>
          <w:b/>
          <w:bCs/>
          <w:noProof/>
          <w:sz w:val="26"/>
          <w:szCs w:val="26"/>
        </w:rPr>
        <w:drawing>
          <wp:anchor distT="0" distB="0" distL="114300" distR="114300" simplePos="0" relativeHeight="251667456" behindDoc="0" locked="0" layoutInCell="1" allowOverlap="1" wp14:anchorId="14C2E17C" wp14:editId="63630052">
            <wp:simplePos x="0" y="0"/>
            <wp:positionH relativeFrom="column">
              <wp:posOffset>3227070</wp:posOffset>
            </wp:positionH>
            <wp:positionV relativeFrom="paragraph">
              <wp:posOffset>152705</wp:posOffset>
            </wp:positionV>
            <wp:extent cx="3629660" cy="2722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60"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58F88" w14:textId="005A2C96" w:rsidR="00CA5FE1" w:rsidRDefault="00A957EF" w:rsidP="00A70C90">
      <w:pPr>
        <w:rPr>
          <w:rFonts w:ascii="Times New Roman" w:eastAsiaTheme="majorEastAsia" w:hAnsi="Times New Roman" w:cs="Times New Roman"/>
          <w:b/>
          <w:bCs/>
          <w:sz w:val="26"/>
          <w:szCs w:val="26"/>
        </w:rPr>
      </w:pPr>
      <w:r w:rsidRPr="00A957EF">
        <w:rPr>
          <w:rFonts w:ascii="Times New Roman" w:eastAsiaTheme="majorEastAsia" w:hAnsi="Times New Roman" w:cs="Times New Roman"/>
          <w:b/>
          <w:bCs/>
          <w:sz w:val="26"/>
          <w:szCs w:val="26"/>
        </w:rPr>
        <w:drawing>
          <wp:anchor distT="0" distB="0" distL="114300" distR="114300" simplePos="0" relativeHeight="251668480" behindDoc="0" locked="0" layoutInCell="1" allowOverlap="1" wp14:anchorId="4D5BCB0A" wp14:editId="5CF88061">
            <wp:simplePos x="0" y="0"/>
            <wp:positionH relativeFrom="column">
              <wp:posOffset>923544</wp:posOffset>
            </wp:positionH>
            <wp:positionV relativeFrom="paragraph">
              <wp:posOffset>191795</wp:posOffset>
            </wp:positionV>
            <wp:extent cx="1689811" cy="2172613"/>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6277" cy="2180927"/>
                    </a:xfrm>
                    <a:prstGeom prst="rect">
                      <a:avLst/>
                    </a:prstGeom>
                  </pic:spPr>
                </pic:pic>
              </a:graphicData>
            </a:graphic>
            <wp14:sizeRelH relativeFrom="margin">
              <wp14:pctWidth>0</wp14:pctWidth>
            </wp14:sizeRelH>
            <wp14:sizeRelV relativeFrom="margin">
              <wp14:pctHeight>0</wp14:pctHeight>
            </wp14:sizeRelV>
          </wp:anchor>
        </w:drawing>
      </w:r>
      <w:r w:rsidR="00CC1A35">
        <w:rPr>
          <w:rFonts w:ascii="Times New Roman" w:eastAsiaTheme="majorEastAsia" w:hAnsi="Times New Roman" w:cs="Times New Roman"/>
          <w:b/>
          <w:bCs/>
          <w:sz w:val="26"/>
          <w:szCs w:val="26"/>
        </w:rPr>
        <w:t>Output:</w:t>
      </w:r>
    </w:p>
    <w:p w14:paraId="149E22D3" w14:textId="43E92707" w:rsidR="00CC1A35" w:rsidRDefault="00CC1A35" w:rsidP="00A70C90">
      <w:pPr>
        <w:rPr>
          <w:rFonts w:ascii="Times New Roman" w:eastAsiaTheme="majorEastAsia" w:hAnsi="Times New Roman" w:cs="Times New Roman"/>
          <w:b/>
          <w:bCs/>
          <w:sz w:val="26"/>
          <w:szCs w:val="26"/>
        </w:rPr>
      </w:pPr>
    </w:p>
    <w:p w14:paraId="409754ED" w14:textId="05BEB279" w:rsidR="00CC1A35" w:rsidRDefault="00CC1A35" w:rsidP="00A70C90">
      <w:pPr>
        <w:rPr>
          <w:rFonts w:ascii="Times New Roman" w:eastAsiaTheme="majorEastAsia" w:hAnsi="Times New Roman" w:cs="Times New Roman"/>
          <w:b/>
          <w:bCs/>
          <w:sz w:val="26"/>
          <w:szCs w:val="26"/>
        </w:rPr>
      </w:pPr>
    </w:p>
    <w:p w14:paraId="7FD17DEE" w14:textId="564F3714" w:rsidR="00685F16" w:rsidRDefault="00685F16" w:rsidP="00A70C90">
      <w:pPr>
        <w:rPr>
          <w:rFonts w:ascii="Times New Roman" w:eastAsiaTheme="majorEastAsia" w:hAnsi="Times New Roman" w:cs="Times New Roman"/>
          <w:b/>
          <w:bCs/>
          <w:sz w:val="26"/>
          <w:szCs w:val="26"/>
        </w:rPr>
      </w:pPr>
    </w:p>
    <w:p w14:paraId="7DB7485C" w14:textId="341D410F" w:rsidR="00685F16" w:rsidRDefault="00685F16" w:rsidP="00A70C90">
      <w:pPr>
        <w:rPr>
          <w:rFonts w:ascii="Times New Roman" w:eastAsiaTheme="majorEastAsia" w:hAnsi="Times New Roman" w:cs="Times New Roman"/>
          <w:b/>
          <w:bCs/>
          <w:sz w:val="26"/>
          <w:szCs w:val="26"/>
        </w:rPr>
      </w:pPr>
    </w:p>
    <w:p w14:paraId="29FF01DF" w14:textId="36F798DC" w:rsidR="00685F16" w:rsidRDefault="00685F16" w:rsidP="00A70C90">
      <w:pPr>
        <w:rPr>
          <w:rFonts w:ascii="Times New Roman" w:eastAsiaTheme="majorEastAsia" w:hAnsi="Times New Roman" w:cs="Times New Roman"/>
          <w:b/>
          <w:bCs/>
          <w:sz w:val="26"/>
          <w:szCs w:val="26"/>
        </w:rPr>
      </w:pPr>
    </w:p>
    <w:p w14:paraId="53B00963" w14:textId="2364F029" w:rsidR="00685F16" w:rsidRDefault="00685F16" w:rsidP="00A70C90">
      <w:pPr>
        <w:rPr>
          <w:rFonts w:ascii="Times New Roman" w:eastAsiaTheme="majorEastAsia" w:hAnsi="Times New Roman" w:cs="Times New Roman"/>
          <w:b/>
          <w:bCs/>
          <w:sz w:val="26"/>
          <w:szCs w:val="26"/>
        </w:rPr>
      </w:pPr>
    </w:p>
    <w:p w14:paraId="725E1C86" w14:textId="6111EA3C" w:rsidR="00685F16" w:rsidRDefault="00A957EF" w:rsidP="00A70C90">
      <w:pPr>
        <w:rPr>
          <w:rFonts w:ascii="Times New Roman" w:eastAsiaTheme="majorEastAsia" w:hAnsi="Times New Roman" w:cs="Times New Roman"/>
          <w:b/>
          <w:bCs/>
          <w:sz w:val="26"/>
          <w:szCs w:val="26"/>
        </w:rPr>
      </w:pPr>
      <w:r w:rsidRPr="00520A36">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7C6A04FC" wp14:editId="23F93F2E">
                <wp:simplePos x="0" y="0"/>
                <wp:positionH relativeFrom="column">
                  <wp:posOffset>4681931</wp:posOffset>
                </wp:positionH>
                <wp:positionV relativeFrom="paragraph">
                  <wp:posOffset>158648</wp:posOffset>
                </wp:positionV>
                <wp:extent cx="1141171" cy="3067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306705"/>
                        </a:xfrm>
                        <a:prstGeom prst="rect">
                          <a:avLst/>
                        </a:prstGeom>
                        <a:noFill/>
                        <a:ln w="9525">
                          <a:noFill/>
                          <a:miter lim="800000"/>
                          <a:headEnd/>
                          <a:tailEnd/>
                        </a:ln>
                      </wps:spPr>
                      <wps:txbx>
                        <w:txbxContent>
                          <w:p w14:paraId="46C7E1A8" w14:textId="4B169A76" w:rsidR="00A957EF" w:rsidRPr="00685F16" w:rsidRDefault="00A957EF" w:rsidP="00A957E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w:r w:rsidRPr="00CA5FE1">
                              <w:rPr>
                                <w:rFonts w:ascii="Times New Roman" w:hAnsi="Times New Roman" w:cs="Times New Roman"/>
                              </w:rPr>
                              <w:t>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A04FC" id="_x0000_s1027" type="#_x0000_t202" style="position:absolute;margin-left:368.65pt;margin-top:12.5pt;width:89.85pt;height:24.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" filled="f" stroked="f">
                <v:textbox>
                  <w:txbxContent>
                    <w:p w14:paraId="46C7E1A8" w14:textId="4B169A76" w:rsidR="00A957EF" w:rsidRPr="00685F16" w:rsidRDefault="00A957EF" w:rsidP="00A957E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w:r w:rsidRPr="00CA5FE1">
                        <w:rPr>
                          <w:rFonts w:ascii="Times New Roman" w:hAnsi="Times New Roman" w:cs="Times New Roman"/>
                        </w:rPr>
                        <w:t>τ</w:t>
                      </w:r>
                    </w:p>
                  </w:txbxContent>
                </v:textbox>
              </v:shape>
            </w:pict>
          </mc:Fallback>
        </mc:AlternateContent>
      </w:r>
    </w:p>
    <w:p w14:paraId="07B58721" w14:textId="3CCCE27D" w:rsidR="00685F16" w:rsidRDefault="00A957EF" w:rsidP="00A70C90">
      <w:pP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Result:</w:t>
      </w:r>
    </w:p>
    <w:p w14:paraId="56A01F86" w14:textId="4CCDBF0C" w:rsidR="00A957EF" w:rsidRPr="00A957EF" w:rsidRDefault="00A957EF" w:rsidP="00A957EF">
      <w:pPr>
        <w:rPr>
          <w:rFonts w:ascii="Times New Roman" w:eastAsiaTheme="majorEastAsia" w:hAnsi="Times New Roman" w:cs="Times New Roman"/>
          <w:b/>
          <w:bCs/>
          <w:sz w:val="24"/>
          <w:szCs w:val="24"/>
        </w:rPr>
      </w:pPr>
      <w:r w:rsidRPr="00A957EF">
        <w:rPr>
          <w:rFonts w:ascii="Times New Roman" w:eastAsiaTheme="majorEastAsia" w:hAnsi="Times New Roman" w:cs="Times New Roman"/>
          <w:b/>
          <w:bCs/>
          <w:sz w:val="24"/>
          <w:szCs w:val="24"/>
        </w:rPr>
        <w:t>Graph Characteristics:</w:t>
      </w:r>
    </w:p>
    <w:p w14:paraId="57E64B71" w14:textId="7A35B10D" w:rsidR="00A957EF" w:rsidRPr="00A957EF" w:rsidRDefault="00A957EF" w:rsidP="00A957EF">
      <w:pPr>
        <w:numPr>
          <w:ilvl w:val="0"/>
          <w:numId w:val="18"/>
        </w:numPr>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First Subplot </w:t>
      </w:r>
      <m:oMath>
        <m:r>
          <w:rPr>
            <w:rFonts w:ascii="Cambria Math" w:eastAsiaTheme="majorEastAsia" w:hAnsi="Cambria Math" w:cs="Times New Roman"/>
            <w:sz w:val="24"/>
            <w:szCs w:val="24"/>
          </w:rPr>
          <m:t>(τ=4)</m:t>
        </m:r>
      </m:oMath>
      <w:r w:rsidRPr="00A957EF">
        <w:rPr>
          <w:rFonts w:ascii="Times New Roman" w:eastAsiaTheme="majorEastAsia" w:hAnsi="Times New Roman" w:cs="Times New Roman"/>
          <w:sz w:val="24"/>
          <w:szCs w:val="24"/>
        </w:rPr>
        <w:t>:</w:t>
      </w:r>
    </w:p>
    <w:p w14:paraId="38E9203E" w14:textId="414428F1" w:rsidR="00A957EF" w:rsidRPr="00A957EF" w:rsidRDefault="00A957EF" w:rsidP="00A957EF">
      <w:pPr>
        <w:numPr>
          <w:ilvl w:val="1"/>
          <w:numId w:val="18"/>
        </w:numPr>
        <w:spacing w:after="0"/>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With a higher </w:t>
      </w:r>
      <m:oMath>
        <m:r>
          <w:rPr>
            <w:rFonts w:ascii="Cambria Math" w:eastAsiaTheme="majorEastAsia" w:hAnsi="Cambria Math" w:cs="Times New Roman"/>
            <w:sz w:val="24"/>
            <w:szCs w:val="24"/>
          </w:rPr>
          <m:t>τ</m:t>
        </m:r>
      </m:oMath>
      <w:r w:rsidRPr="00A957EF">
        <w:rPr>
          <w:rFonts w:ascii="Times New Roman" w:eastAsiaTheme="majorEastAsia" w:hAnsi="Times New Roman" w:cs="Times New Roman"/>
          <w:sz w:val="24"/>
          <w:szCs w:val="24"/>
        </w:rPr>
        <w:t xml:space="preserve">, </w:t>
      </w:r>
      <m:oMath>
        <m:r>
          <w:rPr>
            <w:rFonts w:ascii="Cambria Math" w:eastAsiaTheme="majorEastAsia" w:hAnsi="Cambria Math" w:cs="Times New Roman"/>
            <w:sz w:val="24"/>
            <w:szCs w:val="24"/>
          </w:rPr>
          <m:t>d</m:t>
        </m:r>
      </m:oMath>
      <w:r w:rsidRPr="00A957EF">
        <w:rPr>
          <w:rFonts w:ascii="Times New Roman" w:eastAsiaTheme="majorEastAsia" w:hAnsi="Times New Roman" w:cs="Times New Roman"/>
          <w:sz w:val="24"/>
          <w:szCs w:val="24"/>
        </w:rPr>
        <w:t xml:space="preserve"> is larger, so the oscillations of the </w:t>
      </w:r>
      <m:oMath>
        <m:r>
          <w:rPr>
            <w:rFonts w:ascii="Cambria Math" w:eastAsiaTheme="majorEastAsia" w:hAnsi="Cambria Math" w:cs="Times New Roman"/>
            <w:sz w:val="24"/>
            <w:szCs w:val="24"/>
          </w:rPr>
          <m:t>sinc</m:t>
        </m:r>
      </m:oMath>
      <w:r w:rsidRPr="00A957EF">
        <w:rPr>
          <w:rFonts w:ascii="Times New Roman" w:eastAsiaTheme="majorEastAsia" w:hAnsi="Times New Roman" w:cs="Times New Roman"/>
          <w:sz w:val="24"/>
          <w:szCs w:val="24"/>
        </w:rPr>
        <w:t xml:space="preserve"> function are more compressed.</w:t>
      </w:r>
    </w:p>
    <w:p w14:paraId="6286BD78" w14:textId="7F784B5D" w:rsidR="00A957EF" w:rsidRDefault="00A957EF" w:rsidP="00A957EF">
      <w:pPr>
        <w:numPr>
          <w:ilvl w:val="1"/>
          <w:numId w:val="18"/>
        </w:numPr>
        <w:spacing w:after="0"/>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The zero-crossing points are closer to each other along the </w:t>
      </w:r>
      <m:oMath>
        <m:r>
          <w:rPr>
            <w:rFonts w:ascii="Cambria Math" w:eastAsiaTheme="majorEastAsia" w:hAnsi="Cambria Math" w:cs="Times New Roman"/>
            <w:sz w:val="24"/>
            <w:szCs w:val="24"/>
          </w:rPr>
          <m:t>x</m:t>
        </m:r>
      </m:oMath>
      <w:r w:rsidRPr="00A957EF">
        <w:rPr>
          <w:rFonts w:ascii="Times New Roman" w:eastAsiaTheme="majorEastAsia" w:hAnsi="Times New Roman" w:cs="Times New Roman"/>
          <w:sz w:val="24"/>
          <w:szCs w:val="24"/>
        </w:rPr>
        <w:t>-axis.</w:t>
      </w:r>
    </w:p>
    <w:p w14:paraId="44F03954" w14:textId="4ED41FCF" w:rsidR="00A957EF" w:rsidRDefault="00A957EF" w:rsidP="00A957EF">
      <w:pPr>
        <w:spacing w:after="0"/>
        <w:ind w:left="1440"/>
        <w:rPr>
          <w:rFonts w:ascii="Times New Roman" w:eastAsiaTheme="majorEastAsia" w:hAnsi="Times New Roman" w:cs="Times New Roman"/>
          <w:sz w:val="24"/>
          <w:szCs w:val="24"/>
        </w:rPr>
      </w:pPr>
    </w:p>
    <w:p w14:paraId="3772DF60" w14:textId="4CF029AF" w:rsidR="00A957EF" w:rsidRDefault="00A957EF" w:rsidP="00A957EF">
      <w:pPr>
        <w:spacing w:after="0"/>
        <w:ind w:left="1440"/>
        <w:rPr>
          <w:rFonts w:ascii="Times New Roman" w:eastAsiaTheme="majorEastAsia" w:hAnsi="Times New Roman" w:cs="Times New Roman"/>
          <w:sz w:val="24"/>
          <w:szCs w:val="24"/>
        </w:rPr>
      </w:pPr>
    </w:p>
    <w:p w14:paraId="347C072D" w14:textId="77777777" w:rsidR="00A957EF" w:rsidRPr="00A957EF" w:rsidRDefault="00A957EF" w:rsidP="00A957EF">
      <w:pPr>
        <w:spacing w:after="0"/>
        <w:ind w:left="1440"/>
        <w:rPr>
          <w:rFonts w:ascii="Times New Roman" w:eastAsiaTheme="majorEastAsia" w:hAnsi="Times New Roman" w:cs="Times New Roman"/>
          <w:sz w:val="24"/>
          <w:szCs w:val="24"/>
        </w:rPr>
      </w:pPr>
    </w:p>
    <w:p w14:paraId="661F815A" w14:textId="01E02EB3" w:rsidR="00A957EF" w:rsidRPr="00A957EF" w:rsidRDefault="00A957EF" w:rsidP="00A957EF">
      <w:pPr>
        <w:numPr>
          <w:ilvl w:val="0"/>
          <w:numId w:val="18"/>
        </w:numPr>
        <w:spacing w:after="0"/>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Second Subplot </w:t>
      </w:r>
      <m:oMath>
        <m:r>
          <w:rPr>
            <w:rFonts w:ascii="Cambria Math" w:eastAsiaTheme="majorEastAsia" w:hAnsi="Cambria Math" w:cs="Times New Roman"/>
            <w:sz w:val="24"/>
            <w:szCs w:val="24"/>
          </w:rPr>
          <m:t>(τ=2)</m:t>
        </m:r>
      </m:oMath>
      <w:r w:rsidRPr="00A957EF">
        <w:rPr>
          <w:rFonts w:ascii="Times New Roman" w:eastAsiaTheme="majorEastAsia" w:hAnsi="Times New Roman" w:cs="Times New Roman"/>
          <w:sz w:val="24"/>
          <w:szCs w:val="24"/>
        </w:rPr>
        <w:t>:</w:t>
      </w:r>
    </w:p>
    <w:p w14:paraId="61B254F3" w14:textId="70665FA9" w:rsidR="00A957EF" w:rsidRPr="00A957EF" w:rsidRDefault="00A957EF" w:rsidP="00A957EF">
      <w:pPr>
        <w:numPr>
          <w:ilvl w:val="1"/>
          <w:numId w:val="18"/>
        </w:numPr>
        <w:spacing w:after="0"/>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With a reduced </w:t>
      </w:r>
      <m:oMath>
        <m:r>
          <w:rPr>
            <w:rFonts w:ascii="Cambria Math" w:eastAsiaTheme="majorEastAsia" w:hAnsi="Cambria Math" w:cs="Times New Roman"/>
            <w:sz w:val="24"/>
            <w:szCs w:val="24"/>
          </w:rPr>
          <m:t>τ</m:t>
        </m:r>
      </m:oMath>
      <w:r w:rsidRPr="00A957EF">
        <w:rPr>
          <w:rFonts w:ascii="Times New Roman" w:eastAsiaTheme="majorEastAsia" w:hAnsi="Times New Roman" w:cs="Times New Roman"/>
          <w:sz w:val="24"/>
          <w:szCs w:val="24"/>
        </w:rPr>
        <w:t xml:space="preserve">, </w:t>
      </w:r>
      <m:oMath>
        <m:r>
          <w:rPr>
            <w:rFonts w:ascii="Cambria Math" w:eastAsiaTheme="majorEastAsia" w:hAnsi="Cambria Math" w:cs="Times New Roman"/>
            <w:sz w:val="24"/>
            <w:szCs w:val="24"/>
          </w:rPr>
          <m:t>d</m:t>
        </m:r>
      </m:oMath>
      <w:r w:rsidRPr="00A957EF">
        <w:rPr>
          <w:rFonts w:ascii="Times New Roman" w:eastAsiaTheme="majorEastAsia" w:hAnsi="Times New Roman" w:cs="Times New Roman"/>
          <w:sz w:val="24"/>
          <w:szCs w:val="24"/>
        </w:rPr>
        <w:t xml:space="preserve"> is smaller, so the oscillations of the </w:t>
      </w:r>
      <m:oMath>
        <m:r>
          <w:rPr>
            <w:rFonts w:ascii="Cambria Math" w:eastAsiaTheme="majorEastAsia" w:hAnsi="Cambria Math" w:cs="Times New Roman"/>
            <w:sz w:val="24"/>
            <w:szCs w:val="24"/>
          </w:rPr>
          <m:t>sinc</m:t>
        </m:r>
      </m:oMath>
      <w:r w:rsidRPr="00A957EF">
        <w:rPr>
          <w:rFonts w:ascii="Times New Roman" w:eastAsiaTheme="majorEastAsia" w:hAnsi="Times New Roman" w:cs="Times New Roman"/>
          <w:sz w:val="24"/>
          <w:szCs w:val="24"/>
        </w:rPr>
        <w:t xml:space="preserve"> function are more spread out.</w:t>
      </w:r>
    </w:p>
    <w:p w14:paraId="1171E6C4" w14:textId="2DC6941F" w:rsidR="00A957EF" w:rsidRPr="00A957EF" w:rsidRDefault="00A957EF" w:rsidP="00A957EF">
      <w:pPr>
        <w:numPr>
          <w:ilvl w:val="1"/>
          <w:numId w:val="18"/>
        </w:numPr>
        <w:spacing w:after="0"/>
        <w:rPr>
          <w:rFonts w:ascii="Times New Roman" w:eastAsiaTheme="majorEastAsia" w:hAnsi="Times New Roman" w:cs="Times New Roman"/>
          <w:sz w:val="24"/>
          <w:szCs w:val="24"/>
        </w:rPr>
      </w:pPr>
      <w:r w:rsidRPr="00A957EF">
        <w:rPr>
          <w:rFonts w:ascii="Times New Roman" w:eastAsiaTheme="majorEastAsia" w:hAnsi="Times New Roman" w:cs="Times New Roman"/>
          <w:sz w:val="24"/>
          <w:szCs w:val="24"/>
        </w:rPr>
        <w:t xml:space="preserve">The zero-crossing points move farther apart on the </w:t>
      </w:r>
      <m:oMath>
        <m:r>
          <w:rPr>
            <w:rFonts w:ascii="Cambria Math" w:eastAsiaTheme="majorEastAsia" w:hAnsi="Cambria Math" w:cs="Times New Roman"/>
            <w:sz w:val="24"/>
            <w:szCs w:val="24"/>
          </w:rPr>
          <m:t>x</m:t>
        </m:r>
      </m:oMath>
      <w:r w:rsidRPr="00A957EF">
        <w:rPr>
          <w:rFonts w:ascii="Times New Roman" w:eastAsiaTheme="majorEastAsia" w:hAnsi="Times New Roman" w:cs="Times New Roman"/>
          <w:sz w:val="24"/>
          <w:szCs w:val="24"/>
        </w:rPr>
        <w:t>-axis.</w:t>
      </w:r>
    </w:p>
    <w:p w14:paraId="6988431D" w14:textId="77777777" w:rsidR="00A957EF" w:rsidRDefault="00A957EF" w:rsidP="00A70C90">
      <w:pPr>
        <w:rPr>
          <w:rFonts w:ascii="Times New Roman" w:eastAsiaTheme="majorEastAsia" w:hAnsi="Times New Roman" w:cs="Times New Roman"/>
          <w:b/>
          <w:bCs/>
          <w:sz w:val="26"/>
          <w:szCs w:val="26"/>
        </w:rPr>
      </w:pPr>
    </w:p>
    <w:p w14:paraId="46F23403" w14:textId="54C23739" w:rsidR="00CC1A35" w:rsidRDefault="00CC1A35" w:rsidP="00A70C90">
      <w:pPr>
        <w:rPr>
          <w:rFonts w:ascii="Times New Roman" w:eastAsiaTheme="majorEastAsia" w:hAnsi="Times New Roman" w:cs="Times New Roman"/>
          <w:b/>
          <w:bCs/>
          <w:sz w:val="26"/>
          <w:szCs w:val="26"/>
        </w:rPr>
      </w:pPr>
    </w:p>
    <w:p w14:paraId="17196C8F" w14:textId="2698CA71" w:rsidR="00CC1A35" w:rsidRDefault="00CC1A35" w:rsidP="00CC1A35">
      <w:pPr>
        <w:pStyle w:val="Heading2"/>
        <w:spacing w:line="480" w:lineRule="auto"/>
        <w:jc w:val="both"/>
        <w:rPr>
          <w:rFonts w:ascii="Times New Roman" w:hAnsi="Times New Roman" w:cs="Times New Roman"/>
          <w:color w:val="auto"/>
        </w:rPr>
      </w:pPr>
      <w:r w:rsidRPr="006B4376">
        <w:rPr>
          <w:rFonts w:ascii="Times New Roman" w:hAnsi="Times New Roman" w:cs="Times New Roman"/>
          <w:color w:val="auto"/>
        </w:rPr>
        <w:t>Q</w:t>
      </w:r>
      <w:r w:rsidR="00685F16">
        <w:rPr>
          <w:rFonts w:ascii="Times New Roman" w:hAnsi="Times New Roman" w:cs="Times New Roman"/>
          <w:color w:val="auto"/>
        </w:rPr>
        <w:t>3</w:t>
      </w:r>
      <w:r w:rsidRPr="006B4376">
        <w:rPr>
          <w:rFonts w:ascii="Times New Roman" w:hAnsi="Times New Roman" w:cs="Times New Roman"/>
          <w:color w:val="auto"/>
        </w:rPr>
        <w:t xml:space="preserve">. </w:t>
      </w:r>
      <w:r w:rsidRPr="00CA5FE1">
        <w:rPr>
          <w:rFonts w:ascii="Times New Roman" w:hAnsi="Times New Roman" w:cs="Times New Roman"/>
          <w:color w:val="auto"/>
        </w:rPr>
        <w:t xml:space="preserve">Impact of impact of </w:t>
      </w:r>
      <w:r>
        <w:rPr>
          <w:rFonts w:ascii="Times New Roman" w:hAnsi="Times New Roman" w:cs="Times New Roman"/>
          <w:color w:val="auto"/>
        </w:rPr>
        <w:t xml:space="preserve"> </w:t>
      </w:r>
      <m:oMath>
        <m:r>
          <m:rPr>
            <m:sty m:val="bi"/>
          </m:rPr>
          <w:rPr>
            <w:rFonts w:ascii="Cambria Math" w:hAnsi="Cambria Math" w:cs="Times New Roman"/>
            <w:color w:val="auto"/>
          </w:rPr>
          <m:t>T</m:t>
        </m:r>
      </m:oMath>
      <w:r>
        <w:rPr>
          <w:rFonts w:ascii="Times New Roman" w:hAnsi="Times New Roman" w:cs="Times New Roman"/>
          <w:color w:val="auto"/>
        </w:rPr>
        <w:t xml:space="preserve"> :</w:t>
      </w:r>
    </w:p>
    <w:p w14:paraId="39CD6145" w14:textId="7A689F6F" w:rsidR="00CC1A35" w:rsidRDefault="00685F16" w:rsidP="00A70C90">
      <w:pPr>
        <w:rPr>
          <w:b/>
          <w:bCs/>
        </w:rPr>
      </w:pPr>
      <w:r w:rsidRPr="00685F16">
        <w:rPr>
          <w:b/>
          <w:bCs/>
        </w:rPr>
        <w:t>Code</w:t>
      </w:r>
      <w:r>
        <w:rPr>
          <w:b/>
          <w:bCs/>
        </w:rPr>
        <w:t>:</w:t>
      </w:r>
    </w:p>
    <w:p w14:paraId="0671115C" w14:textId="4E35A8AF" w:rsidR="00685F16" w:rsidRPr="00685F16" w:rsidRDefault="00685F16" w:rsidP="00685F16">
      <w:pPr>
        <w:spacing w:after="0"/>
      </w:pPr>
      <w:proofErr w:type="gramStart"/>
      <w:r w:rsidRPr="00685F16">
        <w:t>subplot(</w:t>
      </w:r>
      <w:proofErr w:type="gramEnd"/>
      <w:r w:rsidRPr="00685F16">
        <w:t>2,1,1)</w:t>
      </w:r>
      <w:r w:rsidR="000246B3" w:rsidRPr="000246B3">
        <w:t xml:space="preserve"> </w:t>
      </w:r>
    </w:p>
    <w:p w14:paraId="3AB3BA75" w14:textId="2AAD0EB7" w:rsidR="00685F16" w:rsidRPr="00685F16" w:rsidRDefault="00685F16" w:rsidP="00685F16">
      <w:pPr>
        <w:spacing w:after="0"/>
      </w:pPr>
      <w:r w:rsidRPr="00685F16">
        <w:t>n=-10:1:10;</w:t>
      </w:r>
    </w:p>
    <w:p w14:paraId="1C04F1A6" w14:textId="7142CC85" w:rsidR="00685F16" w:rsidRPr="00685F16" w:rsidRDefault="00685F16" w:rsidP="00685F16">
      <w:pPr>
        <w:spacing w:after="0"/>
      </w:pPr>
      <w:r w:rsidRPr="00685F16">
        <w:t>T=2;</w:t>
      </w:r>
    </w:p>
    <w:p w14:paraId="04B72A4D" w14:textId="46F99E82" w:rsidR="00685F16" w:rsidRPr="00685F16" w:rsidRDefault="00685F16" w:rsidP="00685F16">
      <w:pPr>
        <w:spacing w:after="0"/>
      </w:pPr>
      <w:r w:rsidRPr="00685F16">
        <w:t>tau=0.2;</w:t>
      </w:r>
    </w:p>
    <w:p w14:paraId="01DE79E8" w14:textId="34B2B5EA" w:rsidR="00685F16" w:rsidRPr="00685F16" w:rsidRDefault="00685F16" w:rsidP="00685F16">
      <w:pPr>
        <w:spacing w:after="0"/>
      </w:pPr>
      <w:r w:rsidRPr="00685F16">
        <w:t>d=tau/T;</w:t>
      </w:r>
    </w:p>
    <w:p w14:paraId="4EF77A05" w14:textId="05B5A304" w:rsidR="00685F16" w:rsidRPr="00685F16" w:rsidRDefault="00685F16" w:rsidP="00685F16">
      <w:pPr>
        <w:spacing w:after="0"/>
      </w:pPr>
      <w:r w:rsidRPr="00685F16">
        <w:t>y=</w:t>
      </w:r>
      <w:proofErr w:type="spellStart"/>
      <w:r w:rsidRPr="00685F16">
        <w:t>sinc</w:t>
      </w:r>
      <w:proofErr w:type="spellEnd"/>
      <w:r w:rsidRPr="00685F16">
        <w:t>(n*d);</w:t>
      </w:r>
    </w:p>
    <w:p w14:paraId="0710E944" w14:textId="72CD7247" w:rsidR="00685F16" w:rsidRPr="00685F16" w:rsidRDefault="00685F16" w:rsidP="00685F16">
      <w:pPr>
        <w:spacing w:after="0"/>
      </w:pPr>
      <w:proofErr w:type="gramStart"/>
      <w:r w:rsidRPr="00685F16">
        <w:t>stem(</w:t>
      </w:r>
      <w:proofErr w:type="gramEnd"/>
      <w:r w:rsidRPr="00685F16">
        <w:t>n/</w:t>
      </w:r>
      <w:proofErr w:type="spellStart"/>
      <w:r w:rsidRPr="00685F16">
        <w:t>T,y</w:t>
      </w:r>
      <w:proofErr w:type="spellEnd"/>
      <w:r w:rsidRPr="00685F16">
        <w:t>, 'k')</w:t>
      </w:r>
    </w:p>
    <w:p w14:paraId="2ED178D9" w14:textId="47E0CF9C" w:rsidR="00685F16" w:rsidRPr="00685F16" w:rsidRDefault="00685F16" w:rsidP="00685F16">
      <w:pPr>
        <w:spacing w:after="0"/>
      </w:pPr>
      <w:r w:rsidRPr="00685F16">
        <w:t>title('T=2')</w:t>
      </w:r>
    </w:p>
    <w:p w14:paraId="3515D794" w14:textId="4C9282AE" w:rsidR="00685F16" w:rsidRPr="00685F16" w:rsidRDefault="00685F16" w:rsidP="00685F16">
      <w:pPr>
        <w:spacing w:after="0"/>
      </w:pPr>
      <w:proofErr w:type="gramStart"/>
      <w:r w:rsidRPr="00685F16">
        <w:t>subplot(</w:t>
      </w:r>
      <w:proofErr w:type="gramEnd"/>
      <w:r w:rsidRPr="00685F16">
        <w:t>2,1,2)</w:t>
      </w:r>
    </w:p>
    <w:p w14:paraId="21FC0BD4" w14:textId="383CE22B" w:rsidR="00685F16" w:rsidRPr="00685F16" w:rsidRDefault="00685F16" w:rsidP="00685F16">
      <w:pPr>
        <w:spacing w:after="0"/>
      </w:pPr>
      <w:r w:rsidRPr="00685F16">
        <w:t>n=-5:1:5;</w:t>
      </w:r>
    </w:p>
    <w:p w14:paraId="5D5E8D4B" w14:textId="628ABF0E" w:rsidR="00685F16" w:rsidRPr="00685F16" w:rsidRDefault="00685F16" w:rsidP="00685F16">
      <w:pPr>
        <w:spacing w:after="0"/>
      </w:pPr>
      <w:r w:rsidRPr="00685F16">
        <w:t>T=1;</w:t>
      </w:r>
    </w:p>
    <w:p w14:paraId="0F5F68D1" w14:textId="58184F16" w:rsidR="00685F16" w:rsidRPr="00685F16" w:rsidRDefault="00685F16" w:rsidP="00685F16">
      <w:pPr>
        <w:spacing w:after="0"/>
      </w:pPr>
      <w:r w:rsidRPr="00685F16">
        <w:t xml:space="preserve">tau=0.2;  </w:t>
      </w:r>
    </w:p>
    <w:p w14:paraId="5A44C2FC" w14:textId="3F8A5F03" w:rsidR="00685F16" w:rsidRPr="00685F16" w:rsidRDefault="00685F16" w:rsidP="00685F16">
      <w:pPr>
        <w:spacing w:after="0"/>
      </w:pPr>
      <w:r w:rsidRPr="00685F16">
        <w:t>d=tau/T;</w:t>
      </w:r>
    </w:p>
    <w:p w14:paraId="1AF92C12" w14:textId="0A44716E" w:rsidR="00685F16" w:rsidRPr="00685F16" w:rsidRDefault="00685F16" w:rsidP="00685F16">
      <w:pPr>
        <w:spacing w:after="0"/>
      </w:pPr>
      <w:r w:rsidRPr="00685F16">
        <w:t>y=</w:t>
      </w:r>
      <w:proofErr w:type="spellStart"/>
      <w:r w:rsidRPr="00685F16">
        <w:t>sinc</w:t>
      </w:r>
      <w:proofErr w:type="spellEnd"/>
      <w:r w:rsidRPr="00685F16">
        <w:t>(n*d);</w:t>
      </w:r>
    </w:p>
    <w:p w14:paraId="641C5EF1" w14:textId="161A189E" w:rsidR="00685F16" w:rsidRPr="00685F16" w:rsidRDefault="00685F16" w:rsidP="00685F16">
      <w:pPr>
        <w:spacing w:after="0"/>
      </w:pPr>
      <w:proofErr w:type="gramStart"/>
      <w:r w:rsidRPr="00685F16">
        <w:t>stem(</w:t>
      </w:r>
      <w:proofErr w:type="gramEnd"/>
      <w:r w:rsidRPr="00685F16">
        <w:t>n/</w:t>
      </w:r>
      <w:proofErr w:type="spellStart"/>
      <w:r w:rsidRPr="00685F16">
        <w:t>T,y</w:t>
      </w:r>
      <w:proofErr w:type="spellEnd"/>
      <w:r w:rsidRPr="00685F16">
        <w:t>, 'k')</w:t>
      </w:r>
    </w:p>
    <w:p w14:paraId="7449F05A" w14:textId="5410AC4B" w:rsidR="00685F16" w:rsidRDefault="00685F16" w:rsidP="00685F16">
      <w:pPr>
        <w:spacing w:after="0"/>
      </w:pPr>
      <w:r w:rsidRPr="00685F16">
        <w:t>title('T=1')</w:t>
      </w:r>
    </w:p>
    <w:p w14:paraId="05E6A4E8" w14:textId="6524602C" w:rsidR="00685F16" w:rsidRDefault="000246B3" w:rsidP="00685F16">
      <w:pPr>
        <w:spacing w:after="0"/>
      </w:pPr>
      <w:r w:rsidRPr="000246B3">
        <w:rPr>
          <w:noProof/>
        </w:rPr>
        <w:drawing>
          <wp:anchor distT="0" distB="0" distL="114300" distR="114300" simplePos="0" relativeHeight="251665408" behindDoc="0" locked="0" layoutInCell="1" allowOverlap="1" wp14:anchorId="6EA3532A" wp14:editId="53AD5F4C">
            <wp:simplePos x="0" y="0"/>
            <wp:positionH relativeFrom="column">
              <wp:posOffset>2817495</wp:posOffset>
            </wp:positionH>
            <wp:positionV relativeFrom="paragraph">
              <wp:posOffset>42570</wp:posOffset>
            </wp:positionV>
            <wp:extent cx="3759835" cy="2819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983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5CAD3C" w14:textId="66FCDAD7" w:rsidR="00685F16" w:rsidRDefault="000246B3" w:rsidP="00685F16">
      <w:pPr>
        <w:spacing w:after="0"/>
        <w:rPr>
          <w:b/>
          <w:bCs/>
        </w:rPr>
      </w:pPr>
      <w:r w:rsidRPr="000246B3">
        <w:rPr>
          <w:b/>
          <w:bCs/>
        </w:rPr>
        <w:drawing>
          <wp:anchor distT="0" distB="0" distL="114300" distR="114300" simplePos="0" relativeHeight="251666432" behindDoc="0" locked="0" layoutInCell="1" allowOverlap="1" wp14:anchorId="3CAF323F" wp14:editId="03A6C98E">
            <wp:simplePos x="0" y="0"/>
            <wp:positionH relativeFrom="column">
              <wp:posOffset>769646</wp:posOffset>
            </wp:positionH>
            <wp:positionV relativeFrom="paragraph">
              <wp:posOffset>44831</wp:posOffset>
            </wp:positionV>
            <wp:extent cx="1741018" cy="235549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018" cy="2355495"/>
                    </a:xfrm>
                    <a:prstGeom prst="rect">
                      <a:avLst/>
                    </a:prstGeom>
                  </pic:spPr>
                </pic:pic>
              </a:graphicData>
            </a:graphic>
            <wp14:sizeRelH relativeFrom="margin">
              <wp14:pctWidth>0</wp14:pctWidth>
            </wp14:sizeRelH>
            <wp14:sizeRelV relativeFrom="margin">
              <wp14:pctHeight>0</wp14:pctHeight>
            </wp14:sizeRelV>
          </wp:anchor>
        </w:drawing>
      </w:r>
      <w:r>
        <w:rPr>
          <w:b/>
          <w:bCs/>
        </w:rPr>
        <w:t>Output</w:t>
      </w:r>
      <w:r w:rsidR="00685F16" w:rsidRPr="00685F16">
        <w:rPr>
          <w:b/>
          <w:bCs/>
        </w:rPr>
        <w:t>:</w:t>
      </w:r>
    </w:p>
    <w:p w14:paraId="657ABDD1" w14:textId="3AFFC095" w:rsidR="000246B3" w:rsidRDefault="000246B3" w:rsidP="00685F16">
      <w:pPr>
        <w:spacing w:after="0"/>
        <w:rPr>
          <w:b/>
          <w:bCs/>
        </w:rPr>
      </w:pPr>
    </w:p>
    <w:p w14:paraId="7B7766CA" w14:textId="77C35797" w:rsidR="000246B3" w:rsidRDefault="000246B3" w:rsidP="00685F16">
      <w:pPr>
        <w:spacing w:after="0"/>
        <w:rPr>
          <w:b/>
          <w:bCs/>
        </w:rPr>
      </w:pPr>
    </w:p>
    <w:p w14:paraId="19039DC6" w14:textId="72A4BC63" w:rsidR="000246B3" w:rsidRDefault="000246B3" w:rsidP="00685F16">
      <w:pPr>
        <w:spacing w:after="0"/>
        <w:rPr>
          <w:b/>
          <w:bCs/>
        </w:rPr>
      </w:pPr>
    </w:p>
    <w:p w14:paraId="374B7915" w14:textId="6570DD9D" w:rsidR="000246B3" w:rsidRDefault="000246B3" w:rsidP="00685F16">
      <w:pPr>
        <w:spacing w:after="0"/>
        <w:rPr>
          <w:b/>
          <w:bCs/>
        </w:rPr>
      </w:pPr>
    </w:p>
    <w:p w14:paraId="35F2B8B6" w14:textId="277CE128" w:rsidR="000246B3" w:rsidRDefault="000246B3" w:rsidP="00685F16">
      <w:pPr>
        <w:spacing w:after="0"/>
        <w:rPr>
          <w:b/>
          <w:bCs/>
        </w:rPr>
      </w:pPr>
    </w:p>
    <w:p w14:paraId="415C341A" w14:textId="09479520" w:rsidR="000246B3" w:rsidRDefault="000246B3" w:rsidP="00685F16">
      <w:pPr>
        <w:spacing w:after="0"/>
        <w:rPr>
          <w:b/>
          <w:bCs/>
        </w:rPr>
      </w:pPr>
    </w:p>
    <w:p w14:paraId="1A30B1A3" w14:textId="591B78DB" w:rsidR="000246B3" w:rsidRDefault="000246B3" w:rsidP="00685F16">
      <w:pPr>
        <w:spacing w:after="0"/>
        <w:rPr>
          <w:b/>
          <w:bCs/>
        </w:rPr>
      </w:pPr>
    </w:p>
    <w:p w14:paraId="0DF83DB5" w14:textId="0763FB8F" w:rsidR="000246B3" w:rsidRDefault="000246B3" w:rsidP="00685F16">
      <w:pPr>
        <w:spacing w:after="0"/>
        <w:rPr>
          <w:b/>
          <w:bCs/>
        </w:rPr>
      </w:pPr>
    </w:p>
    <w:p w14:paraId="21B65646" w14:textId="6B186D2E" w:rsidR="000246B3" w:rsidRDefault="000246B3" w:rsidP="00685F16">
      <w:pPr>
        <w:spacing w:after="0"/>
        <w:rPr>
          <w:b/>
          <w:bCs/>
        </w:rPr>
      </w:pPr>
    </w:p>
    <w:p w14:paraId="23216EEE" w14:textId="54A9659E" w:rsidR="000246B3" w:rsidRDefault="000246B3" w:rsidP="00685F16">
      <w:pPr>
        <w:spacing w:after="0"/>
        <w:rPr>
          <w:b/>
          <w:bCs/>
        </w:rPr>
      </w:pPr>
    </w:p>
    <w:p w14:paraId="01AC5158" w14:textId="4AB94282" w:rsidR="000246B3" w:rsidRDefault="000246B3" w:rsidP="00685F16">
      <w:pPr>
        <w:spacing w:after="0"/>
        <w:rPr>
          <w:b/>
          <w:bCs/>
        </w:rPr>
      </w:pPr>
    </w:p>
    <w:p w14:paraId="40394F25" w14:textId="77777777" w:rsidR="000246B3" w:rsidRPr="00685F16" w:rsidRDefault="000246B3" w:rsidP="00685F16">
      <w:pPr>
        <w:spacing w:after="0"/>
        <w:rPr>
          <w:b/>
          <w:bCs/>
        </w:rPr>
      </w:pPr>
    </w:p>
    <w:p w14:paraId="7F9524ED" w14:textId="46E0326C" w:rsidR="00685F16" w:rsidRDefault="00241FFF" w:rsidP="00A70C90">
      <w:pPr>
        <w:rPr>
          <w:rFonts w:ascii="Times New Roman" w:eastAsiaTheme="majorEastAsia" w:hAnsi="Times New Roman" w:cs="Times New Roman"/>
          <w:b/>
          <w:bCs/>
          <w:sz w:val="28"/>
          <w:szCs w:val="28"/>
        </w:rPr>
      </w:pPr>
      <w:r w:rsidRPr="00520A36">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63A0E414" wp14:editId="591CD053">
                <wp:simplePos x="0" y="0"/>
                <wp:positionH relativeFrom="column">
                  <wp:posOffset>4300220</wp:posOffset>
                </wp:positionH>
                <wp:positionV relativeFrom="paragraph">
                  <wp:posOffset>253035</wp:posOffset>
                </wp:positionV>
                <wp:extent cx="1141171"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306705"/>
                        </a:xfrm>
                        <a:prstGeom prst="rect">
                          <a:avLst/>
                        </a:prstGeom>
                        <a:noFill/>
                        <a:ln w="9525">
                          <a:noFill/>
                          <a:miter lim="800000"/>
                          <a:headEnd/>
                          <a:tailEnd/>
                        </a:ln>
                      </wps:spPr>
                      <wps:txbx>
                        <w:txbxContent>
                          <w:p w14:paraId="04BD831D" w14:textId="77777777" w:rsidR="00241FFF" w:rsidRPr="00685F16" w:rsidRDefault="00241FFF" w:rsidP="00241FF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T</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0E414" id="_x0000_s1028" type="#_x0000_t202" style="position:absolute;margin-left:338.6pt;margin-top:19.9pt;width:89.85pt;height:24.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" filled="f" stroked="f">
                <v:textbox>
                  <w:txbxContent>
                    <w:p w14:paraId="04BD831D" w14:textId="77777777" w:rsidR="00241FFF" w:rsidRPr="00685F16" w:rsidRDefault="00241FFF" w:rsidP="00241FF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T</m:t>
                        </m:r>
                      </m:oMath>
                    </w:p>
                  </w:txbxContent>
                </v:textbox>
              </v:shape>
            </w:pict>
          </mc:Fallback>
        </mc:AlternateContent>
      </w:r>
    </w:p>
    <w:p w14:paraId="50F7CC01" w14:textId="19E6D0AD" w:rsidR="000246B3" w:rsidRDefault="000246B3" w:rsidP="000246B3">
      <w:pPr>
        <w:pStyle w:val="ListParagraph"/>
        <w:rPr>
          <w:rFonts w:ascii="Times New Roman" w:eastAsiaTheme="majorEastAsia" w:hAnsi="Times New Roman" w:cs="Times New Roman"/>
          <w:sz w:val="28"/>
          <w:szCs w:val="28"/>
        </w:rPr>
      </w:pPr>
    </w:p>
    <w:p w14:paraId="5F571D7A" w14:textId="07833E40" w:rsidR="000246B3" w:rsidRPr="000246B3" w:rsidRDefault="000246B3" w:rsidP="000246B3">
      <w:pPr>
        <w:pStyle w:val="ListParagraph"/>
        <w:numPr>
          <w:ilvl w:val="0"/>
          <w:numId w:val="17"/>
        </w:numPr>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lastRenderedPageBreak/>
        <w:t>For Period T=0.</w:t>
      </w:r>
      <w:proofErr w:type="gramStart"/>
      <w:r w:rsidRPr="000246B3">
        <w:rPr>
          <w:rFonts w:ascii="Times New Roman" w:eastAsiaTheme="majorEastAsia" w:hAnsi="Times New Roman" w:cs="Times New Roman"/>
          <w:sz w:val="28"/>
          <w:szCs w:val="28"/>
        </w:rPr>
        <w:t>5 ,</w:t>
      </w:r>
      <w:proofErr w:type="gramEnd"/>
      <w:r w:rsidRPr="000246B3">
        <w:rPr>
          <w:rFonts w:ascii="Times New Roman" w:eastAsiaTheme="majorEastAsia" w:hAnsi="Times New Roman" w:cs="Times New Roman"/>
          <w:sz w:val="28"/>
          <w:szCs w:val="28"/>
        </w:rPr>
        <w:t xml:space="preserve"> T=0.3</w:t>
      </w:r>
    </w:p>
    <w:p w14:paraId="5031D3FF" w14:textId="39162949" w:rsidR="00685F16" w:rsidRDefault="000246B3" w:rsidP="00A70C90">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Code:</w:t>
      </w:r>
    </w:p>
    <w:p w14:paraId="5BAD07A7" w14:textId="77777777" w:rsidR="000246B3" w:rsidRPr="000246B3" w:rsidRDefault="000246B3" w:rsidP="000246B3">
      <w:pPr>
        <w:spacing w:after="0" w:line="240" w:lineRule="auto"/>
        <w:rPr>
          <w:rFonts w:ascii="Times New Roman" w:eastAsiaTheme="majorEastAsia" w:hAnsi="Times New Roman" w:cs="Times New Roman"/>
          <w:sz w:val="28"/>
          <w:szCs w:val="28"/>
        </w:rPr>
      </w:pPr>
      <w:proofErr w:type="gramStart"/>
      <w:r w:rsidRPr="000246B3">
        <w:rPr>
          <w:rFonts w:ascii="Times New Roman" w:eastAsiaTheme="majorEastAsia" w:hAnsi="Times New Roman" w:cs="Times New Roman"/>
          <w:sz w:val="28"/>
          <w:szCs w:val="28"/>
        </w:rPr>
        <w:t>subplot(</w:t>
      </w:r>
      <w:proofErr w:type="gramEnd"/>
      <w:r w:rsidRPr="000246B3">
        <w:rPr>
          <w:rFonts w:ascii="Times New Roman" w:eastAsiaTheme="majorEastAsia" w:hAnsi="Times New Roman" w:cs="Times New Roman"/>
          <w:sz w:val="28"/>
          <w:szCs w:val="28"/>
        </w:rPr>
        <w:t>2,1,1)</w:t>
      </w:r>
    </w:p>
    <w:p w14:paraId="180B8AAE" w14:textId="5E8A2F20"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n=-10:1:10;</w:t>
      </w:r>
    </w:p>
    <w:p w14:paraId="0DD3F61A" w14:textId="656493E2"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T=0.5;</w:t>
      </w:r>
    </w:p>
    <w:p w14:paraId="17950276" w14:textId="1A7A6AEC"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tau=0.2;</w:t>
      </w:r>
    </w:p>
    <w:p w14:paraId="4A8C397D" w14:textId="39F22B78"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d=tau/T;</w:t>
      </w:r>
    </w:p>
    <w:p w14:paraId="00865B56" w14:textId="017D2B48"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y=</w:t>
      </w:r>
      <w:proofErr w:type="spellStart"/>
      <w:r w:rsidRPr="000246B3">
        <w:rPr>
          <w:rFonts w:ascii="Times New Roman" w:eastAsiaTheme="majorEastAsia" w:hAnsi="Times New Roman" w:cs="Times New Roman"/>
          <w:sz w:val="28"/>
          <w:szCs w:val="28"/>
        </w:rPr>
        <w:t>sinc</w:t>
      </w:r>
      <w:proofErr w:type="spellEnd"/>
      <w:r w:rsidRPr="000246B3">
        <w:rPr>
          <w:rFonts w:ascii="Times New Roman" w:eastAsiaTheme="majorEastAsia" w:hAnsi="Times New Roman" w:cs="Times New Roman"/>
          <w:sz w:val="28"/>
          <w:szCs w:val="28"/>
        </w:rPr>
        <w:t>(n*d);</w:t>
      </w:r>
    </w:p>
    <w:p w14:paraId="3D6AAD70" w14:textId="0E878EC7" w:rsidR="000246B3" w:rsidRPr="000246B3" w:rsidRDefault="000246B3" w:rsidP="000246B3">
      <w:pPr>
        <w:spacing w:after="0" w:line="240" w:lineRule="auto"/>
        <w:rPr>
          <w:rFonts w:ascii="Times New Roman" w:eastAsiaTheme="majorEastAsia" w:hAnsi="Times New Roman" w:cs="Times New Roman"/>
          <w:sz w:val="28"/>
          <w:szCs w:val="28"/>
        </w:rPr>
      </w:pPr>
      <w:proofErr w:type="gramStart"/>
      <w:r w:rsidRPr="000246B3">
        <w:rPr>
          <w:rFonts w:ascii="Times New Roman" w:eastAsiaTheme="majorEastAsia" w:hAnsi="Times New Roman" w:cs="Times New Roman"/>
          <w:sz w:val="28"/>
          <w:szCs w:val="28"/>
        </w:rPr>
        <w:t>stem(</w:t>
      </w:r>
      <w:proofErr w:type="gramEnd"/>
      <w:r w:rsidRPr="000246B3">
        <w:rPr>
          <w:rFonts w:ascii="Times New Roman" w:eastAsiaTheme="majorEastAsia" w:hAnsi="Times New Roman" w:cs="Times New Roman"/>
          <w:sz w:val="28"/>
          <w:szCs w:val="28"/>
        </w:rPr>
        <w:t>n/</w:t>
      </w:r>
      <w:proofErr w:type="spellStart"/>
      <w:r w:rsidRPr="000246B3">
        <w:rPr>
          <w:rFonts w:ascii="Times New Roman" w:eastAsiaTheme="majorEastAsia" w:hAnsi="Times New Roman" w:cs="Times New Roman"/>
          <w:sz w:val="28"/>
          <w:szCs w:val="28"/>
        </w:rPr>
        <w:t>T,y</w:t>
      </w:r>
      <w:proofErr w:type="spellEnd"/>
      <w:r w:rsidRPr="000246B3">
        <w:rPr>
          <w:rFonts w:ascii="Times New Roman" w:eastAsiaTheme="majorEastAsia" w:hAnsi="Times New Roman" w:cs="Times New Roman"/>
          <w:sz w:val="28"/>
          <w:szCs w:val="28"/>
        </w:rPr>
        <w:t>, 'k')</w:t>
      </w:r>
    </w:p>
    <w:p w14:paraId="408C6832" w14:textId="5D75E2B8"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title('T=0.5')</w:t>
      </w:r>
    </w:p>
    <w:p w14:paraId="6586288B" w14:textId="4A7DF6E7" w:rsidR="000246B3" w:rsidRPr="000246B3" w:rsidRDefault="000246B3" w:rsidP="000246B3">
      <w:pPr>
        <w:spacing w:after="0" w:line="240" w:lineRule="auto"/>
        <w:rPr>
          <w:rFonts w:ascii="Times New Roman" w:eastAsiaTheme="majorEastAsia" w:hAnsi="Times New Roman" w:cs="Times New Roman"/>
          <w:sz w:val="28"/>
          <w:szCs w:val="28"/>
        </w:rPr>
      </w:pPr>
      <w:proofErr w:type="gramStart"/>
      <w:r w:rsidRPr="000246B3">
        <w:rPr>
          <w:rFonts w:ascii="Times New Roman" w:eastAsiaTheme="majorEastAsia" w:hAnsi="Times New Roman" w:cs="Times New Roman"/>
          <w:sz w:val="28"/>
          <w:szCs w:val="28"/>
        </w:rPr>
        <w:t>subplot(</w:t>
      </w:r>
      <w:proofErr w:type="gramEnd"/>
      <w:r w:rsidRPr="000246B3">
        <w:rPr>
          <w:rFonts w:ascii="Times New Roman" w:eastAsiaTheme="majorEastAsia" w:hAnsi="Times New Roman" w:cs="Times New Roman"/>
          <w:sz w:val="28"/>
          <w:szCs w:val="28"/>
        </w:rPr>
        <w:t>2,1,2)</w:t>
      </w:r>
    </w:p>
    <w:p w14:paraId="66CE494A" w14:textId="049B0791"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n=-5:1:5;</w:t>
      </w:r>
    </w:p>
    <w:p w14:paraId="12DE9233" w14:textId="4714D0CC"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T=0.3;</w:t>
      </w:r>
    </w:p>
    <w:p w14:paraId="7F9B5ABB" w14:textId="43664FEB"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tau=0.2;</w:t>
      </w:r>
    </w:p>
    <w:p w14:paraId="05F4BE95" w14:textId="2882F7BA"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d=tau/T;</w:t>
      </w:r>
    </w:p>
    <w:p w14:paraId="19401D58" w14:textId="4B6CD061" w:rsidR="000246B3" w:rsidRP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y=</w:t>
      </w:r>
      <w:proofErr w:type="spellStart"/>
      <w:r w:rsidRPr="000246B3">
        <w:rPr>
          <w:rFonts w:ascii="Times New Roman" w:eastAsiaTheme="majorEastAsia" w:hAnsi="Times New Roman" w:cs="Times New Roman"/>
          <w:sz w:val="28"/>
          <w:szCs w:val="28"/>
        </w:rPr>
        <w:t>sinc</w:t>
      </w:r>
      <w:proofErr w:type="spellEnd"/>
      <w:r w:rsidRPr="000246B3">
        <w:rPr>
          <w:rFonts w:ascii="Times New Roman" w:eastAsiaTheme="majorEastAsia" w:hAnsi="Times New Roman" w:cs="Times New Roman"/>
          <w:sz w:val="28"/>
          <w:szCs w:val="28"/>
        </w:rPr>
        <w:t>(n*d);</w:t>
      </w:r>
    </w:p>
    <w:p w14:paraId="4BB269D2" w14:textId="0DFA03B4" w:rsidR="000246B3" w:rsidRPr="000246B3" w:rsidRDefault="000246B3" w:rsidP="000246B3">
      <w:pPr>
        <w:spacing w:after="0" w:line="240" w:lineRule="auto"/>
        <w:rPr>
          <w:rFonts w:ascii="Times New Roman" w:eastAsiaTheme="majorEastAsia" w:hAnsi="Times New Roman" w:cs="Times New Roman"/>
          <w:sz w:val="28"/>
          <w:szCs w:val="28"/>
        </w:rPr>
      </w:pPr>
      <w:proofErr w:type="gramStart"/>
      <w:r w:rsidRPr="000246B3">
        <w:rPr>
          <w:rFonts w:ascii="Times New Roman" w:eastAsiaTheme="majorEastAsia" w:hAnsi="Times New Roman" w:cs="Times New Roman"/>
          <w:sz w:val="28"/>
          <w:szCs w:val="28"/>
        </w:rPr>
        <w:t>stem(</w:t>
      </w:r>
      <w:proofErr w:type="gramEnd"/>
      <w:r w:rsidRPr="000246B3">
        <w:rPr>
          <w:rFonts w:ascii="Times New Roman" w:eastAsiaTheme="majorEastAsia" w:hAnsi="Times New Roman" w:cs="Times New Roman"/>
          <w:sz w:val="28"/>
          <w:szCs w:val="28"/>
        </w:rPr>
        <w:t>n/</w:t>
      </w:r>
      <w:proofErr w:type="spellStart"/>
      <w:r w:rsidRPr="000246B3">
        <w:rPr>
          <w:rFonts w:ascii="Times New Roman" w:eastAsiaTheme="majorEastAsia" w:hAnsi="Times New Roman" w:cs="Times New Roman"/>
          <w:sz w:val="28"/>
          <w:szCs w:val="28"/>
        </w:rPr>
        <w:t>T,y</w:t>
      </w:r>
      <w:proofErr w:type="spellEnd"/>
      <w:r w:rsidRPr="000246B3">
        <w:rPr>
          <w:rFonts w:ascii="Times New Roman" w:eastAsiaTheme="majorEastAsia" w:hAnsi="Times New Roman" w:cs="Times New Roman"/>
          <w:sz w:val="28"/>
          <w:szCs w:val="28"/>
        </w:rPr>
        <w:t>, 'k')</w:t>
      </w:r>
    </w:p>
    <w:p w14:paraId="223A9B6E" w14:textId="2D365E93" w:rsidR="000246B3" w:rsidRDefault="000246B3" w:rsidP="000246B3">
      <w:pPr>
        <w:spacing w:after="0" w:line="240" w:lineRule="auto"/>
        <w:rPr>
          <w:rFonts w:ascii="Times New Roman" w:eastAsiaTheme="majorEastAsia" w:hAnsi="Times New Roman" w:cs="Times New Roman"/>
          <w:sz w:val="28"/>
          <w:szCs w:val="28"/>
        </w:rPr>
      </w:pPr>
      <w:r w:rsidRPr="000246B3">
        <w:rPr>
          <w:rFonts w:ascii="Times New Roman" w:eastAsiaTheme="majorEastAsia" w:hAnsi="Times New Roman" w:cs="Times New Roman"/>
          <w:sz w:val="28"/>
          <w:szCs w:val="28"/>
        </w:rPr>
        <w:t>title('T=0.3')</w:t>
      </w:r>
    </w:p>
    <w:p w14:paraId="19D700A6" w14:textId="6840B293" w:rsidR="000246B3" w:rsidRDefault="000246B3" w:rsidP="000246B3">
      <w:pPr>
        <w:spacing w:after="0" w:line="240" w:lineRule="auto"/>
        <w:rPr>
          <w:rFonts w:ascii="Times New Roman" w:eastAsiaTheme="majorEastAsia" w:hAnsi="Times New Roman" w:cs="Times New Roman"/>
          <w:sz w:val="28"/>
          <w:szCs w:val="28"/>
        </w:rPr>
      </w:pPr>
    </w:p>
    <w:p w14:paraId="3614EB39" w14:textId="77777777" w:rsidR="000246B3" w:rsidRDefault="000246B3" w:rsidP="000246B3">
      <w:pPr>
        <w:spacing w:after="0" w:line="240" w:lineRule="auto"/>
        <w:rPr>
          <w:rFonts w:ascii="Times New Roman" w:eastAsiaTheme="majorEastAsia" w:hAnsi="Times New Roman" w:cs="Times New Roman"/>
          <w:b/>
          <w:bCs/>
          <w:sz w:val="28"/>
          <w:szCs w:val="28"/>
        </w:rPr>
      </w:pPr>
    </w:p>
    <w:p w14:paraId="150F9C2E" w14:textId="7D5F02DC" w:rsidR="000246B3" w:rsidRDefault="000246B3" w:rsidP="000246B3">
      <w:pPr>
        <w:spacing w:after="0" w:line="240" w:lineRule="auto"/>
        <w:rPr>
          <w:rFonts w:ascii="Times New Roman" w:eastAsiaTheme="majorEastAsia" w:hAnsi="Times New Roman" w:cs="Times New Roman"/>
          <w:b/>
          <w:bCs/>
          <w:sz w:val="28"/>
          <w:szCs w:val="28"/>
        </w:rPr>
      </w:pPr>
      <w:r w:rsidRPr="000246B3">
        <w:rPr>
          <w:rFonts w:ascii="Times New Roman" w:eastAsiaTheme="majorEastAsia" w:hAnsi="Times New Roman" w:cs="Times New Roman"/>
          <w:b/>
          <w:bCs/>
          <w:noProof/>
          <w:sz w:val="28"/>
          <w:szCs w:val="28"/>
        </w:rPr>
        <w:drawing>
          <wp:anchor distT="0" distB="0" distL="114300" distR="114300" simplePos="0" relativeHeight="251663360" behindDoc="0" locked="0" layoutInCell="1" allowOverlap="1" wp14:anchorId="2FC816BF" wp14:editId="6625BFD7">
            <wp:simplePos x="0" y="0"/>
            <wp:positionH relativeFrom="column">
              <wp:posOffset>2978682</wp:posOffset>
            </wp:positionH>
            <wp:positionV relativeFrom="paragraph">
              <wp:posOffset>-153619</wp:posOffset>
            </wp:positionV>
            <wp:extent cx="3921102" cy="294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410" cy="2942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6B3">
        <w:rPr>
          <w:rFonts w:ascii="Times New Roman" w:eastAsiaTheme="majorEastAsia" w:hAnsi="Times New Roman" w:cs="Times New Roman"/>
          <w:b/>
          <w:bCs/>
          <w:sz w:val="28"/>
          <w:szCs w:val="28"/>
        </w:rPr>
        <w:drawing>
          <wp:anchor distT="0" distB="0" distL="114300" distR="114300" simplePos="0" relativeHeight="251664384" behindDoc="0" locked="0" layoutInCell="1" allowOverlap="1" wp14:anchorId="03B0877D" wp14:editId="3EC368A0">
            <wp:simplePos x="0" y="0"/>
            <wp:positionH relativeFrom="column">
              <wp:posOffset>762610</wp:posOffset>
            </wp:positionH>
            <wp:positionV relativeFrom="paragraph">
              <wp:posOffset>7315</wp:posOffset>
            </wp:positionV>
            <wp:extent cx="1982419" cy="26151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4982" cy="2618487"/>
                    </a:xfrm>
                    <a:prstGeom prst="rect">
                      <a:avLst/>
                    </a:prstGeom>
                  </pic:spPr>
                </pic:pic>
              </a:graphicData>
            </a:graphic>
            <wp14:sizeRelH relativeFrom="margin">
              <wp14:pctWidth>0</wp14:pctWidth>
            </wp14:sizeRelH>
            <wp14:sizeRelV relativeFrom="margin">
              <wp14:pctHeight>0</wp14:pctHeight>
            </wp14:sizeRelV>
          </wp:anchor>
        </w:drawing>
      </w:r>
      <w:r w:rsidRPr="000246B3">
        <w:rPr>
          <w:rFonts w:ascii="Times New Roman" w:eastAsiaTheme="majorEastAsia" w:hAnsi="Times New Roman" w:cs="Times New Roman"/>
          <w:b/>
          <w:bCs/>
          <w:sz w:val="28"/>
          <w:szCs w:val="28"/>
        </w:rPr>
        <w:t>Output:</w:t>
      </w:r>
    </w:p>
    <w:p w14:paraId="5CDE35B1" w14:textId="7B71787E" w:rsidR="000246B3" w:rsidRPr="000246B3" w:rsidRDefault="000246B3" w:rsidP="000246B3">
      <w:pPr>
        <w:spacing w:after="0" w:line="240" w:lineRule="auto"/>
        <w:rPr>
          <w:rFonts w:ascii="Times New Roman" w:eastAsiaTheme="majorEastAsia" w:hAnsi="Times New Roman" w:cs="Times New Roman"/>
          <w:b/>
          <w:bCs/>
          <w:sz w:val="28"/>
          <w:szCs w:val="28"/>
        </w:rPr>
      </w:pPr>
    </w:p>
    <w:p w14:paraId="3E842E66" w14:textId="71575EA4" w:rsidR="00685F16" w:rsidRDefault="000246B3" w:rsidP="00A70C90">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r>
    </w:p>
    <w:p w14:paraId="0CE32BB7" w14:textId="67F6F11F" w:rsidR="000246B3" w:rsidRDefault="000246B3" w:rsidP="00A70C90">
      <w:pPr>
        <w:rPr>
          <w:rFonts w:ascii="Times New Roman" w:eastAsiaTheme="majorEastAsia" w:hAnsi="Times New Roman" w:cs="Times New Roman"/>
          <w:b/>
          <w:bCs/>
          <w:sz w:val="28"/>
          <w:szCs w:val="28"/>
        </w:rPr>
      </w:pPr>
    </w:p>
    <w:p w14:paraId="078D27AE" w14:textId="4D37E386" w:rsidR="000246B3" w:rsidRDefault="000246B3" w:rsidP="00A70C90">
      <w:pPr>
        <w:rPr>
          <w:rFonts w:ascii="Times New Roman" w:eastAsiaTheme="majorEastAsia" w:hAnsi="Times New Roman" w:cs="Times New Roman"/>
          <w:b/>
          <w:bCs/>
          <w:sz w:val="28"/>
          <w:szCs w:val="28"/>
        </w:rPr>
      </w:pPr>
    </w:p>
    <w:p w14:paraId="7420770D" w14:textId="1C8412BA" w:rsidR="000246B3" w:rsidRDefault="000246B3" w:rsidP="00A70C90">
      <w:pPr>
        <w:rPr>
          <w:rFonts w:ascii="Times New Roman" w:eastAsiaTheme="majorEastAsia" w:hAnsi="Times New Roman" w:cs="Times New Roman"/>
          <w:b/>
          <w:bCs/>
          <w:sz w:val="28"/>
          <w:szCs w:val="28"/>
        </w:rPr>
      </w:pPr>
    </w:p>
    <w:p w14:paraId="11CF3DB8" w14:textId="567F6EA5" w:rsidR="000246B3" w:rsidRDefault="000246B3" w:rsidP="00A70C90">
      <w:pPr>
        <w:rPr>
          <w:rFonts w:ascii="Times New Roman" w:eastAsiaTheme="majorEastAsia" w:hAnsi="Times New Roman" w:cs="Times New Roman"/>
          <w:b/>
          <w:bCs/>
          <w:sz w:val="28"/>
          <w:szCs w:val="28"/>
        </w:rPr>
      </w:pPr>
    </w:p>
    <w:p w14:paraId="71C48F9F" w14:textId="4654572C" w:rsidR="000246B3" w:rsidRDefault="00241FFF" w:rsidP="00A70C90">
      <w:pPr>
        <w:rPr>
          <w:rFonts w:ascii="Times New Roman" w:eastAsiaTheme="majorEastAsia" w:hAnsi="Times New Roman" w:cs="Times New Roman"/>
          <w:b/>
          <w:bCs/>
          <w:sz w:val="28"/>
          <w:szCs w:val="28"/>
        </w:rPr>
      </w:pPr>
      <w:r w:rsidRPr="00520A36">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1769538A" wp14:editId="5C455202">
                <wp:simplePos x="0" y="0"/>
                <wp:positionH relativeFrom="column">
                  <wp:posOffset>4564685</wp:posOffset>
                </wp:positionH>
                <wp:positionV relativeFrom="paragraph">
                  <wp:posOffset>231471</wp:posOffset>
                </wp:positionV>
                <wp:extent cx="1141171" cy="30670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306705"/>
                        </a:xfrm>
                        <a:prstGeom prst="rect">
                          <a:avLst/>
                        </a:prstGeom>
                        <a:noFill/>
                        <a:ln w="9525">
                          <a:noFill/>
                          <a:miter lim="800000"/>
                          <a:headEnd/>
                          <a:tailEnd/>
                        </a:ln>
                      </wps:spPr>
                      <wps:txbx>
                        <w:txbxContent>
                          <w:p w14:paraId="01878D5F" w14:textId="7DE08BA0" w:rsidR="00241FFF" w:rsidRPr="00685F16" w:rsidRDefault="00241FFF" w:rsidP="00241FF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T</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9538A" id="_x0000_s1029" type="#_x0000_t202" style="position:absolute;margin-left:359.4pt;margin-top:18.25pt;width:89.85pt;height:24.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" filled="f" stroked="f">
                <v:textbox>
                  <w:txbxContent>
                    <w:p w14:paraId="01878D5F" w14:textId="7DE08BA0" w:rsidR="00241FFF" w:rsidRPr="00685F16" w:rsidRDefault="00241FFF" w:rsidP="00241FFF">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T</m:t>
                        </m:r>
                      </m:oMath>
                    </w:p>
                  </w:txbxContent>
                </v:textbox>
              </v:shape>
            </w:pict>
          </mc:Fallback>
        </mc:AlternateContent>
      </w:r>
    </w:p>
    <w:p w14:paraId="29A8F025" w14:textId="2D919D82" w:rsidR="000246B3" w:rsidRDefault="000246B3" w:rsidP="00A70C90">
      <w:pPr>
        <w:rPr>
          <w:rFonts w:ascii="Times New Roman" w:eastAsiaTheme="majorEastAsia" w:hAnsi="Times New Roman" w:cs="Times New Roman"/>
          <w:b/>
          <w:bCs/>
          <w:sz w:val="28"/>
          <w:szCs w:val="28"/>
        </w:rPr>
      </w:pPr>
    </w:p>
    <w:p w14:paraId="1089A661" w14:textId="51FE73AF" w:rsidR="000246B3" w:rsidRDefault="000246B3" w:rsidP="00A70C90">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Result:</w:t>
      </w:r>
    </w:p>
    <w:p w14:paraId="5C208BA5" w14:textId="343E3831" w:rsidR="000246B3" w:rsidRPr="000246B3" w:rsidRDefault="000246B3" w:rsidP="000246B3">
      <w:pPr>
        <w:spacing w:before="240" w:after="0" w:line="240" w:lineRule="auto"/>
        <w:jc w:val="both"/>
        <w:rPr>
          <w:rFonts w:ascii="Times New Roman" w:eastAsia="Times New Roman" w:hAnsi="Times New Roman" w:cs="Times New Roman"/>
          <w:sz w:val="26"/>
          <w:szCs w:val="26"/>
        </w:rPr>
      </w:pPr>
      <w:r w:rsidRPr="000246B3">
        <w:rPr>
          <w:rFonts w:ascii="Times New Roman" w:eastAsia="Times New Roman" w:hAnsi="Symbol" w:cs="Times New Roman"/>
          <w:sz w:val="26"/>
          <w:szCs w:val="26"/>
        </w:rPr>
        <w:t></w:t>
      </w:r>
      <w:r w:rsidRPr="000246B3">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T</m:t>
        </m:r>
      </m:oMath>
      <w:r w:rsidRPr="000246B3">
        <w:rPr>
          <w:rFonts w:ascii="Times New Roman" w:eastAsia="Times New Roman" w:hAnsi="Times New Roman" w:cs="Times New Roman"/>
          <w:sz w:val="26"/>
          <w:szCs w:val="26"/>
        </w:rPr>
        <w:t xml:space="preserve"> is used to scale the </w:t>
      </w:r>
      <m:oMath>
        <m:r>
          <w:rPr>
            <w:rFonts w:ascii="Cambria Math" w:eastAsia="Times New Roman" w:hAnsi="Cambria Math" w:cs="Times New Roman"/>
            <w:sz w:val="26"/>
            <w:szCs w:val="26"/>
          </w:rPr>
          <m:t>x</m:t>
        </m:r>
      </m:oMath>
      <w:r w:rsidRPr="000246B3">
        <w:rPr>
          <w:rFonts w:ascii="Times New Roman" w:eastAsia="Times New Roman" w:hAnsi="Times New Roman" w:cs="Times New Roman"/>
          <w:sz w:val="26"/>
          <w:szCs w:val="26"/>
        </w:rPr>
        <w:t xml:space="preserve">-axis values by dividing the indices </w:t>
      </w:r>
      <m:oMath>
        <m:r>
          <m:rPr>
            <m:sty m:val="bi"/>
          </m:rPr>
          <w:rPr>
            <w:rFonts w:ascii="Cambria Math" w:eastAsia="Times New Roman" w:hAnsi="Cambria Math" w:cs="Times New Roman"/>
            <w:sz w:val="26"/>
            <w:szCs w:val="26"/>
          </w:rPr>
          <m:t>n</m:t>
        </m:r>
      </m:oMath>
      <w:r w:rsidRPr="000246B3">
        <w:rPr>
          <w:rFonts w:ascii="Times New Roman" w:eastAsia="Times New Roman" w:hAnsi="Times New Roman" w:cs="Times New Roman"/>
          <w:sz w:val="26"/>
          <w:szCs w:val="26"/>
        </w:rPr>
        <w:t xml:space="preserve">. As </w:t>
      </w:r>
      <m:oMath>
        <m:r>
          <m:rPr>
            <m:sty m:val="bi"/>
          </m:rPr>
          <w:rPr>
            <w:rFonts w:ascii="Cambria Math" w:eastAsia="Times New Roman" w:hAnsi="Cambria Math" w:cs="Times New Roman"/>
            <w:sz w:val="26"/>
            <w:szCs w:val="26"/>
          </w:rPr>
          <m:t>T</m:t>
        </m:r>
      </m:oMath>
      <w:r w:rsidRPr="000246B3">
        <w:rPr>
          <w:rFonts w:ascii="Times New Roman" w:eastAsia="Times New Roman" w:hAnsi="Times New Roman" w:cs="Times New Roman"/>
          <w:sz w:val="26"/>
          <w:szCs w:val="26"/>
        </w:rPr>
        <w:t xml:space="preserve"> changes, the distance between consecutive points </w:t>
      </w:r>
      <m:oMath>
        <m:r>
          <w:rPr>
            <w:rFonts w:ascii="Cambria Math" w:eastAsia="Times New Roman" w:hAnsi="Cambria Math" w:cs="Times New Roman"/>
            <w:sz w:val="26"/>
            <w:szCs w:val="26"/>
          </w:rPr>
          <m:t>(</m:t>
        </m:r>
        <m:r>
          <m:rPr>
            <m:sty m:val="bi"/>
          </m:rPr>
          <w:rPr>
            <w:rFonts w:ascii="Cambria Math" w:eastAsia="Times New Roman" w:hAnsi="Cambria Math" w:cs="Times New Roman"/>
            <w:sz w:val="26"/>
            <w:szCs w:val="26"/>
          </w:rPr>
          <m:t>n/T</m:t>
        </m:r>
        <m:r>
          <w:rPr>
            <w:rFonts w:ascii="Cambria Math" w:eastAsia="Times New Roman" w:hAnsi="Cambria Math" w:cs="Times New Roman"/>
            <w:sz w:val="26"/>
            <w:szCs w:val="26"/>
          </w:rPr>
          <m:t>)</m:t>
        </m:r>
      </m:oMath>
      <w:r w:rsidRPr="000246B3">
        <w:rPr>
          <w:rFonts w:ascii="Times New Roman" w:eastAsia="Times New Roman" w:hAnsi="Times New Roman" w:cs="Times New Roman"/>
          <w:sz w:val="26"/>
          <w:szCs w:val="26"/>
        </w:rPr>
        <w:t xml:space="preserve"> on the </w:t>
      </w:r>
      <m:oMath>
        <m:r>
          <m:rPr>
            <m:sty m:val="bi"/>
          </m:rPr>
          <w:rPr>
            <w:rFonts w:ascii="Cambria Math" w:eastAsia="Times New Roman" w:hAnsi="Cambria Math" w:cs="Times New Roman"/>
            <w:sz w:val="26"/>
            <w:szCs w:val="26"/>
          </w:rPr>
          <m:t>x</m:t>
        </m:r>
      </m:oMath>
      <w:r w:rsidRPr="000246B3">
        <w:rPr>
          <w:rFonts w:ascii="Times New Roman" w:eastAsia="Times New Roman" w:hAnsi="Times New Roman" w:cs="Times New Roman"/>
          <w:sz w:val="26"/>
          <w:szCs w:val="26"/>
        </w:rPr>
        <w:t>-axis adjusts.</w:t>
      </w:r>
    </w:p>
    <w:p w14:paraId="679A1C38" w14:textId="7253C37F" w:rsidR="000246B3" w:rsidRPr="000246B3" w:rsidRDefault="000246B3" w:rsidP="000246B3">
      <w:pPr>
        <w:spacing w:before="240" w:after="0" w:line="240" w:lineRule="auto"/>
        <w:jc w:val="both"/>
        <w:rPr>
          <w:rFonts w:ascii="Times New Roman" w:eastAsia="Times New Roman" w:hAnsi="Times New Roman" w:cs="Times New Roman"/>
          <w:sz w:val="26"/>
          <w:szCs w:val="26"/>
        </w:rPr>
      </w:pPr>
      <w:proofErr w:type="gramStart"/>
      <w:r w:rsidRPr="000246B3">
        <w:rPr>
          <w:rFonts w:ascii="Times New Roman" w:eastAsia="Times New Roman" w:hAnsi="Symbol" w:cs="Times New Roman"/>
          <w:sz w:val="26"/>
          <w:szCs w:val="26"/>
        </w:rPr>
        <w:lastRenderedPageBreak/>
        <w:t></w:t>
      </w:r>
      <w:r w:rsidRPr="000246B3">
        <w:rPr>
          <w:rFonts w:ascii="Times New Roman" w:eastAsia="Times New Roman" w:hAnsi="Times New Roman" w:cs="Times New Roman"/>
          <w:sz w:val="26"/>
          <w:szCs w:val="26"/>
        </w:rPr>
        <w:t xml:space="preserve">  Larger</w:t>
      </w:r>
      <w:proofErr w:type="gramEnd"/>
      <w:r w:rsidRPr="000246B3">
        <w:rPr>
          <w:rFonts w:ascii="Times New Roman" w:eastAsia="Times New Roman" w:hAnsi="Times New Roman" w:cs="Times New Roman"/>
          <w:sz w:val="26"/>
          <w:szCs w:val="26"/>
        </w:rPr>
        <w:t xml:space="preserve"> </w:t>
      </w:r>
      <m:oMath>
        <m:r>
          <m:rPr>
            <m:sty m:val="bi"/>
          </m:rPr>
          <w:rPr>
            <w:rFonts w:ascii="Cambria Math" w:eastAsia="Times New Roman" w:hAnsi="Cambria Math" w:cs="Times New Roman"/>
            <w:sz w:val="26"/>
            <w:szCs w:val="26"/>
          </w:rPr>
          <m:t>T</m:t>
        </m:r>
      </m:oMath>
      <w:r w:rsidRPr="000246B3">
        <w:rPr>
          <w:rFonts w:ascii="Times New Roman" w:eastAsia="Times New Roman" w:hAnsi="Times New Roman" w:cs="Times New Roman"/>
          <w:sz w:val="26"/>
          <w:szCs w:val="26"/>
        </w:rPr>
        <w:t>: Points are more spread out, leading to a "</w:t>
      </w:r>
      <w:r w:rsidRPr="000246B3">
        <w:rPr>
          <w:rFonts w:ascii="Times New Roman" w:eastAsia="Times New Roman" w:hAnsi="Times New Roman" w:cs="Times New Roman"/>
          <w:b/>
          <w:bCs/>
          <w:sz w:val="26"/>
          <w:szCs w:val="26"/>
        </w:rPr>
        <w:t>compressed</w:t>
      </w:r>
      <w:r w:rsidRPr="000246B3">
        <w:rPr>
          <w:rFonts w:ascii="Times New Roman" w:eastAsia="Times New Roman" w:hAnsi="Times New Roman" w:cs="Times New Roman"/>
          <w:sz w:val="26"/>
          <w:szCs w:val="26"/>
        </w:rPr>
        <w:t xml:space="preserve">" appearance in terms of the </w:t>
      </w:r>
      <m:oMath>
        <m:r>
          <w:rPr>
            <w:rFonts w:ascii="Cambria Math" w:eastAsia="Times New Roman" w:hAnsi="Cambria Math" w:cs="Times New Roman"/>
            <w:sz w:val="26"/>
            <w:szCs w:val="26"/>
          </w:rPr>
          <m:t>x</m:t>
        </m:r>
      </m:oMath>
      <w:r w:rsidRPr="000246B3">
        <w:rPr>
          <w:rFonts w:ascii="Times New Roman" w:eastAsia="Times New Roman" w:hAnsi="Times New Roman" w:cs="Times New Roman"/>
          <w:sz w:val="26"/>
          <w:szCs w:val="26"/>
        </w:rPr>
        <w:t>-axis scale.</w:t>
      </w:r>
    </w:p>
    <w:p w14:paraId="7739E1C2" w14:textId="511180AD" w:rsidR="000246B3" w:rsidRPr="000246B3" w:rsidRDefault="000246B3" w:rsidP="000246B3">
      <w:pPr>
        <w:spacing w:before="240"/>
        <w:jc w:val="both"/>
        <w:rPr>
          <w:rFonts w:ascii="Times New Roman" w:eastAsiaTheme="majorEastAsia" w:hAnsi="Times New Roman" w:cs="Times New Roman"/>
          <w:b/>
          <w:bCs/>
          <w:sz w:val="26"/>
          <w:szCs w:val="26"/>
        </w:rPr>
      </w:pPr>
      <w:proofErr w:type="gramStart"/>
      <w:r w:rsidRPr="000246B3">
        <w:rPr>
          <w:rFonts w:ascii="Times New Roman" w:eastAsia="Times New Roman" w:hAnsi="Symbol" w:cs="Times New Roman"/>
          <w:sz w:val="26"/>
          <w:szCs w:val="26"/>
        </w:rPr>
        <w:t></w:t>
      </w:r>
      <w:r w:rsidRPr="000246B3">
        <w:rPr>
          <w:rFonts w:ascii="Times New Roman" w:eastAsia="Times New Roman" w:hAnsi="Times New Roman" w:cs="Times New Roman"/>
          <w:sz w:val="26"/>
          <w:szCs w:val="26"/>
        </w:rPr>
        <w:t xml:space="preserve">  Smaller</w:t>
      </w:r>
      <w:proofErr w:type="gramEnd"/>
      <w:r w:rsidRPr="000246B3">
        <w:rPr>
          <w:rFonts w:ascii="Times New Roman" w:eastAsia="Times New Roman" w:hAnsi="Times New Roman" w:cs="Times New Roman"/>
          <w:sz w:val="26"/>
          <w:szCs w:val="26"/>
        </w:rPr>
        <w:t xml:space="preserve"> </w:t>
      </w:r>
      <m:oMath>
        <m:r>
          <m:rPr>
            <m:sty m:val="bi"/>
          </m:rPr>
          <w:rPr>
            <w:rFonts w:ascii="Cambria Math" w:eastAsia="Times New Roman" w:hAnsi="Cambria Math" w:cs="Times New Roman"/>
            <w:sz w:val="26"/>
            <w:szCs w:val="26"/>
          </w:rPr>
          <m:t>T</m:t>
        </m:r>
      </m:oMath>
      <w:r w:rsidRPr="000246B3">
        <w:rPr>
          <w:rFonts w:ascii="Times New Roman" w:eastAsia="Times New Roman" w:hAnsi="Times New Roman" w:cs="Times New Roman"/>
          <w:sz w:val="26"/>
          <w:szCs w:val="26"/>
        </w:rPr>
        <w:t>: Points are closer together, leading to a "</w:t>
      </w:r>
      <w:r w:rsidRPr="000246B3">
        <w:rPr>
          <w:rFonts w:ascii="Times New Roman" w:eastAsia="Times New Roman" w:hAnsi="Times New Roman" w:cs="Times New Roman"/>
          <w:b/>
          <w:bCs/>
          <w:sz w:val="26"/>
          <w:szCs w:val="26"/>
        </w:rPr>
        <w:t>stretched</w:t>
      </w:r>
      <w:r w:rsidRPr="000246B3">
        <w:rPr>
          <w:rFonts w:ascii="Times New Roman" w:eastAsia="Times New Roman" w:hAnsi="Times New Roman" w:cs="Times New Roman"/>
          <w:sz w:val="26"/>
          <w:szCs w:val="26"/>
        </w:rPr>
        <w:t xml:space="preserve">" appearance in terms of the </w:t>
      </w:r>
      <m:oMath>
        <m:r>
          <w:rPr>
            <w:rFonts w:ascii="Cambria Math" w:eastAsia="Times New Roman" w:hAnsi="Cambria Math" w:cs="Times New Roman"/>
            <w:sz w:val="26"/>
            <w:szCs w:val="26"/>
          </w:rPr>
          <m:t>x</m:t>
        </m:r>
      </m:oMath>
      <w:r w:rsidRPr="000246B3">
        <w:rPr>
          <w:rFonts w:ascii="Times New Roman" w:eastAsia="Times New Roman" w:hAnsi="Times New Roman" w:cs="Times New Roman"/>
          <w:sz w:val="26"/>
          <w:szCs w:val="26"/>
        </w:rPr>
        <w:t>-axis scale.</w:t>
      </w:r>
    </w:p>
    <w:p w14:paraId="6D3188D2" w14:textId="1D90F095" w:rsidR="000246B3" w:rsidRDefault="000246B3" w:rsidP="00A70C90">
      <w:pPr>
        <w:rPr>
          <w:rFonts w:ascii="Times New Roman" w:eastAsiaTheme="majorEastAsia" w:hAnsi="Times New Roman" w:cs="Times New Roman"/>
          <w:b/>
          <w:bCs/>
          <w:sz w:val="28"/>
          <w:szCs w:val="28"/>
        </w:rPr>
      </w:pPr>
    </w:p>
    <w:p w14:paraId="5C6A5859" w14:textId="77777777" w:rsidR="00362A09" w:rsidRDefault="00362A09" w:rsidP="00A70C90">
      <w:pPr>
        <w:rPr>
          <w:rFonts w:ascii="Times New Roman" w:eastAsiaTheme="majorEastAsia" w:hAnsi="Times New Roman" w:cs="Times New Roman"/>
          <w:b/>
          <w:bCs/>
          <w:sz w:val="28"/>
          <w:szCs w:val="28"/>
        </w:rPr>
      </w:pPr>
    </w:p>
    <w:p w14:paraId="67850E9F" w14:textId="329BC994" w:rsidR="00362A09" w:rsidRDefault="00362A09" w:rsidP="00362A09">
      <w:pPr>
        <w:pStyle w:val="Heading2"/>
        <w:spacing w:line="480" w:lineRule="auto"/>
        <w:jc w:val="both"/>
        <w:rPr>
          <w:rFonts w:ascii="Times New Roman" w:hAnsi="Times New Roman" w:cs="Times New Roman"/>
          <w:color w:val="auto"/>
        </w:rPr>
      </w:pPr>
      <w:r w:rsidRPr="006B4376">
        <w:rPr>
          <w:rFonts w:ascii="Times New Roman" w:hAnsi="Times New Roman" w:cs="Times New Roman"/>
          <w:color w:val="auto"/>
        </w:rPr>
        <w:t>Q</w:t>
      </w:r>
      <w:r>
        <w:rPr>
          <w:rFonts w:ascii="Times New Roman" w:hAnsi="Times New Roman" w:cs="Times New Roman"/>
          <w:color w:val="auto"/>
        </w:rPr>
        <w:t>4</w:t>
      </w:r>
      <w:r w:rsidRPr="006B4376">
        <w:rPr>
          <w:rFonts w:ascii="Times New Roman" w:hAnsi="Times New Roman" w:cs="Times New Roman"/>
          <w:color w:val="auto"/>
        </w:rPr>
        <w:t xml:space="preserve">. </w:t>
      </w:r>
      <w:r w:rsidRPr="00CA5FE1">
        <w:rPr>
          <w:rFonts w:ascii="Times New Roman" w:hAnsi="Times New Roman" w:cs="Times New Roman"/>
          <w:color w:val="auto"/>
        </w:rPr>
        <w:t xml:space="preserve">Impact of impact of </w:t>
      </w:r>
      <w:proofErr w:type="gramStart"/>
      <w:r>
        <w:rPr>
          <w:rFonts w:ascii="Cambria Math" w:hAnsi="Cambria Math" w:cs="Times New Roman"/>
          <w:color w:val="auto"/>
        </w:rPr>
        <w:t>𝑵</w:t>
      </w:r>
      <w:r>
        <w:rPr>
          <w:rFonts w:ascii="Times New Roman" w:hAnsi="Times New Roman" w:cs="Times New Roman"/>
          <w:color w:val="auto"/>
        </w:rPr>
        <w:t xml:space="preserve"> :</w:t>
      </w:r>
      <w:proofErr w:type="gramEnd"/>
    </w:p>
    <w:p w14:paraId="59BC4683" w14:textId="6D06505E" w:rsidR="000246B3" w:rsidRDefault="00362A09" w:rsidP="00A70C90">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Code:</w:t>
      </w:r>
    </w:p>
    <w:p w14:paraId="2D10463C"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proofErr w:type="gramStart"/>
      <w:r w:rsidRPr="00362A09">
        <w:rPr>
          <w:rFonts w:ascii="Times New Roman" w:eastAsiaTheme="majorEastAsia" w:hAnsi="Times New Roman" w:cs="Times New Roman"/>
          <w:sz w:val="28"/>
          <w:szCs w:val="28"/>
        </w:rPr>
        <w:t>subplot(</w:t>
      </w:r>
      <w:proofErr w:type="gramEnd"/>
      <w:r w:rsidRPr="00362A09">
        <w:rPr>
          <w:rFonts w:ascii="Times New Roman" w:eastAsiaTheme="majorEastAsia" w:hAnsi="Times New Roman" w:cs="Times New Roman"/>
          <w:sz w:val="28"/>
          <w:szCs w:val="28"/>
        </w:rPr>
        <w:t xml:space="preserve">2,1,1) </w:t>
      </w:r>
    </w:p>
    <w:p w14:paraId="64634436"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n=-41:1:41;</w:t>
      </w:r>
    </w:p>
    <w:p w14:paraId="4F3CB258"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T=2;</w:t>
      </w:r>
    </w:p>
    <w:p w14:paraId="6692B4EE"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tau=0.2;</w:t>
      </w:r>
    </w:p>
    <w:p w14:paraId="2533FBEF"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d=tau/T;</w:t>
      </w:r>
    </w:p>
    <w:p w14:paraId="5654C1C3"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y=</w:t>
      </w:r>
      <w:proofErr w:type="spellStart"/>
      <w:r w:rsidRPr="00362A09">
        <w:rPr>
          <w:rFonts w:ascii="Times New Roman" w:eastAsiaTheme="majorEastAsia" w:hAnsi="Times New Roman" w:cs="Times New Roman"/>
          <w:sz w:val="28"/>
          <w:szCs w:val="28"/>
        </w:rPr>
        <w:t>sinc</w:t>
      </w:r>
      <w:proofErr w:type="spellEnd"/>
      <w:r w:rsidRPr="00362A09">
        <w:rPr>
          <w:rFonts w:ascii="Times New Roman" w:eastAsiaTheme="majorEastAsia" w:hAnsi="Times New Roman" w:cs="Times New Roman"/>
          <w:sz w:val="28"/>
          <w:szCs w:val="28"/>
        </w:rPr>
        <w:t>(n*d);</w:t>
      </w:r>
    </w:p>
    <w:p w14:paraId="0C9A29B0"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proofErr w:type="gramStart"/>
      <w:r w:rsidRPr="00362A09">
        <w:rPr>
          <w:rFonts w:ascii="Times New Roman" w:eastAsiaTheme="majorEastAsia" w:hAnsi="Times New Roman" w:cs="Times New Roman"/>
          <w:sz w:val="28"/>
          <w:szCs w:val="28"/>
        </w:rPr>
        <w:t>stem(</w:t>
      </w:r>
      <w:proofErr w:type="gramEnd"/>
      <w:r w:rsidRPr="00362A09">
        <w:rPr>
          <w:rFonts w:ascii="Times New Roman" w:eastAsiaTheme="majorEastAsia" w:hAnsi="Times New Roman" w:cs="Times New Roman"/>
          <w:sz w:val="28"/>
          <w:szCs w:val="28"/>
        </w:rPr>
        <w:t>n/</w:t>
      </w:r>
      <w:proofErr w:type="spellStart"/>
      <w:r w:rsidRPr="00362A09">
        <w:rPr>
          <w:rFonts w:ascii="Times New Roman" w:eastAsiaTheme="majorEastAsia" w:hAnsi="Times New Roman" w:cs="Times New Roman"/>
          <w:sz w:val="28"/>
          <w:szCs w:val="28"/>
        </w:rPr>
        <w:t>T,y</w:t>
      </w:r>
      <w:proofErr w:type="spellEnd"/>
      <w:r w:rsidRPr="00362A09">
        <w:rPr>
          <w:rFonts w:ascii="Times New Roman" w:eastAsiaTheme="majorEastAsia" w:hAnsi="Times New Roman" w:cs="Times New Roman"/>
          <w:sz w:val="28"/>
          <w:szCs w:val="28"/>
        </w:rPr>
        <w:t>, 'k')</w:t>
      </w:r>
    </w:p>
    <w:p w14:paraId="113E023B"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title('n=41')</w:t>
      </w:r>
    </w:p>
    <w:p w14:paraId="12E85B3E"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proofErr w:type="gramStart"/>
      <w:r w:rsidRPr="00362A09">
        <w:rPr>
          <w:rFonts w:ascii="Times New Roman" w:eastAsiaTheme="majorEastAsia" w:hAnsi="Times New Roman" w:cs="Times New Roman"/>
          <w:sz w:val="28"/>
          <w:szCs w:val="28"/>
        </w:rPr>
        <w:t>subplot(</w:t>
      </w:r>
      <w:proofErr w:type="gramEnd"/>
      <w:r w:rsidRPr="00362A09">
        <w:rPr>
          <w:rFonts w:ascii="Times New Roman" w:eastAsiaTheme="majorEastAsia" w:hAnsi="Times New Roman" w:cs="Times New Roman"/>
          <w:sz w:val="28"/>
          <w:szCs w:val="28"/>
        </w:rPr>
        <w:t>2,1,2)</w:t>
      </w:r>
    </w:p>
    <w:p w14:paraId="770109C6"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n=-14:1:14;</w:t>
      </w:r>
    </w:p>
    <w:p w14:paraId="7DE0F03B"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T=2;</w:t>
      </w:r>
    </w:p>
    <w:p w14:paraId="396CF8A7"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 xml:space="preserve">tau=0.2;  </w:t>
      </w:r>
    </w:p>
    <w:p w14:paraId="248BE3D4"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d=tau/T;</w:t>
      </w:r>
    </w:p>
    <w:p w14:paraId="25B00898"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y=</w:t>
      </w:r>
      <w:proofErr w:type="spellStart"/>
      <w:r w:rsidRPr="00362A09">
        <w:rPr>
          <w:rFonts w:ascii="Times New Roman" w:eastAsiaTheme="majorEastAsia" w:hAnsi="Times New Roman" w:cs="Times New Roman"/>
          <w:sz w:val="28"/>
          <w:szCs w:val="28"/>
        </w:rPr>
        <w:t>sinc</w:t>
      </w:r>
      <w:proofErr w:type="spellEnd"/>
      <w:r w:rsidRPr="00362A09">
        <w:rPr>
          <w:rFonts w:ascii="Times New Roman" w:eastAsiaTheme="majorEastAsia" w:hAnsi="Times New Roman" w:cs="Times New Roman"/>
          <w:sz w:val="28"/>
          <w:szCs w:val="28"/>
        </w:rPr>
        <w:t>(n*d);</w:t>
      </w:r>
    </w:p>
    <w:p w14:paraId="6D467B1E" w14:textId="77777777" w:rsidR="00362A09" w:rsidRPr="00362A09" w:rsidRDefault="00362A09" w:rsidP="00362A09">
      <w:pPr>
        <w:spacing w:after="0" w:line="240" w:lineRule="auto"/>
        <w:ind w:firstLine="720"/>
        <w:rPr>
          <w:rFonts w:ascii="Times New Roman" w:eastAsiaTheme="majorEastAsia" w:hAnsi="Times New Roman" w:cs="Times New Roman"/>
          <w:sz w:val="28"/>
          <w:szCs w:val="28"/>
        </w:rPr>
      </w:pPr>
      <w:proofErr w:type="gramStart"/>
      <w:r w:rsidRPr="00362A09">
        <w:rPr>
          <w:rFonts w:ascii="Times New Roman" w:eastAsiaTheme="majorEastAsia" w:hAnsi="Times New Roman" w:cs="Times New Roman"/>
          <w:sz w:val="28"/>
          <w:szCs w:val="28"/>
        </w:rPr>
        <w:t>stem(</w:t>
      </w:r>
      <w:proofErr w:type="gramEnd"/>
      <w:r w:rsidRPr="00362A09">
        <w:rPr>
          <w:rFonts w:ascii="Times New Roman" w:eastAsiaTheme="majorEastAsia" w:hAnsi="Times New Roman" w:cs="Times New Roman"/>
          <w:sz w:val="28"/>
          <w:szCs w:val="28"/>
        </w:rPr>
        <w:t>n/</w:t>
      </w:r>
      <w:proofErr w:type="spellStart"/>
      <w:r w:rsidRPr="00362A09">
        <w:rPr>
          <w:rFonts w:ascii="Times New Roman" w:eastAsiaTheme="majorEastAsia" w:hAnsi="Times New Roman" w:cs="Times New Roman"/>
          <w:sz w:val="28"/>
          <w:szCs w:val="28"/>
        </w:rPr>
        <w:t>T,y</w:t>
      </w:r>
      <w:proofErr w:type="spellEnd"/>
      <w:r w:rsidRPr="00362A09">
        <w:rPr>
          <w:rFonts w:ascii="Times New Roman" w:eastAsiaTheme="majorEastAsia" w:hAnsi="Times New Roman" w:cs="Times New Roman"/>
          <w:sz w:val="28"/>
          <w:szCs w:val="28"/>
        </w:rPr>
        <w:t>, 'k')</w:t>
      </w:r>
    </w:p>
    <w:p w14:paraId="26460F6D" w14:textId="43EE2E2D" w:rsidR="00362A09" w:rsidRPr="00362A09" w:rsidRDefault="00362A09" w:rsidP="00362A09">
      <w:pPr>
        <w:spacing w:after="0" w:line="240" w:lineRule="auto"/>
        <w:ind w:firstLine="720"/>
        <w:rPr>
          <w:rFonts w:ascii="Times New Roman" w:eastAsiaTheme="majorEastAsia" w:hAnsi="Times New Roman" w:cs="Times New Roman"/>
          <w:sz w:val="28"/>
          <w:szCs w:val="28"/>
        </w:rPr>
      </w:pPr>
      <w:r w:rsidRPr="00362A09">
        <w:rPr>
          <w:rFonts w:ascii="Times New Roman" w:eastAsiaTheme="majorEastAsia" w:hAnsi="Times New Roman" w:cs="Times New Roman"/>
          <w:sz w:val="28"/>
          <w:szCs w:val="28"/>
        </w:rPr>
        <w:t>title('n=14')</w:t>
      </w:r>
    </w:p>
    <w:p w14:paraId="5382D257" w14:textId="1BE977CF" w:rsidR="00362A09" w:rsidRDefault="00362A09" w:rsidP="00A70C90">
      <w:pPr>
        <w:rPr>
          <w:rFonts w:ascii="Times New Roman" w:eastAsiaTheme="majorEastAsia" w:hAnsi="Times New Roman" w:cs="Times New Roman"/>
          <w:b/>
          <w:bCs/>
          <w:sz w:val="28"/>
          <w:szCs w:val="28"/>
        </w:rPr>
      </w:pPr>
      <w:r w:rsidRPr="00362A09">
        <w:rPr>
          <w:rFonts w:ascii="Times New Roman" w:eastAsiaTheme="majorEastAsia" w:hAnsi="Times New Roman" w:cs="Times New Roman"/>
          <w:b/>
          <w:bCs/>
          <w:sz w:val="28"/>
          <w:szCs w:val="28"/>
        </w:rPr>
        <w:drawing>
          <wp:anchor distT="0" distB="0" distL="114300" distR="114300" simplePos="0" relativeHeight="251677696" behindDoc="0" locked="0" layoutInCell="1" allowOverlap="1" wp14:anchorId="359AFAC3" wp14:editId="0A138970">
            <wp:simplePos x="0" y="0"/>
            <wp:positionH relativeFrom="column">
              <wp:posOffset>923392</wp:posOffset>
            </wp:positionH>
            <wp:positionV relativeFrom="paragraph">
              <wp:posOffset>354432</wp:posOffset>
            </wp:positionV>
            <wp:extent cx="1908201" cy="2529679"/>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8201" cy="2529679"/>
                    </a:xfrm>
                    <a:prstGeom prst="rect">
                      <a:avLst/>
                    </a:prstGeom>
                  </pic:spPr>
                </pic:pic>
              </a:graphicData>
            </a:graphic>
            <wp14:sizeRelH relativeFrom="margin">
              <wp14:pctWidth>0</wp14:pctWidth>
            </wp14:sizeRelH>
            <wp14:sizeRelV relativeFrom="margin">
              <wp14:pctHeight>0</wp14:pctHeight>
            </wp14:sizeRelV>
          </wp:anchor>
        </w:drawing>
      </w:r>
      <w:r w:rsidRPr="00362A09">
        <w:rPr>
          <w:rFonts w:ascii="Times New Roman" w:eastAsiaTheme="majorEastAsia" w:hAnsi="Times New Roman" w:cs="Times New Roman"/>
          <w:b/>
          <w:bCs/>
          <w:noProof/>
          <w:sz w:val="28"/>
          <w:szCs w:val="28"/>
        </w:rPr>
        <w:drawing>
          <wp:anchor distT="0" distB="0" distL="114300" distR="114300" simplePos="0" relativeHeight="251676672" behindDoc="0" locked="0" layoutInCell="1" allowOverlap="1" wp14:anchorId="7C9BADE0" wp14:editId="3B5ED92A">
            <wp:simplePos x="0" y="0"/>
            <wp:positionH relativeFrom="column">
              <wp:posOffset>2957068</wp:posOffset>
            </wp:positionH>
            <wp:positionV relativeFrom="paragraph">
              <wp:posOffset>3530</wp:posOffset>
            </wp:positionV>
            <wp:extent cx="4126005" cy="309438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6005" cy="30943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F4975" w14:textId="137F7649" w:rsidR="00362A09" w:rsidRDefault="00362A09" w:rsidP="00A70C90">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Output:</w:t>
      </w:r>
      <w:r w:rsidRPr="00362A09">
        <w:rPr>
          <w:noProof/>
        </w:rPr>
        <w:t xml:space="preserve"> </w:t>
      </w:r>
    </w:p>
    <w:p w14:paraId="37CC0250" w14:textId="37DC9978" w:rsidR="00362A09" w:rsidRDefault="00362A09" w:rsidP="00A70C90">
      <w:pPr>
        <w:rPr>
          <w:rFonts w:ascii="Times New Roman" w:eastAsiaTheme="majorEastAsia" w:hAnsi="Times New Roman" w:cs="Times New Roman"/>
          <w:b/>
          <w:bCs/>
          <w:sz w:val="28"/>
          <w:szCs w:val="28"/>
        </w:rPr>
      </w:pPr>
    </w:p>
    <w:p w14:paraId="0B285C0C" w14:textId="077A2483" w:rsidR="00362A09" w:rsidRDefault="00362A09" w:rsidP="00A70C90">
      <w:pPr>
        <w:rPr>
          <w:rFonts w:ascii="Times New Roman" w:eastAsiaTheme="majorEastAsia" w:hAnsi="Times New Roman" w:cs="Times New Roman"/>
          <w:b/>
          <w:bCs/>
          <w:sz w:val="28"/>
          <w:szCs w:val="28"/>
        </w:rPr>
      </w:pPr>
    </w:p>
    <w:p w14:paraId="46B99B81" w14:textId="12F1BE4E" w:rsidR="00362A09" w:rsidRDefault="00362A09" w:rsidP="00A70C90">
      <w:pPr>
        <w:rPr>
          <w:rFonts w:ascii="Times New Roman" w:eastAsiaTheme="majorEastAsia" w:hAnsi="Times New Roman" w:cs="Times New Roman"/>
          <w:b/>
          <w:bCs/>
          <w:sz w:val="28"/>
          <w:szCs w:val="28"/>
        </w:rPr>
      </w:pPr>
    </w:p>
    <w:p w14:paraId="6FD93F71" w14:textId="51D51195" w:rsidR="00362A09" w:rsidRDefault="00362A09" w:rsidP="00A70C90">
      <w:pPr>
        <w:rPr>
          <w:rFonts w:ascii="Times New Roman" w:eastAsiaTheme="majorEastAsia" w:hAnsi="Times New Roman" w:cs="Times New Roman"/>
          <w:b/>
          <w:bCs/>
          <w:sz w:val="28"/>
          <w:szCs w:val="28"/>
        </w:rPr>
      </w:pPr>
    </w:p>
    <w:p w14:paraId="194FBE5A" w14:textId="25C2E33A" w:rsidR="00362A09" w:rsidRDefault="00362A09" w:rsidP="00A70C90">
      <w:pPr>
        <w:rPr>
          <w:rFonts w:ascii="Times New Roman" w:eastAsiaTheme="majorEastAsia" w:hAnsi="Times New Roman" w:cs="Times New Roman"/>
          <w:b/>
          <w:bCs/>
          <w:sz w:val="28"/>
          <w:szCs w:val="28"/>
        </w:rPr>
      </w:pPr>
    </w:p>
    <w:p w14:paraId="56FDCEA4" w14:textId="6FE3F68B" w:rsidR="00362A09" w:rsidRDefault="00286956" w:rsidP="00A70C90">
      <w:pPr>
        <w:rPr>
          <w:rFonts w:ascii="Times New Roman" w:eastAsiaTheme="majorEastAsia" w:hAnsi="Times New Roman" w:cs="Times New Roman"/>
          <w:b/>
          <w:bCs/>
          <w:sz w:val="28"/>
          <w:szCs w:val="28"/>
        </w:rPr>
      </w:pPr>
      <w:r w:rsidRPr="00520A36">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17762E5B" wp14:editId="1615E72E">
                <wp:simplePos x="0" y="0"/>
                <wp:positionH relativeFrom="column">
                  <wp:posOffset>4659783</wp:posOffset>
                </wp:positionH>
                <wp:positionV relativeFrom="paragraph">
                  <wp:posOffset>469367</wp:posOffset>
                </wp:positionV>
                <wp:extent cx="1141171"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171" cy="306705"/>
                        </a:xfrm>
                        <a:prstGeom prst="rect">
                          <a:avLst/>
                        </a:prstGeom>
                        <a:noFill/>
                        <a:ln w="9525">
                          <a:noFill/>
                          <a:miter lim="800000"/>
                          <a:headEnd/>
                          <a:tailEnd/>
                        </a:ln>
                      </wps:spPr>
                      <wps:txbx>
                        <w:txbxContent>
                          <w:p w14:paraId="33E41C19" w14:textId="589B5D9A" w:rsidR="00286956" w:rsidRPr="00685F16" w:rsidRDefault="00286956" w:rsidP="00286956">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n</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62E5B" id="_x0000_s1030" type="#_x0000_t202" style="position:absolute;margin-left:366.9pt;margin-top:36.95pt;width:89.85pt;height:24.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" filled="f" stroked="f">
                <v:textbox>
                  <w:txbxContent>
                    <w:p w14:paraId="33E41C19" w14:textId="589B5D9A" w:rsidR="00286956" w:rsidRPr="00685F16" w:rsidRDefault="00286956" w:rsidP="00286956">
                      <w:pPr>
                        <w:rPr>
                          <w:rFonts w:ascii="Times New Roman" w:hAnsi="Times New Roman" w:cs="Times New Roman"/>
                          <w:b/>
                          <w:bCs/>
                          <w:sz w:val="20"/>
                          <w:szCs w:val="20"/>
                        </w:rPr>
                      </w:pPr>
                      <w:proofErr w:type="gramStart"/>
                      <w:r w:rsidRPr="00685F16">
                        <w:rPr>
                          <w:rFonts w:ascii="Times New Roman" w:hAnsi="Times New Roman" w:cs="Times New Roman"/>
                          <w:b/>
                          <w:bCs/>
                          <w:sz w:val="20"/>
                          <w:szCs w:val="20"/>
                        </w:rPr>
                        <w:t>Fig :</w:t>
                      </w:r>
                      <w:proofErr w:type="gramEnd"/>
                      <w:r w:rsidRPr="00685F16">
                        <w:rPr>
                          <w:rFonts w:ascii="Times New Roman" w:hAnsi="Times New Roman" w:cs="Times New Roman"/>
                          <w:b/>
                          <w:bCs/>
                          <w:sz w:val="20"/>
                          <w:szCs w:val="20"/>
                        </w:rPr>
                        <w:t xml:space="preserve"> </w:t>
                      </w:r>
                      <w:r>
                        <w:rPr>
                          <w:rFonts w:ascii="Times New Roman" w:hAnsi="Times New Roman" w:cs="Times New Roman"/>
                          <w:b/>
                          <w:bCs/>
                          <w:sz w:val="20"/>
                          <w:szCs w:val="20"/>
                        </w:rPr>
                        <w:t xml:space="preserve">Impact of </w:t>
                      </w:r>
                      <m:oMath>
                        <m:r>
                          <w:rPr>
                            <w:rFonts w:ascii="Cambria Math" w:hAnsi="Cambria Math" w:cs="Times New Roman"/>
                          </w:rPr>
                          <m:t>n</m:t>
                        </m:r>
                      </m:oMath>
                    </w:p>
                  </w:txbxContent>
                </v:textbox>
              </v:shape>
            </w:pict>
          </mc:Fallback>
        </mc:AlternateContent>
      </w:r>
    </w:p>
    <w:p w14:paraId="182F48EE" w14:textId="77777777" w:rsidR="00286956" w:rsidRPr="00B7696F" w:rsidRDefault="00286956" w:rsidP="0028695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7696F">
        <w:rPr>
          <w:rFonts w:ascii="Times New Roman" w:eastAsia="Times New Roman" w:hAnsi="Times New Roman" w:cs="Times New Roman"/>
          <w:b/>
          <w:bCs/>
          <w:sz w:val="27"/>
          <w:szCs w:val="27"/>
        </w:rPr>
        <w:lastRenderedPageBreak/>
        <w:t>Graph Characteristics:</w:t>
      </w:r>
    </w:p>
    <w:p w14:paraId="690D7FF1" w14:textId="69CD7FEB" w:rsidR="00286956" w:rsidRPr="00B7696F" w:rsidRDefault="00286956" w:rsidP="0028695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7696F">
        <w:rPr>
          <w:rFonts w:ascii="Times New Roman" w:eastAsia="Times New Roman" w:hAnsi="Times New Roman" w:cs="Times New Roman"/>
          <w:b/>
          <w:bCs/>
          <w:sz w:val="24"/>
          <w:szCs w:val="24"/>
        </w:rPr>
        <w:t xml:space="preserve">First Subplot </w:t>
      </w:r>
      <m:oMath>
        <m:r>
          <m:rPr>
            <m:sty m:val="bi"/>
          </m:rPr>
          <w:rPr>
            <w:rFonts w:ascii="Cambria Math" w:eastAsia="Times New Roman" w:hAnsi="Cambria Math" w:cs="Times New Roman"/>
            <w:sz w:val="24"/>
            <w:szCs w:val="24"/>
          </w:rPr>
          <m:t>(n=-41</m:t>
        </m:r>
        <m:r>
          <m:rPr>
            <m:sty m:val="bi"/>
          </m:rPr>
          <w:rPr>
            <w:rFonts w:ascii="Cambria Math" w:eastAsia="Times New Roman" w:hAnsi="Cambria Math" w:cs="Times New Roman"/>
            <w:sz w:val="24"/>
            <w:szCs w:val="24"/>
          </w:rPr>
          <m:t>:41</m:t>
        </m:r>
        <m:r>
          <m:rPr>
            <m:sty m:val="bi"/>
          </m:rPr>
          <w:rPr>
            <w:rFonts w:ascii="Cambria Math" w:eastAsia="Times New Roman" w:hAnsi="Cambria Math" w:cs="Times New Roman"/>
            <w:sz w:val="24"/>
            <w:szCs w:val="24"/>
          </w:rPr>
          <m:t>):</m:t>
        </m:r>
      </m:oMath>
    </w:p>
    <w:p w14:paraId="45F22435" w14:textId="4080D1D5" w:rsidR="00286956" w:rsidRPr="00B7696F" w:rsidRDefault="00286956" w:rsidP="002869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 xml:space="preserve">The range of the xxx-axis is wider </w:t>
      </w:r>
      <m:oMath>
        <m:r>
          <m:rPr>
            <m:sty m:val="bi"/>
          </m:rPr>
          <w:rPr>
            <w:rFonts w:ascii="Cambria Math" w:eastAsia="Times New Roman" w:hAnsi="Cambria Math" w:cs="Times New Roman"/>
            <w:sz w:val="24"/>
            <w:szCs w:val="24"/>
          </w:rPr>
          <m:t>(-41/T to 41/T).</m:t>
        </m:r>
      </m:oMath>
    </w:p>
    <w:p w14:paraId="7563CF0E" w14:textId="77777777" w:rsidR="00286956" w:rsidRPr="00B7696F" w:rsidRDefault="00286956" w:rsidP="002869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 xml:space="preserve">This larger range shows more oscillations of the </w:t>
      </w:r>
      <m:oMath>
        <m:r>
          <w:rPr>
            <w:rFonts w:ascii="Cambria Math" w:eastAsia="Times New Roman" w:hAnsi="Cambria Math" w:cs="Times New Roman"/>
            <w:sz w:val="24"/>
            <w:szCs w:val="24"/>
          </w:rPr>
          <m:t>sinc</m:t>
        </m:r>
      </m:oMath>
      <w:r w:rsidRPr="00B7696F">
        <w:rPr>
          <w:rFonts w:ascii="Times New Roman" w:eastAsia="Times New Roman" w:hAnsi="Times New Roman" w:cs="Times New Roman"/>
          <w:sz w:val="24"/>
          <w:szCs w:val="24"/>
        </w:rPr>
        <w:t xml:space="preserve"> function, including more side lobes.</w:t>
      </w:r>
    </w:p>
    <w:p w14:paraId="110B4912" w14:textId="77777777" w:rsidR="00286956" w:rsidRPr="00B7696F" w:rsidRDefault="00286956" w:rsidP="002869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The graph will be smoother because more samples are plotted.</w:t>
      </w:r>
    </w:p>
    <w:p w14:paraId="78FEEA1D" w14:textId="46C41C93" w:rsidR="00286956" w:rsidRPr="00B7696F" w:rsidRDefault="00286956" w:rsidP="0028695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7696F">
        <w:rPr>
          <w:rFonts w:ascii="Times New Roman" w:eastAsia="Times New Roman" w:hAnsi="Times New Roman" w:cs="Times New Roman"/>
          <w:b/>
          <w:bCs/>
          <w:sz w:val="24"/>
          <w:szCs w:val="24"/>
        </w:rPr>
        <w:t xml:space="preserve">Second Subplot </w:t>
      </w:r>
      <m:oMath>
        <m:r>
          <m:rPr>
            <m:sty m:val="bi"/>
          </m:rPr>
          <w:rPr>
            <w:rFonts w:ascii="Cambria Math" w:eastAsia="Times New Roman" w:hAnsi="Cambria Math" w:cs="Times New Roman"/>
            <w:sz w:val="24"/>
            <w:szCs w:val="24"/>
          </w:rPr>
          <m:t>(n=-14:</m:t>
        </m:r>
        <m:r>
          <m:rPr>
            <m:sty m:val="bi"/>
          </m:rPr>
          <w:rPr>
            <w:rFonts w:ascii="Cambria Math" w:eastAsia="Times New Roman" w:hAnsi="Cambria Math" w:cs="Times New Roman"/>
            <w:sz w:val="24"/>
            <w:szCs w:val="24"/>
          </w:rPr>
          <m:t>14</m:t>
        </m:r>
        <m:r>
          <m:rPr>
            <m:sty m:val="bi"/>
          </m:rPr>
          <w:rPr>
            <w:rFonts w:ascii="Cambria Math" w:eastAsia="Times New Roman" w:hAnsi="Cambria Math" w:cs="Times New Roman"/>
            <w:sz w:val="24"/>
            <w:szCs w:val="24"/>
          </w:rPr>
          <m:t>):</m:t>
        </m:r>
      </m:oMath>
    </w:p>
    <w:p w14:paraId="66684BAD" w14:textId="61280D54" w:rsidR="00286956" w:rsidRPr="00B7696F" w:rsidRDefault="00286956" w:rsidP="0028695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 xml:space="preserve">The range of the </w:t>
      </w:r>
      <m:oMath>
        <m:r>
          <w:rPr>
            <w:rFonts w:ascii="Cambria Math" w:eastAsia="Times New Roman" w:hAnsi="Cambria Math" w:cs="Times New Roman"/>
            <w:sz w:val="24"/>
            <w:szCs w:val="24"/>
          </w:rPr>
          <m:t>x</m:t>
        </m:r>
      </m:oMath>
      <w:r w:rsidRPr="00B7696F">
        <w:rPr>
          <w:rFonts w:ascii="Times New Roman" w:eastAsia="Times New Roman" w:hAnsi="Times New Roman" w:cs="Times New Roman"/>
          <w:sz w:val="24"/>
          <w:szCs w:val="24"/>
        </w:rPr>
        <w:t xml:space="preserve">-axis is smaller </w:t>
      </w:r>
      <m:oMath>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-14/T</m:t>
        </m:r>
        <m:r>
          <w:rPr>
            <w:rFonts w:ascii="Cambria Math" w:eastAsia="Times New Roman" w:hAnsi="Cambria Math" w:cs="Times New Roman"/>
            <w:sz w:val="24"/>
            <w:szCs w:val="24"/>
          </w:rPr>
          <m:t xml:space="preserve"> to </m:t>
        </m:r>
        <m:r>
          <m:rPr>
            <m:sty m:val="bi"/>
          </m:rPr>
          <w:rPr>
            <w:rFonts w:ascii="Cambria Math" w:eastAsia="Times New Roman" w:hAnsi="Cambria Math" w:cs="Times New Roman"/>
            <w:sz w:val="24"/>
            <w:szCs w:val="24"/>
          </w:rPr>
          <m:t>14/T</m:t>
        </m:r>
        <m:r>
          <w:rPr>
            <w:rFonts w:ascii="Cambria Math" w:eastAsia="Times New Roman" w:hAnsi="Cambria Math" w:cs="Times New Roman"/>
            <w:sz w:val="24"/>
            <w:szCs w:val="24"/>
          </w:rPr>
          <m:t>)</m:t>
        </m:r>
      </m:oMath>
    </w:p>
    <w:p w14:paraId="4A2C107A" w14:textId="77777777" w:rsidR="00286956" w:rsidRPr="00B7696F" w:rsidRDefault="00286956" w:rsidP="0028695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This smaller range captures fewer oscillations, primarily focusing on the main lobe and possibly the first few side lobes.</w:t>
      </w:r>
    </w:p>
    <w:p w14:paraId="1780EFFD" w14:textId="77777777" w:rsidR="00286956" w:rsidRPr="00B7696F" w:rsidRDefault="00286956" w:rsidP="0028695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7696F">
        <w:rPr>
          <w:rFonts w:ascii="Times New Roman" w:eastAsia="Times New Roman" w:hAnsi="Times New Roman" w:cs="Times New Roman"/>
          <w:sz w:val="24"/>
          <w:szCs w:val="24"/>
        </w:rPr>
        <w:t>The graph will appear less detailed due to fewer samples.</w:t>
      </w:r>
    </w:p>
    <w:p w14:paraId="5FD835D0" w14:textId="77777777" w:rsidR="00286956" w:rsidRPr="00286956" w:rsidRDefault="00286956" w:rsidP="00286956">
      <w:pPr>
        <w:spacing w:before="100" w:beforeAutospacing="1" w:after="100" w:afterAutospacing="1" w:line="240" w:lineRule="auto"/>
        <w:jc w:val="both"/>
        <w:rPr>
          <w:rFonts w:ascii="Times New Roman" w:eastAsia="Times New Roman" w:hAnsi="Times New Roman" w:cs="Times New Roman"/>
          <w:sz w:val="24"/>
          <w:szCs w:val="24"/>
        </w:rPr>
      </w:pPr>
      <w:r w:rsidRPr="00286956">
        <w:rPr>
          <w:rFonts w:ascii="Times New Roman" w:eastAsia="Times New Roman" w:hAnsi="Times New Roman" w:cs="Times New Roman"/>
          <w:b/>
          <w:bCs/>
          <w:sz w:val="24"/>
          <w:szCs w:val="24"/>
        </w:rPr>
        <w:t>Range of the Graph:</w:t>
      </w:r>
    </w:p>
    <w:p w14:paraId="049557B7" w14:textId="7AF9D12F" w:rsidR="00286956" w:rsidRPr="00286956" w:rsidRDefault="00286956" w:rsidP="0028695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286956">
        <w:rPr>
          <w:rFonts w:ascii="Times New Roman" w:eastAsia="Times New Roman" w:hAnsi="Times New Roman" w:cs="Times New Roman"/>
          <w:b/>
          <w:bCs/>
          <w:sz w:val="24"/>
          <w:szCs w:val="24"/>
        </w:rPr>
        <w:t xml:space="preserve">Larger </w:t>
      </w:r>
      <m:oMath>
        <m:r>
          <m:rPr>
            <m:sty m:val="bi"/>
          </m:rPr>
          <w:rPr>
            <w:rFonts w:ascii="Cambria Math" w:eastAsia="Times New Roman" w:hAnsi="Cambria Math" w:cs="Times New Roman"/>
            <w:sz w:val="24"/>
            <w:szCs w:val="24"/>
          </w:rPr>
          <m:t>n</m:t>
        </m:r>
      </m:oMath>
      <w:r w:rsidRPr="00286956">
        <w:rPr>
          <w:rFonts w:ascii="Times New Roman" w:eastAsia="Times New Roman" w:hAnsi="Times New Roman" w:cs="Times New Roman"/>
          <w:b/>
          <w:bCs/>
          <w:sz w:val="24"/>
          <w:szCs w:val="24"/>
        </w:rPr>
        <w:t>:</w:t>
      </w:r>
      <w:r w:rsidRPr="00286956">
        <w:rPr>
          <w:rFonts w:ascii="Times New Roman" w:eastAsia="Times New Roman" w:hAnsi="Times New Roman" w:cs="Times New Roman"/>
          <w:sz w:val="24"/>
          <w:szCs w:val="24"/>
        </w:rPr>
        <w:t xml:space="preserve"> Expands the range, showing more of the </w:t>
      </w:r>
      <m:oMath>
        <m:r>
          <w:rPr>
            <w:rFonts w:ascii="Cambria Math" w:eastAsia="Times New Roman" w:hAnsi="Cambria Math" w:cs="Times New Roman"/>
            <w:sz w:val="24"/>
            <w:szCs w:val="24"/>
          </w:rPr>
          <m:t>sinc</m:t>
        </m:r>
      </m:oMath>
      <w:r w:rsidRPr="00286956">
        <w:rPr>
          <w:rFonts w:ascii="Times New Roman" w:eastAsia="Times New Roman" w:hAnsi="Times New Roman" w:cs="Times New Roman"/>
          <w:sz w:val="24"/>
          <w:szCs w:val="24"/>
        </w:rPr>
        <w:t xml:space="preserve"> function’s oscillations (more side lobes).</w:t>
      </w:r>
    </w:p>
    <w:p w14:paraId="7052B137" w14:textId="207E0AF7" w:rsidR="00286956" w:rsidRPr="00286956" w:rsidRDefault="00286956" w:rsidP="0028695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286956">
        <w:rPr>
          <w:rFonts w:ascii="Times New Roman" w:eastAsia="Times New Roman" w:hAnsi="Times New Roman" w:cs="Times New Roman"/>
          <w:b/>
          <w:bCs/>
          <w:sz w:val="24"/>
          <w:szCs w:val="24"/>
        </w:rPr>
        <w:t xml:space="preserve">Smaller </w:t>
      </w:r>
      <m:oMath>
        <m:r>
          <m:rPr>
            <m:sty m:val="bi"/>
          </m:rPr>
          <w:rPr>
            <w:rFonts w:ascii="Cambria Math" w:eastAsia="Times New Roman" w:hAnsi="Cambria Math" w:cs="Times New Roman"/>
            <w:sz w:val="24"/>
            <w:szCs w:val="24"/>
          </w:rPr>
          <m:t>n</m:t>
        </m:r>
      </m:oMath>
      <w:r w:rsidRPr="00286956">
        <w:rPr>
          <w:rFonts w:ascii="Times New Roman" w:eastAsia="Times New Roman" w:hAnsi="Times New Roman" w:cs="Times New Roman"/>
          <w:b/>
          <w:bCs/>
          <w:sz w:val="24"/>
          <w:szCs w:val="24"/>
        </w:rPr>
        <w:t>:</w:t>
      </w:r>
      <w:r w:rsidRPr="00286956">
        <w:rPr>
          <w:rFonts w:ascii="Times New Roman" w:eastAsia="Times New Roman" w:hAnsi="Times New Roman" w:cs="Times New Roman"/>
          <w:sz w:val="24"/>
          <w:szCs w:val="24"/>
        </w:rPr>
        <w:t xml:space="preserve"> Limits the range, showing only the central part of the </w:t>
      </w:r>
      <m:oMath>
        <m:r>
          <w:rPr>
            <w:rFonts w:ascii="Cambria Math" w:eastAsia="Times New Roman" w:hAnsi="Cambria Math" w:cs="Times New Roman"/>
            <w:sz w:val="24"/>
            <w:szCs w:val="24"/>
          </w:rPr>
          <m:t>sinc</m:t>
        </m:r>
      </m:oMath>
      <w:r w:rsidRPr="00286956">
        <w:rPr>
          <w:rFonts w:ascii="Times New Roman" w:eastAsia="Times New Roman" w:hAnsi="Times New Roman" w:cs="Times New Roman"/>
          <w:sz w:val="24"/>
          <w:szCs w:val="24"/>
        </w:rPr>
        <w:t xml:space="preserve"> function (main lobe and a few side lobes).</w:t>
      </w:r>
    </w:p>
    <w:p w14:paraId="6509BF82" w14:textId="1E7766B2" w:rsidR="00362A09" w:rsidRDefault="00362A09" w:rsidP="00A70C90">
      <w:pPr>
        <w:rPr>
          <w:rFonts w:ascii="Times New Roman" w:eastAsiaTheme="majorEastAsia" w:hAnsi="Times New Roman" w:cs="Times New Roman"/>
          <w:b/>
          <w:bCs/>
          <w:sz w:val="28"/>
          <w:szCs w:val="28"/>
        </w:rPr>
      </w:pPr>
    </w:p>
    <w:p w14:paraId="65AB80A5" w14:textId="77777777" w:rsidR="00286956" w:rsidRDefault="00286956" w:rsidP="00A70C90">
      <w:pPr>
        <w:rPr>
          <w:rFonts w:ascii="Times New Roman" w:eastAsiaTheme="majorEastAsia" w:hAnsi="Times New Roman" w:cs="Times New Roman"/>
          <w:b/>
          <w:bCs/>
          <w:sz w:val="28"/>
          <w:szCs w:val="28"/>
        </w:rPr>
      </w:pPr>
    </w:p>
    <w:p w14:paraId="30F767F1" w14:textId="229EBB4D" w:rsidR="00685F16" w:rsidRPr="00286956" w:rsidRDefault="00A70C90" w:rsidP="00A70C90">
      <w:pPr>
        <w:rPr>
          <w:rFonts w:ascii="Times New Roman" w:eastAsiaTheme="majorEastAsia" w:hAnsi="Times New Roman" w:cs="Times New Roman"/>
          <w:b/>
          <w:bCs/>
          <w:sz w:val="30"/>
          <w:szCs w:val="30"/>
        </w:rPr>
      </w:pPr>
      <w:r w:rsidRPr="00286956">
        <w:rPr>
          <w:rFonts w:ascii="Times New Roman" w:eastAsiaTheme="majorEastAsia" w:hAnsi="Times New Roman" w:cs="Times New Roman"/>
          <w:b/>
          <w:bCs/>
          <w:sz w:val="30"/>
          <w:szCs w:val="30"/>
        </w:rPr>
        <w:t>Conclusion</w:t>
      </w:r>
    </w:p>
    <w:p w14:paraId="41CF75E9" w14:textId="34A77CA1" w:rsidR="00006B3B" w:rsidRPr="00006B3B" w:rsidRDefault="00006B3B" w:rsidP="00006B3B">
      <w:pPr>
        <w:jc w:val="both"/>
        <w:rPr>
          <w:rFonts w:ascii="Times New Roman" w:hAnsi="Times New Roman" w:cs="Times New Roman"/>
          <w:sz w:val="26"/>
          <w:szCs w:val="26"/>
        </w:rPr>
      </w:pPr>
      <w:r w:rsidRPr="00006B3B">
        <w:rPr>
          <w:rFonts w:ascii="Times New Roman" w:hAnsi="Times New Roman" w:cs="Times New Roman"/>
          <w:sz w:val="26"/>
          <w:szCs w:val="26"/>
        </w:rPr>
        <w:t xml:space="preserve">The experiment demonstrated the significant role of pulse width </w:t>
      </w:r>
      <m:oMath>
        <m:r>
          <w:rPr>
            <w:rFonts w:ascii="Cambria Math" w:hAnsi="Cambria Math" w:cs="Times New Roman"/>
            <w:sz w:val="26"/>
            <w:szCs w:val="26"/>
          </w:rPr>
          <m:t>(τ)</m:t>
        </m:r>
      </m:oMath>
      <w:r w:rsidRPr="00006B3B">
        <w:rPr>
          <w:rFonts w:ascii="Times New Roman" w:hAnsi="Times New Roman" w:cs="Times New Roman"/>
          <w:sz w:val="26"/>
          <w:szCs w:val="26"/>
        </w:rPr>
        <w:t xml:space="preserve"> and period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oMath>
      <w:r w:rsidRPr="00006B3B">
        <w:rPr>
          <w:rFonts w:ascii="Times New Roman" w:hAnsi="Times New Roman" w:cs="Times New Roman"/>
          <w:sz w:val="26"/>
          <w:szCs w:val="26"/>
        </w:rPr>
        <w:t xml:space="preserve"> in determining the spectral characteristics of a periodic pulse train. Key observations include the following:</w:t>
      </w:r>
    </w:p>
    <w:p w14:paraId="4EEB4DF3" w14:textId="101994FC" w:rsidR="00006B3B" w:rsidRPr="00006B3B" w:rsidRDefault="00006B3B" w:rsidP="00006B3B">
      <w:pPr>
        <w:numPr>
          <w:ilvl w:val="0"/>
          <w:numId w:val="16"/>
        </w:numPr>
        <w:jc w:val="both"/>
        <w:rPr>
          <w:rFonts w:ascii="Times New Roman" w:hAnsi="Times New Roman" w:cs="Times New Roman"/>
          <w:sz w:val="26"/>
          <w:szCs w:val="26"/>
        </w:rPr>
      </w:pPr>
      <w:r w:rsidRPr="00006B3B">
        <w:rPr>
          <w:rFonts w:ascii="Times New Roman" w:hAnsi="Times New Roman" w:cs="Times New Roman"/>
          <w:sz w:val="26"/>
          <w:szCs w:val="26"/>
        </w:rPr>
        <w:t xml:space="preserve">Increasing </w:t>
      </w:r>
      <m:oMath>
        <m:r>
          <w:rPr>
            <w:rFonts w:ascii="Cambria Math" w:hAnsi="Cambria Math" w:cs="Times New Roman"/>
            <w:sz w:val="26"/>
            <w:szCs w:val="26"/>
          </w:rPr>
          <m:t>τ</m:t>
        </m:r>
      </m:oMath>
      <w:r w:rsidRPr="00006B3B">
        <w:rPr>
          <w:rFonts w:ascii="Times New Roman" w:hAnsi="Times New Roman" w:cs="Times New Roman"/>
          <w:sz w:val="26"/>
          <w:szCs w:val="26"/>
        </w:rPr>
        <w:t xml:space="preserve"> reduces the frequency spacing between spectral lines, resulting in fewer zero-crossing points and a more concentrated spectrum.</w:t>
      </w:r>
    </w:p>
    <w:p w14:paraId="341A491B" w14:textId="7A4A80F2" w:rsidR="00006B3B" w:rsidRPr="00006B3B" w:rsidRDefault="00006B3B" w:rsidP="00006B3B">
      <w:pPr>
        <w:numPr>
          <w:ilvl w:val="0"/>
          <w:numId w:val="16"/>
        </w:numPr>
        <w:jc w:val="both"/>
        <w:rPr>
          <w:rFonts w:ascii="Times New Roman" w:hAnsi="Times New Roman" w:cs="Times New Roman"/>
          <w:sz w:val="26"/>
          <w:szCs w:val="26"/>
        </w:rPr>
      </w:pPr>
      <w:r w:rsidRPr="00006B3B">
        <w:rPr>
          <w:rFonts w:ascii="Times New Roman" w:hAnsi="Times New Roman" w:cs="Times New Roman"/>
          <w:sz w:val="26"/>
          <w:szCs w:val="26"/>
        </w:rPr>
        <w:t xml:space="preserve">Decreasing </w:t>
      </w:r>
      <m:oMath>
        <m:r>
          <w:rPr>
            <w:rFonts w:ascii="Cambria Math" w:hAnsi="Cambria Math" w:cs="Times New Roman"/>
            <w:sz w:val="26"/>
            <w:szCs w:val="26"/>
          </w:rPr>
          <m:t>T</m:t>
        </m:r>
      </m:oMath>
      <w:r w:rsidRPr="00006B3B">
        <w:rPr>
          <w:rFonts w:ascii="Times New Roman" w:hAnsi="Times New Roman" w:cs="Times New Roman"/>
          <w:sz w:val="26"/>
          <w:szCs w:val="26"/>
        </w:rPr>
        <w:t xml:space="preserve"> leads to an increase in the separation between spectral lines, reflecting a higher repetition rate.</w:t>
      </w:r>
    </w:p>
    <w:p w14:paraId="439DD7CE" w14:textId="510197A1" w:rsidR="00334FBD" w:rsidRPr="006B4376" w:rsidRDefault="00006B3B" w:rsidP="00006B3B">
      <w:pPr>
        <w:numPr>
          <w:ilvl w:val="0"/>
          <w:numId w:val="16"/>
        </w:numPr>
        <w:jc w:val="both"/>
        <w:rPr>
          <w:rFonts w:ascii="Times New Roman" w:hAnsi="Times New Roman" w:cs="Times New Roman"/>
          <w:sz w:val="26"/>
          <w:szCs w:val="26"/>
        </w:rPr>
      </w:pPr>
      <w:r w:rsidRPr="00006B3B">
        <w:rPr>
          <w:rFonts w:ascii="Times New Roman" w:hAnsi="Times New Roman" w:cs="Times New Roman"/>
          <w:sz w:val="26"/>
          <w:szCs w:val="26"/>
        </w:rPr>
        <w:t xml:space="preserve">The zero-crossing points on the amplitude spectrum align with theoretical expectations, confirming that spectral components shift as </w:t>
      </w:r>
      <m:oMath>
        <m:r>
          <w:rPr>
            <w:rFonts w:ascii="Cambria Math" w:hAnsi="Cambria Math" w:cs="Times New Roman"/>
            <w:sz w:val="26"/>
            <w:szCs w:val="26"/>
          </w:rPr>
          <m:t>τ</m:t>
        </m:r>
      </m:oMath>
      <w:r w:rsidRPr="00006B3B">
        <w:rPr>
          <w:rFonts w:ascii="Times New Roman" w:hAnsi="Times New Roman" w:cs="Times New Roman"/>
          <w:sz w:val="26"/>
          <w:szCs w:val="26"/>
        </w:rPr>
        <w:t xml:space="preserve"> and </w:t>
      </w:r>
      <m:oMath>
        <m:r>
          <w:rPr>
            <w:rFonts w:ascii="Cambria Math" w:hAnsi="Cambria Math" w:cs="Times New Roman"/>
            <w:sz w:val="26"/>
            <w:szCs w:val="26"/>
          </w:rPr>
          <m:t>T</m:t>
        </m:r>
      </m:oMath>
      <w:r w:rsidRPr="006B4376">
        <w:rPr>
          <w:rFonts w:ascii="Times New Roman" w:hAnsi="Times New Roman" w:cs="Times New Roman"/>
          <w:sz w:val="26"/>
          <w:szCs w:val="26"/>
        </w:rPr>
        <w:t xml:space="preserve"> </w:t>
      </w:r>
      <w:r w:rsidRPr="00006B3B">
        <w:rPr>
          <w:rFonts w:ascii="Times New Roman" w:hAnsi="Times New Roman" w:cs="Times New Roman"/>
          <w:sz w:val="26"/>
          <w:szCs w:val="26"/>
        </w:rPr>
        <w:t>vary.</w:t>
      </w:r>
      <w:r w:rsidRPr="00006B3B">
        <w:rPr>
          <w:rFonts w:ascii="Times New Roman" w:hAnsi="Times New Roman" w:cs="Times New Roman"/>
          <w:sz w:val="26"/>
          <w:szCs w:val="26"/>
        </w:rPr>
        <w:br/>
        <w:t>These findings provide a deeper understanding of signal design and its implications in frequency-domain analysis.</w:t>
      </w:r>
    </w:p>
    <w:sectPr w:rsidR="00334FBD" w:rsidRPr="006B4376" w:rsidSect="00006B3B">
      <w:footerReference w:type="default" r:id="rId19"/>
      <w:pgSz w:w="11906" w:h="16838"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B445" w14:textId="77777777" w:rsidR="008C5B18" w:rsidRDefault="008C5B18" w:rsidP="00334FBD">
      <w:pPr>
        <w:spacing w:after="0" w:line="240" w:lineRule="auto"/>
      </w:pPr>
      <w:r>
        <w:separator/>
      </w:r>
    </w:p>
  </w:endnote>
  <w:endnote w:type="continuationSeparator" w:id="0">
    <w:p w14:paraId="7FB054B8" w14:textId="77777777" w:rsidR="008C5B18" w:rsidRDefault="008C5B18" w:rsidP="00334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Cavea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D9DA" w14:textId="77777777" w:rsidR="00334FBD" w:rsidRDefault="00334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8D85" w14:textId="77777777" w:rsidR="008C5B18" w:rsidRDefault="008C5B18" w:rsidP="00334FBD">
      <w:pPr>
        <w:spacing w:after="0" w:line="240" w:lineRule="auto"/>
      </w:pPr>
      <w:r>
        <w:separator/>
      </w:r>
    </w:p>
  </w:footnote>
  <w:footnote w:type="continuationSeparator" w:id="0">
    <w:p w14:paraId="1D2EFEB9" w14:textId="77777777" w:rsidR="008C5B18" w:rsidRDefault="008C5B18" w:rsidP="00334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ECEC9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1737E"/>
    <w:multiLevelType w:val="hybridMultilevel"/>
    <w:tmpl w:val="DA8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C71B7"/>
    <w:multiLevelType w:val="multilevel"/>
    <w:tmpl w:val="B68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A3F9D"/>
    <w:multiLevelType w:val="multilevel"/>
    <w:tmpl w:val="5B4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37397"/>
    <w:multiLevelType w:val="multilevel"/>
    <w:tmpl w:val="69B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A0BA2"/>
    <w:multiLevelType w:val="multilevel"/>
    <w:tmpl w:val="FED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E1B04"/>
    <w:multiLevelType w:val="multilevel"/>
    <w:tmpl w:val="2BB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12B39"/>
    <w:multiLevelType w:val="multilevel"/>
    <w:tmpl w:val="B2DAE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C07DC"/>
    <w:multiLevelType w:val="multilevel"/>
    <w:tmpl w:val="4AC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12504"/>
    <w:multiLevelType w:val="multilevel"/>
    <w:tmpl w:val="710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F1A25"/>
    <w:multiLevelType w:val="hybridMultilevel"/>
    <w:tmpl w:val="6F34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47C18"/>
    <w:multiLevelType w:val="hybridMultilevel"/>
    <w:tmpl w:val="F0C2C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175DF2"/>
    <w:multiLevelType w:val="hybridMultilevel"/>
    <w:tmpl w:val="8F9A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9"/>
  </w:num>
  <w:num w:numId="12">
    <w:abstractNumId w:val="19"/>
  </w:num>
  <w:num w:numId="13">
    <w:abstractNumId w:val="12"/>
  </w:num>
  <w:num w:numId="14">
    <w:abstractNumId w:val="14"/>
  </w:num>
  <w:num w:numId="15">
    <w:abstractNumId w:val="17"/>
  </w:num>
  <w:num w:numId="16">
    <w:abstractNumId w:val="13"/>
  </w:num>
  <w:num w:numId="17">
    <w:abstractNumId w:val="20"/>
  </w:num>
  <w:num w:numId="18">
    <w:abstractNumId w:val="15"/>
  </w:num>
  <w:num w:numId="19">
    <w:abstractNumId w:val="1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B3B"/>
    <w:rsid w:val="000246B3"/>
    <w:rsid w:val="00034616"/>
    <w:rsid w:val="0006063C"/>
    <w:rsid w:val="000650B4"/>
    <w:rsid w:val="00091109"/>
    <w:rsid w:val="00131EB1"/>
    <w:rsid w:val="0015074B"/>
    <w:rsid w:val="001806DC"/>
    <w:rsid w:val="00206379"/>
    <w:rsid w:val="0021764A"/>
    <w:rsid w:val="00241FFF"/>
    <w:rsid w:val="002733EB"/>
    <w:rsid w:val="00286956"/>
    <w:rsid w:val="0029639D"/>
    <w:rsid w:val="002D746E"/>
    <w:rsid w:val="002E5AED"/>
    <w:rsid w:val="00326F90"/>
    <w:rsid w:val="00334FBD"/>
    <w:rsid w:val="00362A09"/>
    <w:rsid w:val="003C160B"/>
    <w:rsid w:val="004A0D36"/>
    <w:rsid w:val="00520A36"/>
    <w:rsid w:val="00537A55"/>
    <w:rsid w:val="005B0100"/>
    <w:rsid w:val="00685F16"/>
    <w:rsid w:val="006B4376"/>
    <w:rsid w:val="007319BD"/>
    <w:rsid w:val="00830FA8"/>
    <w:rsid w:val="00895548"/>
    <w:rsid w:val="008C5B18"/>
    <w:rsid w:val="009350D4"/>
    <w:rsid w:val="009E7F1A"/>
    <w:rsid w:val="009F0A3A"/>
    <w:rsid w:val="00A70C90"/>
    <w:rsid w:val="00A85595"/>
    <w:rsid w:val="00A957EF"/>
    <w:rsid w:val="00AA1D8D"/>
    <w:rsid w:val="00AD09B5"/>
    <w:rsid w:val="00B47730"/>
    <w:rsid w:val="00B92DFC"/>
    <w:rsid w:val="00BC528A"/>
    <w:rsid w:val="00CA5FE1"/>
    <w:rsid w:val="00CB0664"/>
    <w:rsid w:val="00CC1A35"/>
    <w:rsid w:val="00D242B9"/>
    <w:rsid w:val="00DB660E"/>
    <w:rsid w:val="00E00C45"/>
    <w:rsid w:val="00E13134"/>
    <w:rsid w:val="00E53746"/>
    <w:rsid w:val="00F32E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5319"/>
  <w14:defaultImageDpi w14:val="300"/>
  <w15:docId w15:val="{9A048EBB-44EA-4301-BF09-948968D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normal">
    <w:name w:val="whitespace-normal"/>
    <w:basedOn w:val="Normal"/>
    <w:rsid w:val="00F32E8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31EB1"/>
    <w:rPr>
      <w:color w:val="808080"/>
    </w:rPr>
  </w:style>
  <w:style w:type="paragraph" w:customStyle="1" w:styleId="whitespace-pre-wrap">
    <w:name w:val="whitespace-pre-wrap"/>
    <w:basedOn w:val="Normal"/>
    <w:rsid w:val="0089554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9350D4"/>
    <w:pPr>
      <w:spacing w:after="0" w:line="240" w:lineRule="auto"/>
    </w:pPr>
    <w:tblPr>
      <w:tblCellMar>
        <w:top w:w="0" w:type="dxa"/>
        <w:left w:w="0" w:type="dxa"/>
        <w:bottom w:w="0" w:type="dxa"/>
        <w:right w:w="0" w:type="dxa"/>
      </w:tblCellMar>
    </w:tblPr>
  </w:style>
  <w:style w:type="character" w:customStyle="1" w:styleId="katex-mathml">
    <w:name w:val="katex-mathml"/>
    <w:basedOn w:val="DefaultParagraphFont"/>
    <w:rsid w:val="00DB660E"/>
  </w:style>
  <w:style w:type="character" w:customStyle="1" w:styleId="mord">
    <w:name w:val="mord"/>
    <w:basedOn w:val="DefaultParagraphFont"/>
    <w:rsid w:val="00DB660E"/>
  </w:style>
  <w:style w:type="paragraph" w:styleId="NormalWeb">
    <w:name w:val="Normal (Web)"/>
    <w:basedOn w:val="Normal"/>
    <w:uiPriority w:val="99"/>
    <w:semiHidden/>
    <w:unhideWhenUsed/>
    <w:rsid w:val="00DB660E"/>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00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5254">
      <w:bodyDiv w:val="1"/>
      <w:marLeft w:val="0"/>
      <w:marRight w:val="0"/>
      <w:marTop w:val="0"/>
      <w:marBottom w:val="0"/>
      <w:divBdr>
        <w:top w:val="none" w:sz="0" w:space="0" w:color="auto"/>
        <w:left w:val="none" w:sz="0" w:space="0" w:color="auto"/>
        <w:bottom w:val="none" w:sz="0" w:space="0" w:color="auto"/>
        <w:right w:val="none" w:sz="0" w:space="0" w:color="auto"/>
      </w:divBdr>
    </w:div>
    <w:div w:id="540481230">
      <w:bodyDiv w:val="1"/>
      <w:marLeft w:val="0"/>
      <w:marRight w:val="0"/>
      <w:marTop w:val="0"/>
      <w:marBottom w:val="0"/>
      <w:divBdr>
        <w:top w:val="none" w:sz="0" w:space="0" w:color="auto"/>
        <w:left w:val="none" w:sz="0" w:space="0" w:color="auto"/>
        <w:bottom w:val="none" w:sz="0" w:space="0" w:color="auto"/>
        <w:right w:val="none" w:sz="0" w:space="0" w:color="auto"/>
      </w:divBdr>
    </w:div>
    <w:div w:id="541209376">
      <w:bodyDiv w:val="1"/>
      <w:marLeft w:val="0"/>
      <w:marRight w:val="0"/>
      <w:marTop w:val="0"/>
      <w:marBottom w:val="0"/>
      <w:divBdr>
        <w:top w:val="none" w:sz="0" w:space="0" w:color="auto"/>
        <w:left w:val="none" w:sz="0" w:space="0" w:color="auto"/>
        <w:bottom w:val="none" w:sz="0" w:space="0" w:color="auto"/>
        <w:right w:val="none" w:sz="0" w:space="0" w:color="auto"/>
      </w:divBdr>
      <w:divsChild>
        <w:div w:id="406414912">
          <w:marLeft w:val="0"/>
          <w:marRight w:val="0"/>
          <w:marTop w:val="0"/>
          <w:marBottom w:val="0"/>
          <w:divBdr>
            <w:top w:val="single" w:sz="2" w:space="0" w:color="E3E3E3"/>
            <w:left w:val="single" w:sz="2" w:space="0" w:color="E3E3E3"/>
            <w:bottom w:val="single" w:sz="2" w:space="0" w:color="E3E3E3"/>
            <w:right w:val="single" w:sz="2" w:space="0" w:color="E3E3E3"/>
          </w:divBdr>
          <w:divsChild>
            <w:div w:id="1340424030">
              <w:marLeft w:val="0"/>
              <w:marRight w:val="0"/>
              <w:marTop w:val="0"/>
              <w:marBottom w:val="0"/>
              <w:divBdr>
                <w:top w:val="single" w:sz="2" w:space="0" w:color="E3E3E3"/>
                <w:left w:val="single" w:sz="2" w:space="0" w:color="E3E3E3"/>
                <w:bottom w:val="single" w:sz="2" w:space="0" w:color="E3E3E3"/>
                <w:right w:val="single" w:sz="2" w:space="0" w:color="E3E3E3"/>
              </w:divBdr>
              <w:divsChild>
                <w:div w:id="1007102777">
                  <w:marLeft w:val="0"/>
                  <w:marRight w:val="0"/>
                  <w:marTop w:val="0"/>
                  <w:marBottom w:val="0"/>
                  <w:divBdr>
                    <w:top w:val="single" w:sz="2" w:space="2" w:color="E3E3E3"/>
                    <w:left w:val="single" w:sz="2" w:space="0" w:color="E3E3E3"/>
                    <w:bottom w:val="single" w:sz="2" w:space="0" w:color="E3E3E3"/>
                    <w:right w:val="single" w:sz="2" w:space="0" w:color="E3E3E3"/>
                  </w:divBdr>
                  <w:divsChild>
                    <w:div w:id="65472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0483679">
          <w:marLeft w:val="0"/>
          <w:marRight w:val="0"/>
          <w:marTop w:val="0"/>
          <w:marBottom w:val="0"/>
          <w:divBdr>
            <w:top w:val="single" w:sz="2" w:space="0" w:color="E3E3E3"/>
            <w:left w:val="single" w:sz="2" w:space="0" w:color="E3E3E3"/>
            <w:bottom w:val="single" w:sz="2" w:space="0" w:color="E3E3E3"/>
            <w:right w:val="single" w:sz="2" w:space="0" w:color="E3E3E3"/>
          </w:divBdr>
          <w:divsChild>
            <w:div w:id="13122044">
              <w:marLeft w:val="0"/>
              <w:marRight w:val="0"/>
              <w:marTop w:val="0"/>
              <w:marBottom w:val="0"/>
              <w:divBdr>
                <w:top w:val="single" w:sz="2" w:space="0" w:color="E3E3E3"/>
                <w:left w:val="single" w:sz="2" w:space="0" w:color="E3E3E3"/>
                <w:bottom w:val="single" w:sz="2" w:space="0" w:color="E3E3E3"/>
                <w:right w:val="single" w:sz="2" w:space="0" w:color="E3E3E3"/>
              </w:divBdr>
              <w:divsChild>
                <w:div w:id="1044057743">
                  <w:marLeft w:val="0"/>
                  <w:marRight w:val="0"/>
                  <w:marTop w:val="0"/>
                  <w:marBottom w:val="0"/>
                  <w:divBdr>
                    <w:top w:val="single" w:sz="2" w:space="0" w:color="E3E3E3"/>
                    <w:left w:val="single" w:sz="2" w:space="0" w:color="E3E3E3"/>
                    <w:bottom w:val="single" w:sz="2" w:space="0" w:color="E3E3E3"/>
                    <w:right w:val="single" w:sz="2" w:space="0" w:color="E3E3E3"/>
                  </w:divBdr>
                  <w:divsChild>
                    <w:div w:id="105022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099639">
      <w:bodyDiv w:val="1"/>
      <w:marLeft w:val="0"/>
      <w:marRight w:val="0"/>
      <w:marTop w:val="0"/>
      <w:marBottom w:val="0"/>
      <w:divBdr>
        <w:top w:val="none" w:sz="0" w:space="0" w:color="auto"/>
        <w:left w:val="none" w:sz="0" w:space="0" w:color="auto"/>
        <w:bottom w:val="none" w:sz="0" w:space="0" w:color="auto"/>
        <w:right w:val="none" w:sz="0" w:space="0" w:color="auto"/>
      </w:divBdr>
    </w:div>
    <w:div w:id="620766082">
      <w:bodyDiv w:val="1"/>
      <w:marLeft w:val="0"/>
      <w:marRight w:val="0"/>
      <w:marTop w:val="0"/>
      <w:marBottom w:val="0"/>
      <w:divBdr>
        <w:top w:val="none" w:sz="0" w:space="0" w:color="auto"/>
        <w:left w:val="none" w:sz="0" w:space="0" w:color="auto"/>
        <w:bottom w:val="none" w:sz="0" w:space="0" w:color="auto"/>
        <w:right w:val="none" w:sz="0" w:space="0" w:color="auto"/>
      </w:divBdr>
    </w:div>
    <w:div w:id="1334187728">
      <w:bodyDiv w:val="1"/>
      <w:marLeft w:val="0"/>
      <w:marRight w:val="0"/>
      <w:marTop w:val="0"/>
      <w:marBottom w:val="0"/>
      <w:divBdr>
        <w:top w:val="none" w:sz="0" w:space="0" w:color="auto"/>
        <w:left w:val="none" w:sz="0" w:space="0" w:color="auto"/>
        <w:bottom w:val="none" w:sz="0" w:space="0" w:color="auto"/>
        <w:right w:val="none" w:sz="0" w:space="0" w:color="auto"/>
      </w:divBdr>
      <w:divsChild>
        <w:div w:id="552690817">
          <w:marLeft w:val="0"/>
          <w:marRight w:val="0"/>
          <w:marTop w:val="0"/>
          <w:marBottom w:val="0"/>
          <w:divBdr>
            <w:top w:val="none" w:sz="0" w:space="0" w:color="auto"/>
            <w:left w:val="none" w:sz="0" w:space="0" w:color="auto"/>
            <w:bottom w:val="none" w:sz="0" w:space="0" w:color="auto"/>
            <w:right w:val="none" w:sz="0" w:space="0" w:color="auto"/>
          </w:divBdr>
          <w:divsChild>
            <w:div w:id="1228806647">
              <w:marLeft w:val="0"/>
              <w:marRight w:val="0"/>
              <w:marTop w:val="0"/>
              <w:marBottom w:val="0"/>
              <w:divBdr>
                <w:top w:val="none" w:sz="0" w:space="0" w:color="auto"/>
                <w:left w:val="none" w:sz="0" w:space="0" w:color="auto"/>
                <w:bottom w:val="none" w:sz="0" w:space="0" w:color="auto"/>
                <w:right w:val="none" w:sz="0" w:space="0" w:color="auto"/>
              </w:divBdr>
              <w:divsChild>
                <w:div w:id="1987856354">
                  <w:marLeft w:val="0"/>
                  <w:marRight w:val="0"/>
                  <w:marTop w:val="0"/>
                  <w:marBottom w:val="0"/>
                  <w:divBdr>
                    <w:top w:val="none" w:sz="0" w:space="0" w:color="auto"/>
                    <w:left w:val="none" w:sz="0" w:space="0" w:color="auto"/>
                    <w:bottom w:val="none" w:sz="0" w:space="0" w:color="auto"/>
                    <w:right w:val="none" w:sz="0" w:space="0" w:color="auto"/>
                  </w:divBdr>
                  <w:divsChild>
                    <w:div w:id="1263028886">
                      <w:marLeft w:val="0"/>
                      <w:marRight w:val="0"/>
                      <w:marTop w:val="0"/>
                      <w:marBottom w:val="0"/>
                      <w:divBdr>
                        <w:top w:val="none" w:sz="0" w:space="0" w:color="auto"/>
                        <w:left w:val="none" w:sz="0" w:space="0" w:color="auto"/>
                        <w:bottom w:val="none" w:sz="0" w:space="0" w:color="auto"/>
                        <w:right w:val="none" w:sz="0" w:space="0" w:color="auto"/>
                      </w:divBdr>
                      <w:divsChild>
                        <w:div w:id="1205677438">
                          <w:marLeft w:val="0"/>
                          <w:marRight w:val="0"/>
                          <w:marTop w:val="0"/>
                          <w:marBottom w:val="0"/>
                          <w:divBdr>
                            <w:top w:val="none" w:sz="0" w:space="0" w:color="auto"/>
                            <w:left w:val="none" w:sz="0" w:space="0" w:color="auto"/>
                            <w:bottom w:val="none" w:sz="0" w:space="0" w:color="auto"/>
                            <w:right w:val="none" w:sz="0" w:space="0" w:color="auto"/>
                          </w:divBdr>
                          <w:divsChild>
                            <w:div w:id="16703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59549">
      <w:bodyDiv w:val="1"/>
      <w:marLeft w:val="0"/>
      <w:marRight w:val="0"/>
      <w:marTop w:val="0"/>
      <w:marBottom w:val="0"/>
      <w:divBdr>
        <w:top w:val="none" w:sz="0" w:space="0" w:color="auto"/>
        <w:left w:val="none" w:sz="0" w:space="0" w:color="auto"/>
        <w:bottom w:val="none" w:sz="0" w:space="0" w:color="auto"/>
        <w:right w:val="none" w:sz="0" w:space="0" w:color="auto"/>
      </w:divBdr>
    </w:div>
    <w:div w:id="1514344836">
      <w:bodyDiv w:val="1"/>
      <w:marLeft w:val="0"/>
      <w:marRight w:val="0"/>
      <w:marTop w:val="0"/>
      <w:marBottom w:val="0"/>
      <w:divBdr>
        <w:top w:val="none" w:sz="0" w:space="0" w:color="auto"/>
        <w:left w:val="none" w:sz="0" w:space="0" w:color="auto"/>
        <w:bottom w:val="none" w:sz="0" w:space="0" w:color="auto"/>
        <w:right w:val="none" w:sz="0" w:space="0" w:color="auto"/>
      </w:divBdr>
    </w:div>
    <w:div w:id="1619995433">
      <w:bodyDiv w:val="1"/>
      <w:marLeft w:val="0"/>
      <w:marRight w:val="0"/>
      <w:marTop w:val="0"/>
      <w:marBottom w:val="0"/>
      <w:divBdr>
        <w:top w:val="none" w:sz="0" w:space="0" w:color="auto"/>
        <w:left w:val="none" w:sz="0" w:space="0" w:color="auto"/>
        <w:bottom w:val="none" w:sz="0" w:space="0" w:color="auto"/>
        <w:right w:val="none" w:sz="0" w:space="0" w:color="auto"/>
      </w:divBdr>
    </w:div>
    <w:div w:id="1629359029">
      <w:bodyDiv w:val="1"/>
      <w:marLeft w:val="0"/>
      <w:marRight w:val="0"/>
      <w:marTop w:val="0"/>
      <w:marBottom w:val="0"/>
      <w:divBdr>
        <w:top w:val="none" w:sz="0" w:space="0" w:color="auto"/>
        <w:left w:val="none" w:sz="0" w:space="0" w:color="auto"/>
        <w:bottom w:val="none" w:sz="0" w:space="0" w:color="auto"/>
        <w:right w:val="none" w:sz="0" w:space="0" w:color="auto"/>
      </w:divBdr>
    </w:div>
    <w:div w:id="1645550236">
      <w:bodyDiv w:val="1"/>
      <w:marLeft w:val="0"/>
      <w:marRight w:val="0"/>
      <w:marTop w:val="0"/>
      <w:marBottom w:val="0"/>
      <w:divBdr>
        <w:top w:val="none" w:sz="0" w:space="0" w:color="auto"/>
        <w:left w:val="none" w:sz="0" w:space="0" w:color="auto"/>
        <w:bottom w:val="none" w:sz="0" w:space="0" w:color="auto"/>
        <w:right w:val="none" w:sz="0" w:space="0" w:color="auto"/>
      </w:divBdr>
    </w:div>
    <w:div w:id="1747411407">
      <w:bodyDiv w:val="1"/>
      <w:marLeft w:val="0"/>
      <w:marRight w:val="0"/>
      <w:marTop w:val="0"/>
      <w:marBottom w:val="0"/>
      <w:divBdr>
        <w:top w:val="none" w:sz="0" w:space="0" w:color="auto"/>
        <w:left w:val="none" w:sz="0" w:space="0" w:color="auto"/>
        <w:bottom w:val="none" w:sz="0" w:space="0" w:color="auto"/>
        <w:right w:val="none" w:sz="0" w:space="0" w:color="auto"/>
      </w:divBdr>
    </w:div>
    <w:div w:id="2109541062">
      <w:bodyDiv w:val="1"/>
      <w:marLeft w:val="0"/>
      <w:marRight w:val="0"/>
      <w:marTop w:val="0"/>
      <w:marBottom w:val="0"/>
      <w:divBdr>
        <w:top w:val="none" w:sz="0" w:space="0" w:color="auto"/>
        <w:left w:val="none" w:sz="0" w:space="0" w:color="auto"/>
        <w:bottom w:val="none" w:sz="0" w:space="0" w:color="auto"/>
        <w:right w:val="none" w:sz="0" w:space="0" w:color="auto"/>
      </w:divBdr>
      <w:divsChild>
        <w:div w:id="1994524549">
          <w:marLeft w:val="0"/>
          <w:marRight w:val="0"/>
          <w:marTop w:val="0"/>
          <w:marBottom w:val="0"/>
          <w:divBdr>
            <w:top w:val="none" w:sz="0" w:space="0" w:color="auto"/>
            <w:left w:val="none" w:sz="0" w:space="0" w:color="auto"/>
            <w:bottom w:val="none" w:sz="0" w:space="0" w:color="auto"/>
            <w:right w:val="none" w:sz="0" w:space="0" w:color="auto"/>
          </w:divBdr>
          <w:divsChild>
            <w:div w:id="534736106">
              <w:marLeft w:val="0"/>
              <w:marRight w:val="0"/>
              <w:marTop w:val="0"/>
              <w:marBottom w:val="0"/>
              <w:divBdr>
                <w:top w:val="none" w:sz="0" w:space="0" w:color="auto"/>
                <w:left w:val="none" w:sz="0" w:space="0" w:color="auto"/>
                <w:bottom w:val="none" w:sz="0" w:space="0" w:color="auto"/>
                <w:right w:val="none" w:sz="0" w:space="0" w:color="auto"/>
              </w:divBdr>
              <w:divsChild>
                <w:div w:id="542131235">
                  <w:marLeft w:val="0"/>
                  <w:marRight w:val="0"/>
                  <w:marTop w:val="0"/>
                  <w:marBottom w:val="0"/>
                  <w:divBdr>
                    <w:top w:val="none" w:sz="0" w:space="0" w:color="auto"/>
                    <w:left w:val="none" w:sz="0" w:space="0" w:color="auto"/>
                    <w:bottom w:val="none" w:sz="0" w:space="0" w:color="auto"/>
                    <w:right w:val="none" w:sz="0" w:space="0" w:color="auto"/>
                  </w:divBdr>
                  <w:divsChild>
                    <w:div w:id="232472808">
                      <w:marLeft w:val="0"/>
                      <w:marRight w:val="0"/>
                      <w:marTop w:val="0"/>
                      <w:marBottom w:val="0"/>
                      <w:divBdr>
                        <w:top w:val="none" w:sz="0" w:space="0" w:color="auto"/>
                        <w:left w:val="none" w:sz="0" w:space="0" w:color="auto"/>
                        <w:bottom w:val="none" w:sz="0" w:space="0" w:color="auto"/>
                        <w:right w:val="none" w:sz="0" w:space="0" w:color="auto"/>
                      </w:divBdr>
                      <w:divsChild>
                        <w:div w:id="386301594">
                          <w:marLeft w:val="0"/>
                          <w:marRight w:val="0"/>
                          <w:marTop w:val="0"/>
                          <w:marBottom w:val="0"/>
                          <w:divBdr>
                            <w:top w:val="none" w:sz="0" w:space="0" w:color="auto"/>
                            <w:left w:val="none" w:sz="0" w:space="0" w:color="auto"/>
                            <w:bottom w:val="none" w:sz="0" w:space="0" w:color="auto"/>
                            <w:right w:val="none" w:sz="0" w:space="0" w:color="auto"/>
                          </w:divBdr>
                          <w:divsChild>
                            <w:div w:id="1458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AHAD SIDDIKI</cp:lastModifiedBy>
  <cp:revision>12</cp:revision>
  <dcterms:created xsi:type="dcterms:W3CDTF">2024-11-30T06:53:00Z</dcterms:created>
  <dcterms:modified xsi:type="dcterms:W3CDTF">2024-11-30T10:29:00Z</dcterms:modified>
  <cp:category/>
</cp:coreProperties>
</file>