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F5E0D" w14:textId="77777777" w:rsidR="005D6655" w:rsidRDefault="00367465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617F1D0" w14:textId="77777777" w:rsidR="005D6655" w:rsidRDefault="00367465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4FA49147" w14:textId="77777777" w:rsidR="005D6655" w:rsidRDefault="005D6655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6655" w14:paraId="4430DCB8" w14:textId="77777777">
        <w:tc>
          <w:tcPr>
            <w:tcW w:w="4508" w:type="dxa"/>
          </w:tcPr>
          <w:p w14:paraId="77662D07" w14:textId="77777777" w:rsidR="005D6655" w:rsidRDefault="00367465">
            <w:r>
              <w:t>Date</w:t>
            </w:r>
          </w:p>
        </w:tc>
        <w:tc>
          <w:tcPr>
            <w:tcW w:w="4508" w:type="dxa"/>
          </w:tcPr>
          <w:p w14:paraId="25DA5663" w14:textId="77777777" w:rsidR="005D6655" w:rsidRDefault="00BC522E">
            <w:r>
              <w:t>27 JUNE 2025</w:t>
            </w:r>
          </w:p>
        </w:tc>
      </w:tr>
      <w:tr w:rsidR="005D6655" w14:paraId="1DBD6265" w14:textId="77777777">
        <w:tc>
          <w:tcPr>
            <w:tcW w:w="4508" w:type="dxa"/>
          </w:tcPr>
          <w:p w14:paraId="219066FF" w14:textId="77777777" w:rsidR="005D6655" w:rsidRDefault="00367465">
            <w:r>
              <w:t>Team ID</w:t>
            </w:r>
          </w:p>
        </w:tc>
        <w:tc>
          <w:tcPr>
            <w:tcW w:w="4508" w:type="dxa"/>
          </w:tcPr>
          <w:p w14:paraId="3BCC0A8C" w14:textId="46809DDA" w:rsidR="005D6655" w:rsidRDefault="00367465">
            <w:r w:rsidRPr="00367465">
              <w:t>LTVIP2025TMID20276</w:t>
            </w:r>
          </w:p>
        </w:tc>
      </w:tr>
      <w:tr w:rsidR="005D6655" w14:paraId="2B5C7E26" w14:textId="77777777">
        <w:tc>
          <w:tcPr>
            <w:tcW w:w="4508" w:type="dxa"/>
          </w:tcPr>
          <w:p w14:paraId="057485C0" w14:textId="77777777" w:rsidR="005D6655" w:rsidRDefault="00367465">
            <w:r>
              <w:t>Project Name</w:t>
            </w:r>
          </w:p>
        </w:tc>
        <w:tc>
          <w:tcPr>
            <w:tcW w:w="4508" w:type="dxa"/>
          </w:tcPr>
          <w:p w14:paraId="623BCE0C" w14:textId="77777777" w:rsidR="005D6655" w:rsidRDefault="00BC522E">
            <w:r w:rsidRPr="00AE7E30">
              <w:t>Citizen AI – Intelligent Citizen Engagement Platform</w:t>
            </w:r>
          </w:p>
        </w:tc>
      </w:tr>
      <w:tr w:rsidR="005D6655" w14:paraId="07CCA5DF" w14:textId="77777777">
        <w:tc>
          <w:tcPr>
            <w:tcW w:w="4508" w:type="dxa"/>
          </w:tcPr>
          <w:p w14:paraId="16603ED7" w14:textId="77777777" w:rsidR="005D6655" w:rsidRDefault="00367465">
            <w:r>
              <w:t>Maximum Marks</w:t>
            </w:r>
          </w:p>
        </w:tc>
        <w:tc>
          <w:tcPr>
            <w:tcW w:w="4508" w:type="dxa"/>
          </w:tcPr>
          <w:p w14:paraId="05577914" w14:textId="77777777" w:rsidR="005D6655" w:rsidRDefault="00367465">
            <w:r>
              <w:t>2 Marks</w:t>
            </w:r>
          </w:p>
        </w:tc>
      </w:tr>
    </w:tbl>
    <w:p w14:paraId="510418ED" w14:textId="77777777" w:rsidR="005D6655" w:rsidRDefault="005D6655">
      <w:pPr>
        <w:rPr>
          <w:b/>
          <w:sz w:val="24"/>
          <w:szCs w:val="24"/>
        </w:rPr>
      </w:pPr>
    </w:p>
    <w:p w14:paraId="253D2FCA" w14:textId="77777777" w:rsidR="00BC522E" w:rsidRDefault="00BC522E">
      <w:pPr>
        <w:rPr>
          <w:b/>
          <w:sz w:val="24"/>
          <w:szCs w:val="24"/>
        </w:rPr>
      </w:pPr>
    </w:p>
    <w:p w14:paraId="375F1D3E" w14:textId="77777777" w:rsidR="00BC522E" w:rsidRPr="00BC522E" w:rsidRDefault="00BC522E" w:rsidP="00BC522E">
      <w:pPr>
        <w:rPr>
          <w:b/>
          <w:sz w:val="24"/>
          <w:szCs w:val="24"/>
        </w:rPr>
      </w:pPr>
      <w:r w:rsidRPr="00BC522E">
        <w:rPr>
          <w:b/>
          <w:bCs/>
          <w:sz w:val="24"/>
          <w:szCs w:val="24"/>
        </w:rPr>
        <w:t>Problem Statement 1 – Citizen Perspective</w:t>
      </w:r>
    </w:p>
    <w:p w14:paraId="56F1AA97" w14:textId="77777777" w:rsidR="00BC522E" w:rsidRPr="00BC522E" w:rsidRDefault="00BC522E" w:rsidP="00BC522E">
      <w:pPr>
        <w:rPr>
          <w:bCs/>
          <w:sz w:val="24"/>
          <w:szCs w:val="24"/>
        </w:rPr>
      </w:pPr>
      <w:r w:rsidRPr="00BC522E">
        <w:rPr>
          <w:bCs/>
          <w:sz w:val="24"/>
          <w:szCs w:val="24"/>
        </w:rPr>
        <w:t>I am a local citizen</w:t>
      </w:r>
      <w:r w:rsidRPr="00BC522E">
        <w:rPr>
          <w:bCs/>
          <w:sz w:val="24"/>
          <w:szCs w:val="24"/>
        </w:rPr>
        <w:br/>
        <w:t>I’m trying to report an issue like a broken streetlight or water supply outage</w:t>
      </w:r>
      <w:r w:rsidRPr="00BC522E">
        <w:rPr>
          <w:bCs/>
          <w:sz w:val="24"/>
          <w:szCs w:val="24"/>
        </w:rPr>
        <w:br/>
        <w:t>But I don’t know where or how to raise it and rarely get a response</w:t>
      </w:r>
      <w:r w:rsidRPr="00BC522E">
        <w:rPr>
          <w:bCs/>
          <w:sz w:val="24"/>
          <w:szCs w:val="24"/>
        </w:rPr>
        <w:br/>
        <w:t>Because existing systems are fragmented, slow, or too complex to access</w:t>
      </w:r>
      <w:r w:rsidRPr="00BC522E">
        <w:rPr>
          <w:bCs/>
          <w:sz w:val="24"/>
          <w:szCs w:val="24"/>
        </w:rPr>
        <w:br/>
        <w:t>Which makes me feel frustrated, unheard, and disconnected from civic processes</w:t>
      </w:r>
      <w:r>
        <w:rPr>
          <w:bCs/>
          <w:sz w:val="24"/>
          <w:szCs w:val="24"/>
        </w:rPr>
        <w:t>.</w:t>
      </w:r>
    </w:p>
    <w:p w14:paraId="102A3F3F" w14:textId="77777777" w:rsidR="00BC522E" w:rsidRPr="00BC522E" w:rsidRDefault="00BC522E" w:rsidP="00BC522E">
      <w:pPr>
        <w:rPr>
          <w:b/>
          <w:sz w:val="24"/>
          <w:szCs w:val="24"/>
        </w:rPr>
      </w:pPr>
      <w:r w:rsidRPr="00BC522E">
        <w:rPr>
          <w:b/>
          <w:bCs/>
          <w:sz w:val="24"/>
          <w:szCs w:val="24"/>
        </w:rPr>
        <w:t>Problem Statement 2 – Administrator Perspective</w:t>
      </w:r>
    </w:p>
    <w:p w14:paraId="754421F8" w14:textId="0BDC0FD9" w:rsidR="00BC522E" w:rsidRPr="00BC522E" w:rsidRDefault="00BC522E" w:rsidP="00BC522E">
      <w:pPr>
        <w:rPr>
          <w:bCs/>
          <w:sz w:val="24"/>
          <w:szCs w:val="24"/>
        </w:rPr>
      </w:pPr>
      <w:r w:rsidRPr="00BC522E">
        <w:rPr>
          <w:bCs/>
          <w:sz w:val="24"/>
          <w:szCs w:val="24"/>
        </w:rPr>
        <w:t>I am a municipal officer responsible for civic feedback and service delivery</w:t>
      </w:r>
      <w:r w:rsidRPr="00BC522E">
        <w:rPr>
          <w:bCs/>
          <w:sz w:val="24"/>
          <w:szCs w:val="24"/>
        </w:rPr>
        <w:br/>
        <w:t>I’m trying to gather insights from citizens and track public sentiment on key issues</w:t>
      </w:r>
      <w:r w:rsidRPr="00BC522E">
        <w:rPr>
          <w:bCs/>
          <w:sz w:val="24"/>
          <w:szCs w:val="24"/>
        </w:rPr>
        <w:br/>
        <w:t>But I receive scattered complaints through multiple channels with no centralized tracking</w:t>
      </w:r>
      <w:r w:rsidRPr="00BC522E">
        <w:rPr>
          <w:bCs/>
          <w:sz w:val="24"/>
          <w:szCs w:val="24"/>
        </w:rPr>
        <w:br/>
        <w:t>Because there is no automated tool to organize, analyze, and respond at scale</w:t>
      </w:r>
      <w:r w:rsidRPr="00BC522E">
        <w:rPr>
          <w:bCs/>
          <w:sz w:val="24"/>
          <w:szCs w:val="24"/>
        </w:rPr>
        <w:br/>
        <w:t>Which makes me feel overwhelmed and unable to prioritize or respond effectively</w:t>
      </w:r>
      <w:r>
        <w:rPr>
          <w:bCs/>
          <w:sz w:val="24"/>
          <w:szCs w:val="24"/>
        </w:rPr>
        <w:t>.</w:t>
      </w:r>
    </w:p>
    <w:p w14:paraId="51D81490" w14:textId="77777777" w:rsidR="00BC522E" w:rsidRPr="00BC522E" w:rsidRDefault="00BC522E" w:rsidP="00BC522E">
      <w:pPr>
        <w:rPr>
          <w:bCs/>
          <w:sz w:val="24"/>
          <w:szCs w:val="24"/>
        </w:rPr>
      </w:pPr>
      <w:r w:rsidRPr="00BC522E">
        <w:rPr>
          <w:bCs/>
          <w:sz w:val="24"/>
          <w:szCs w:val="24"/>
        </w:rPr>
        <w:t>Here’s a table summarizing both perspectives clearly: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6946"/>
      </w:tblGrid>
      <w:tr w:rsidR="00BC522E" w:rsidRPr="00BC522E" w14:paraId="777D7748" w14:textId="77777777" w:rsidTr="00BC522E">
        <w:tc>
          <w:tcPr>
            <w:tcW w:w="0" w:type="auto"/>
            <w:hideMark/>
          </w:tcPr>
          <w:p w14:paraId="6999C0AF" w14:textId="77777777" w:rsidR="00BC522E" w:rsidRPr="00BC522E" w:rsidRDefault="00BC522E" w:rsidP="00BC522E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BC522E">
              <w:rPr>
                <w:b/>
                <w:bCs/>
                <w:sz w:val="24"/>
                <w:szCs w:val="24"/>
              </w:rPr>
              <w:t>Perspective</w:t>
            </w:r>
          </w:p>
        </w:tc>
        <w:tc>
          <w:tcPr>
            <w:tcW w:w="0" w:type="auto"/>
            <w:hideMark/>
          </w:tcPr>
          <w:p w14:paraId="4A81FAC0" w14:textId="77777777" w:rsidR="00BC522E" w:rsidRPr="00BC522E" w:rsidRDefault="00BC522E" w:rsidP="00BC522E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BC522E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BC522E" w:rsidRPr="00BC522E" w14:paraId="5A80FAB3" w14:textId="77777777" w:rsidTr="00BC522E">
        <w:tc>
          <w:tcPr>
            <w:tcW w:w="0" w:type="auto"/>
            <w:hideMark/>
          </w:tcPr>
          <w:p w14:paraId="2355F5B3" w14:textId="77777777" w:rsidR="00BC522E" w:rsidRPr="00BC522E" w:rsidRDefault="00BC522E" w:rsidP="00BC522E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BC522E">
              <w:rPr>
                <w:b/>
                <w:bCs/>
                <w:sz w:val="24"/>
                <w:szCs w:val="24"/>
              </w:rPr>
              <w:t>Person 1 – Citizen</w:t>
            </w:r>
          </w:p>
        </w:tc>
        <w:tc>
          <w:tcPr>
            <w:tcW w:w="0" w:type="auto"/>
            <w:hideMark/>
          </w:tcPr>
          <w:p w14:paraId="33BFA746" w14:textId="77777777" w:rsidR="00BC522E" w:rsidRPr="00BC522E" w:rsidRDefault="00BC522E" w:rsidP="00BC522E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BC522E">
              <w:rPr>
                <w:bCs/>
                <w:i/>
                <w:iCs/>
                <w:sz w:val="24"/>
                <w:szCs w:val="24"/>
              </w:rPr>
              <w:t>“I’m trying to report an issue in my area, but I don’t know where or how. My feedback doesn’t seem to reach anyone, and it makes me feel ignored.”</w:t>
            </w:r>
          </w:p>
        </w:tc>
      </w:tr>
      <w:tr w:rsidR="00BC522E" w:rsidRPr="00BC522E" w14:paraId="323B8A78" w14:textId="77777777" w:rsidTr="00BC522E">
        <w:tc>
          <w:tcPr>
            <w:tcW w:w="0" w:type="auto"/>
            <w:hideMark/>
          </w:tcPr>
          <w:p w14:paraId="211E8FCD" w14:textId="77777777" w:rsidR="00BC522E" w:rsidRPr="00BC522E" w:rsidRDefault="00BC522E" w:rsidP="00BC522E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BC522E">
              <w:rPr>
                <w:b/>
                <w:bCs/>
                <w:sz w:val="24"/>
                <w:szCs w:val="24"/>
              </w:rPr>
              <w:t>Person 2 – Municipal Officer</w:t>
            </w:r>
          </w:p>
        </w:tc>
        <w:tc>
          <w:tcPr>
            <w:tcW w:w="0" w:type="auto"/>
            <w:hideMark/>
          </w:tcPr>
          <w:p w14:paraId="2C7F7F18" w14:textId="77777777" w:rsidR="00BC522E" w:rsidRPr="00BC522E" w:rsidRDefault="00BC522E" w:rsidP="00BC522E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BC522E">
              <w:rPr>
                <w:bCs/>
                <w:i/>
                <w:iCs/>
                <w:sz w:val="24"/>
                <w:szCs w:val="24"/>
              </w:rPr>
              <w:t>“I receive complaints from emails, calls, and forms—everywhere. Without one dashboard, I can’t track sentiment or prioritize what to resolve first.”</w:t>
            </w:r>
          </w:p>
        </w:tc>
      </w:tr>
    </w:tbl>
    <w:p w14:paraId="313BF3C3" w14:textId="77777777" w:rsidR="00BC522E" w:rsidRDefault="00BC522E" w:rsidP="00BC522E">
      <w:pPr>
        <w:rPr>
          <w:bCs/>
          <w:sz w:val="24"/>
          <w:szCs w:val="24"/>
        </w:rPr>
      </w:pPr>
    </w:p>
    <w:p w14:paraId="64035555" w14:textId="77777777" w:rsidR="00BC522E" w:rsidRPr="00BC522E" w:rsidRDefault="00BC522E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D8162" wp14:editId="28896ED6">
            <wp:extent cx="5731510" cy="3820795"/>
            <wp:effectExtent l="0" t="0" r="2540" b="8255"/>
            <wp:docPr id="1337783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22E" w:rsidRPr="00BC522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655"/>
    <w:rsid w:val="000015B5"/>
    <w:rsid w:val="00090EC8"/>
    <w:rsid w:val="00367465"/>
    <w:rsid w:val="003763DE"/>
    <w:rsid w:val="003E2312"/>
    <w:rsid w:val="005D6655"/>
    <w:rsid w:val="0076374C"/>
    <w:rsid w:val="00BC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F5810"/>
  <w15:docId w15:val="{4AE34527-EDAD-4A7F-A995-90B76F514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6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Mounika Ch</cp:lastModifiedBy>
  <cp:revision>5</cp:revision>
  <dcterms:created xsi:type="dcterms:W3CDTF">2025-06-27T18:04:00Z</dcterms:created>
  <dcterms:modified xsi:type="dcterms:W3CDTF">2025-06-27T20:57:00Z</dcterms:modified>
</cp:coreProperties>
</file>