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 w:val="false"/>
        <w:widowControl/>
        <w:pBdr/>
        <w:shd w:val="clear" w:fill="FFFFFF"/>
        <w:spacing w:lineRule="auto" w:line="240" w:before="0" w:after="240"/>
        <w:ind w:left="0" w:right="0" w:hanging="0"/>
        <w:jc w:val="left"/>
        <w:rPr>
          <w:rFonts w:ascii="Helvetica Neue" w:hAnsi="Helvetica Neue" w:eastAsia="Helvetica Neue" w:cs="Helvetica Neue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1"/>
          <w:szCs w:val="21"/>
          <w:highlight w:val="white"/>
          <w:u w:val="none"/>
          <w:vertAlign w:val="baseline"/>
        </w:rPr>
      </w:pPr>
      <w:r>
        <w:rPr>
          <w:rFonts w:eastAsia="Helvetica Neue" w:cs="Helvetica Neue" w:ascii="Helvetica Neue" w:hAnsi="Helvetica Neu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FFFFFF" w:val="clear"/>
          <w:vertAlign w:val="baseline"/>
        </w:rPr>
        <w:t>Treasure Hunt</w:t>
      </w:r>
    </w:p>
    <w:p>
      <w:pPr>
        <w:pStyle w:val="Normal"/>
        <w:keepNext/>
        <w:keepLines w:val="false"/>
        <w:widowControl/>
        <w:pBdr/>
        <w:shd w:val="clear" w:fill="FFFFFF"/>
        <w:spacing w:lineRule="auto" w:line="240" w:before="0" w:after="240"/>
        <w:ind w:left="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1"/>
          <w:szCs w:val="21"/>
          <w:highlight w:val="white"/>
          <w:u w:val="none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FFFFFF" w:val="clear"/>
          <w:vertAlign w:val="baseline"/>
        </w:rPr>
        <w:t>There is a treasure hunt game organised in a land with a grid of NxM plots </w:t>
      </w:r>
    </w:p>
    <w:p>
      <w:pPr>
        <w:pStyle w:val="Normal"/>
        <w:keepNext/>
        <w:keepLines w:val="false"/>
        <w:widowControl/>
        <w:pBdr/>
        <w:shd w:val="clear" w:fill="FFFFFF"/>
        <w:spacing w:lineRule="auto" w:line="240" w:before="0" w:after="240"/>
        <w:ind w:left="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1"/>
          <w:szCs w:val="21"/>
          <w:highlight w:val="white"/>
          <w:u w:val="none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FFFFFF" w:val="clear"/>
          <w:vertAlign w:val="baseline"/>
        </w:rPr>
        <w:t>In this game, an N by</w:t>
      </w:r>
      <w:r>
        <w:rPr>
          <w:rFonts w:eastAsia="Helvetica Neue" w:cs="Helvetica Neue" w:ascii="Helvetica Neue" w:hAnsi="Helvetica Neue"/>
          <w:sz w:val="21"/>
          <w:szCs w:val="21"/>
        </w:rPr>
        <w:t xml:space="preserve"> 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FFFFFF" w:val="clear"/>
          <w:vertAlign w:val="baseline"/>
        </w:rPr>
        <w:t xml:space="preserve">M grid of plots was covered by soil, and </w:t>
      </w:r>
      <w:r>
        <w:rPr>
          <w:rFonts w:eastAsia="Helvetica Neue" w:cs="Helvetica Neue" w:ascii="Helvetica Neue" w:hAnsi="Helvetica Neue"/>
          <w:sz w:val="21"/>
          <w:szCs w:val="21"/>
        </w:rPr>
        <w:t>some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FFFFFF" w:val="clear"/>
          <w:vertAlign w:val="baseline"/>
        </w:rPr>
        <w:t xml:space="preserve"> treasures were hidden under</w:t>
      </w:r>
      <w:r>
        <w:rPr>
          <w:rFonts w:eastAsia="Helvetica Neue" w:cs="Helvetica Neue" w:ascii="Helvetica Neue" w:hAnsi="Helvetica Neue"/>
          <w:sz w:val="21"/>
          <w:szCs w:val="21"/>
        </w:rPr>
        <w:t xml:space="preserve"> 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FFFFFF" w:val="clear"/>
          <w:vertAlign w:val="baseline"/>
        </w:rPr>
        <w:t>the soil.</w:t>
      </w:r>
    </w:p>
    <w:p>
      <w:pPr>
        <w:pStyle w:val="Normal"/>
        <w:keepNext/>
        <w:keepLines w:val="false"/>
        <w:widowControl/>
        <w:pBdr/>
        <w:shd w:val="clear" w:fill="FFFFFF"/>
        <w:spacing w:lineRule="auto" w:line="240" w:before="0" w:after="240"/>
        <w:ind w:left="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1"/>
          <w:szCs w:val="21"/>
          <w:highlight w:val="white"/>
          <w:u w:val="none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FFFFFF" w:val="clear"/>
          <w:vertAlign w:val="baseline"/>
        </w:rPr>
        <w:t xml:space="preserve">During the initial setup for the game, the game designer would randomly place </w:t>
      </w:r>
      <w:r>
        <w:rPr>
          <w:rFonts w:eastAsia="Helvetica Neue" w:cs="Helvetica Neue" w:ascii="Helvetica Neue" w:hAnsi="Helvetica Neue"/>
          <w:sz w:val="21"/>
          <w:szCs w:val="21"/>
        </w:rPr>
        <w:t xml:space="preserve">some 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FFFFFF" w:val="clear"/>
          <w:vertAlign w:val="baseline"/>
        </w:rPr>
        <w:t>treasures on the grid</w:t>
      </w:r>
      <w:r>
        <w:rPr>
          <w:rFonts w:eastAsia="Helvetica Neue" w:cs="Helvetica Neue" w:ascii="Helvetica Neue" w:hAnsi="Helvetica Neue"/>
          <w:sz w:val="21"/>
          <w:szCs w:val="21"/>
        </w:rPr>
        <w:t>. Now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FFFFFF" w:val="clear"/>
          <w:vertAlign w:val="baseline"/>
        </w:rPr>
        <w:t xml:space="preserve"> every</w:t>
      </w:r>
      <w:r>
        <w:rPr>
          <w:rFonts w:eastAsia="Helvetica Neue" w:cs="Helvetica Neue" w:ascii="Helvetica Neue" w:hAnsi="Helvetica Neue"/>
          <w:sz w:val="21"/>
          <w:szCs w:val="21"/>
        </w:rPr>
        <w:t xml:space="preserve"> 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FFFFFF" w:val="clear"/>
          <w:vertAlign w:val="baseline"/>
        </w:rPr>
        <w:t>plot is in one of three states:</w:t>
      </w:r>
    </w:p>
    <w:p>
      <w:pPr>
        <w:pStyle w:val="Normal"/>
        <w:keepNext/>
        <w:keepLines w:val="false"/>
        <w:widowControl/>
        <w:numPr>
          <w:ilvl w:val="0"/>
          <w:numId w:val="2"/>
        </w:numPr>
        <w:pBdr/>
        <w:shd w:val="clear" w:fill="FFFFFF"/>
        <w:spacing w:lineRule="auto" w:line="240" w:before="0" w:after="240"/>
        <w:ind w:left="720" w:right="0" w:hanging="360"/>
        <w:contextualSpacing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1"/>
          <w:szCs w:val="21"/>
          <w:highlight w:val="white"/>
          <w:u w:val="none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FFFFFF" w:val="clear"/>
          <w:vertAlign w:val="baseline"/>
        </w:rPr>
        <w:t>It has a treasure.</w:t>
      </w:r>
    </w:p>
    <w:p>
      <w:pPr>
        <w:pStyle w:val="Normal"/>
        <w:keepNext/>
        <w:keepLines w:val="false"/>
        <w:widowControl/>
        <w:numPr>
          <w:ilvl w:val="0"/>
          <w:numId w:val="2"/>
        </w:numPr>
        <w:pBdr/>
        <w:shd w:val="clear" w:fill="FFFFFF"/>
        <w:spacing w:lineRule="auto" w:line="240" w:before="0" w:after="240"/>
        <w:ind w:left="720" w:right="0" w:hanging="360"/>
        <w:contextualSpacing/>
        <w:jc w:val="left"/>
        <w:rPr>
          <w:rFonts w:ascii="Helvetica Neue" w:hAnsi="Helvetica Neue" w:eastAsia="Helvetica Neue" w:cs="Helvetica Neue"/>
          <w:sz w:val="21"/>
          <w:szCs w:val="21"/>
        </w:rPr>
      </w:pPr>
      <w:r>
        <w:rPr>
          <w:rFonts w:eastAsia="Helvetica Neue" w:cs="Helvetica Neue" w:ascii="Helvetica Neue" w:hAnsi="Helvetica Neue"/>
          <w:sz w:val="21"/>
          <w:szCs w:val="21"/>
        </w:rPr>
        <w:t>It is adjacent to a treasure. Adjacent means -  the plot is either horizontally, vertically, or diagonally neighbour to a treasure. Its value will be the count of how many treasures it is adjacent to.</w:t>
      </w:r>
    </w:p>
    <w:p>
      <w:pPr>
        <w:pStyle w:val="Normal"/>
        <w:keepNext/>
        <w:keepLines w:val="false"/>
        <w:widowControl/>
        <w:numPr>
          <w:ilvl w:val="0"/>
          <w:numId w:val="2"/>
        </w:numPr>
        <w:pBdr/>
        <w:shd w:val="clear" w:fill="FFFFFF"/>
        <w:spacing w:lineRule="auto" w:line="240" w:before="0" w:after="240"/>
        <w:ind w:left="720" w:right="0" w:hanging="360"/>
        <w:contextualSpacing/>
        <w:jc w:val="left"/>
        <w:rPr>
          <w:rFonts w:ascii="Helvetica Neue" w:hAnsi="Helvetica Neue" w:eastAsia="Helvetica Neue" w:cs="Helvetica Neue"/>
          <w:sz w:val="21"/>
          <w:szCs w:val="21"/>
        </w:rPr>
      </w:pPr>
      <w:r>
        <w:rPr>
          <w:rFonts w:eastAsia="Helvetica Neue" w:cs="Helvetica Neue" w:ascii="Helvetica Neue" w:hAnsi="Helvetica Neue"/>
          <w:sz w:val="21"/>
          <w:szCs w:val="21"/>
        </w:rPr>
        <w:t>It is not adjacent to any treasure. Its value will be zero</w:t>
      </w:r>
    </w:p>
    <w:p>
      <w:pPr>
        <w:pStyle w:val="Normal"/>
        <w:keepNext/>
        <w:keepLines w:val="false"/>
        <w:widowControl/>
        <w:pBdr/>
        <w:shd w:val="clear" w:fill="FFFFFF"/>
        <w:spacing w:lineRule="auto" w:line="240" w:before="0" w:after="240"/>
        <w:ind w:left="0" w:right="0" w:hanging="0"/>
        <w:jc w:val="left"/>
        <w:rPr>
          <w:rFonts w:ascii="Helvetica Neue" w:hAnsi="Helvetica Neue" w:eastAsia="Helvetica Neue" w:cs="Helvetica Neue"/>
          <w:sz w:val="21"/>
          <w:szCs w:val="21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FFFFFF" w:val="clear"/>
          <w:vertAlign w:val="baseline"/>
        </w:rPr>
        <w:t xml:space="preserve">Your job will be to </w:t>
      </w:r>
      <w:r>
        <w:rPr>
          <w:rFonts w:eastAsia="Helvetica Neue" w:cs="Helvetica Neue" w:ascii="Helvetica Neue" w:hAnsi="Helvetica Neue"/>
          <w:sz w:val="21"/>
          <w:szCs w:val="21"/>
        </w:rPr>
        <w:t xml:space="preserve">show all the plots with correct values. </w:t>
      </w:r>
    </w:p>
    <w:p>
      <w:pPr>
        <w:pStyle w:val="Normal"/>
        <w:keepNext/>
        <w:keepLines w:val="false"/>
        <w:widowControl/>
        <w:pBdr/>
        <w:shd w:val="clear" w:fill="FFFFFF"/>
        <w:spacing w:lineRule="auto" w:line="240" w:before="0" w:after="240"/>
        <w:ind w:left="0" w:right="0" w:hanging="0"/>
        <w:jc w:val="left"/>
        <w:rPr>
          <w:rFonts w:ascii="Helvetica Neue" w:hAnsi="Helvetica Neue" w:eastAsia="Helvetica Neue" w:cs="Helvetica Neue"/>
          <w:sz w:val="21"/>
          <w:szCs w:val="21"/>
        </w:rPr>
      </w:pPr>
      <w:r>
        <w:rPr>
          <w:rFonts w:eastAsia="Helvetica Neue" w:cs="Helvetica Neue" w:ascii="Helvetica Neue" w:hAnsi="Helvetica Neue"/>
          <w:sz w:val="21"/>
          <w:szCs w:val="21"/>
        </w:rPr>
        <w:t>You have to ask for grid size first and a ‘create grid button’.</w:t>
      </w:r>
    </w:p>
    <w:p>
      <w:pPr>
        <w:pStyle w:val="Normal"/>
        <w:keepNext/>
        <w:keepLines w:val="false"/>
        <w:widowControl/>
        <w:pBdr/>
        <w:shd w:val="clear" w:fill="FFFFFF"/>
        <w:spacing w:lineRule="auto" w:line="240" w:before="0" w:after="240"/>
        <w:ind w:left="0" w:right="0" w:hanging="0"/>
        <w:jc w:val="left"/>
        <w:rPr>
          <w:rFonts w:ascii="Helvetica Neue" w:hAnsi="Helvetica Neue" w:eastAsia="Helvetica Neue" w:cs="Helvetica Neue"/>
          <w:sz w:val="21"/>
          <w:szCs w:val="21"/>
        </w:rPr>
      </w:pPr>
      <w:r>
        <w:rPr>
          <w:rFonts w:eastAsia="Helvetica Neue" w:cs="Helvetica Neue" w:ascii="Helvetica Neue" w:hAnsi="Helvetica Neue"/>
          <w:sz w:val="21"/>
          <w:szCs w:val="21"/>
        </w:rPr>
        <w:t xml:space="preserve">Then show the grid of that size to get the treasures, i.e. there should be N x M plots with empty values. </w:t>
      </w:r>
    </w:p>
    <w:p>
      <w:pPr>
        <w:pStyle w:val="Normal"/>
        <w:keepNext/>
        <w:keepLines w:val="false"/>
        <w:widowControl/>
        <w:pBdr/>
        <w:shd w:val="clear" w:fill="FFFFFF"/>
        <w:spacing w:lineRule="auto" w:line="240" w:before="0" w:after="240"/>
        <w:ind w:left="0" w:right="0" w:hanging="0"/>
        <w:jc w:val="left"/>
        <w:rPr>
          <w:rFonts w:ascii="Helvetica Neue" w:hAnsi="Helvetica Neue" w:eastAsia="Helvetica Neue" w:cs="Helvetica Neue"/>
          <w:sz w:val="21"/>
          <w:szCs w:val="21"/>
        </w:rPr>
      </w:pPr>
      <w:r>
        <w:rPr>
          <w:rFonts w:eastAsia="Helvetica Neue" w:cs="Helvetica Neue" w:ascii="Helvetica Neue" w:hAnsi="Helvetica Neue"/>
          <w:sz w:val="21"/>
          <w:szCs w:val="21"/>
        </w:rPr>
        <w:t xml:space="preserve">User will click on a plot to mark it with the treasure. The value in the plot should change to ‘x’ Clicking again should remove the treasure from that plot. </w:t>
      </w:r>
    </w:p>
    <w:p>
      <w:pPr>
        <w:pStyle w:val="Normal"/>
        <w:keepNext/>
        <w:keepLines w:val="false"/>
        <w:widowControl/>
        <w:pBdr/>
        <w:shd w:val="clear" w:fill="FFFFFF"/>
        <w:spacing w:lineRule="auto" w:line="240" w:before="0" w:after="240"/>
        <w:ind w:left="0" w:right="0" w:hanging="0"/>
        <w:jc w:val="left"/>
        <w:rPr>
          <w:rFonts w:ascii="Helvetica Neue" w:hAnsi="Helvetica Neue" w:eastAsia="Helvetica Neue" w:cs="Helvetica Neue"/>
          <w:sz w:val="21"/>
          <w:szCs w:val="21"/>
        </w:rPr>
      </w:pPr>
      <w:r>
        <w:rPr>
          <w:rFonts w:eastAsia="Helvetica Neue" w:cs="Helvetica Neue" w:ascii="Helvetica Neue" w:hAnsi="Helvetica Neue"/>
          <w:sz w:val="21"/>
          <w:szCs w:val="21"/>
        </w:rPr>
        <w:t xml:space="preserve">Once user marks the plots with treasures, there should be a submit button to show another grid with correct values in </w:t>
      </w:r>
      <w:r>
        <w:rPr>
          <w:rFonts w:eastAsia="Helvetica Neue" w:cs="Helvetica Neue" w:ascii="Helvetica Neue" w:hAnsi="Helvetica Neue"/>
          <w:b/>
          <w:sz w:val="21"/>
          <w:szCs w:val="21"/>
        </w:rPr>
        <w:t>all</w:t>
      </w:r>
      <w:r>
        <w:rPr>
          <w:rFonts w:eastAsia="Helvetica Neue" w:cs="Helvetica Neue" w:ascii="Helvetica Neue" w:hAnsi="Helvetica Neue"/>
          <w:sz w:val="21"/>
          <w:szCs w:val="21"/>
        </w:rPr>
        <w:t xml:space="preserve"> the plots.</w:t>
      </w:r>
    </w:p>
    <w:p>
      <w:pPr>
        <w:pStyle w:val="Normal"/>
        <w:keepNext/>
        <w:keepLines w:val="false"/>
        <w:widowControl/>
        <w:pBdr/>
        <w:shd w:val="clear" w:fill="FFFFFF"/>
        <w:spacing w:lineRule="auto" w:line="240" w:before="0" w:after="240"/>
        <w:ind w:left="0" w:right="0" w:hanging="0"/>
        <w:jc w:val="left"/>
        <w:rPr>
          <w:rFonts w:ascii="Helvetica Neue" w:hAnsi="Helvetica Neue" w:eastAsia="Helvetica Neue" w:cs="Helvetica Neue"/>
          <w:sz w:val="21"/>
          <w:szCs w:val="21"/>
        </w:rPr>
      </w:pPr>
      <w:r>
        <w:rPr>
          <w:rFonts w:eastAsia="Helvetica Neue" w:cs="Helvetica Neue" w:ascii="Helvetica Neue" w:hAnsi="Helvetica Neue"/>
          <w:sz w:val="21"/>
          <w:szCs w:val="21"/>
        </w:rPr>
        <w:t xml:space="preserve">Create a reset button to start the exercise again </w:t>
      </w:r>
    </w:p>
    <w:p>
      <w:pPr>
        <w:pStyle w:val="Normal"/>
        <w:keepNext/>
        <w:keepLines w:val="false"/>
        <w:widowControl/>
        <w:pBdr/>
        <w:shd w:val="clear" w:fill="FFFFFF"/>
        <w:spacing w:lineRule="auto" w:line="240" w:before="0" w:after="240"/>
        <w:ind w:left="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1"/>
          <w:szCs w:val="21"/>
          <w:highlight w:val="white"/>
          <w:u w:val="none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FFFFFF" w:val="clear"/>
          <w:vertAlign w:val="baseline"/>
        </w:rPr>
        <w:t>Example:</w:t>
      </w:r>
    </w:p>
    <w:p>
      <w:pPr>
        <w:pStyle w:val="Normal"/>
        <w:keepNext/>
        <w:keepLines w:val="false"/>
        <w:widowControl/>
        <w:pBdr/>
        <w:shd w:val="clear" w:fill="FFFFFF"/>
        <w:spacing w:lineRule="auto" w:line="240" w:before="0" w:after="240"/>
        <w:ind w:left="0" w:right="0" w:hanging="0"/>
        <w:jc w:val="left"/>
        <w:rPr>
          <w:rFonts w:ascii="Helvetica Neue" w:hAnsi="Helvetica Neue" w:eastAsia="Helvetica Neue" w:cs="Helvetica Neue"/>
          <w:sz w:val="21"/>
          <w:szCs w:val="21"/>
          <w:highlight w:val="lightGray"/>
        </w:rPr>
      </w:pPr>
      <w:r>
        <w:rPr>
          <w:rFonts w:eastAsia="Helvetica Neue" w:cs="Helvetica Neue" w:ascii="Helvetica Neue" w:hAnsi="Helvetica Neue"/>
          <w:sz w:val="21"/>
          <w:szCs w:val="21"/>
        </w:rPr>
        <w:t xml:space="preserve">Enter the number of rows in grid : </w:t>
      </w:r>
      <w:r>
        <w:rPr>
          <w:rFonts w:eastAsia="Helvetica Neue" w:cs="Helvetica Neue" w:ascii="Helvetica Neue" w:hAnsi="Helvetica Neue"/>
          <w:sz w:val="21"/>
          <w:szCs w:val="21"/>
          <w:shd w:fill="D9D9D9" w:val="clear"/>
        </w:rPr>
        <w:t>[3]</w:t>
      </w:r>
    </w:p>
    <w:p>
      <w:pPr>
        <w:pStyle w:val="Normal"/>
        <w:keepNext/>
        <w:keepLines w:val="false"/>
        <w:widowControl/>
        <w:pBdr/>
        <w:shd w:val="clear" w:fill="FFFFFF"/>
        <w:spacing w:lineRule="auto" w:line="240" w:before="0" w:after="240"/>
        <w:ind w:left="0" w:right="0" w:hanging="0"/>
        <w:jc w:val="left"/>
        <w:rPr>
          <w:rFonts w:ascii="Helvetica Neue" w:hAnsi="Helvetica Neue" w:eastAsia="Helvetica Neue" w:cs="Helvetica Neue"/>
          <w:sz w:val="21"/>
          <w:szCs w:val="21"/>
          <w:highlight w:val="lightGray"/>
        </w:rPr>
      </w:pPr>
      <w:r>
        <w:rPr>
          <w:rFonts w:eastAsia="Helvetica Neue" w:cs="Helvetica Neue" w:ascii="Helvetica Neue" w:hAnsi="Helvetica Neue"/>
          <w:sz w:val="21"/>
          <w:szCs w:val="21"/>
        </w:rPr>
        <w:t xml:space="preserve">Enter the number of columns in grid: </w:t>
      </w:r>
      <w:r>
        <w:rPr>
          <w:rFonts w:eastAsia="Helvetica Neue" w:cs="Helvetica Neue" w:ascii="Helvetica Neue" w:hAnsi="Helvetica Neue"/>
          <w:sz w:val="21"/>
          <w:szCs w:val="21"/>
          <w:shd w:fill="D9D9D9" w:val="clear"/>
        </w:rPr>
        <w:t>[3]</w:t>
      </w:r>
    </w:p>
    <w:p>
      <w:pPr>
        <w:pStyle w:val="Normal"/>
        <w:keepNext/>
        <w:keepLines w:val="false"/>
        <w:widowControl/>
        <w:pBdr/>
        <w:shd w:val="clear" w:fill="FFFFFF"/>
        <w:spacing w:lineRule="auto" w:line="240" w:before="0" w:after="240"/>
        <w:ind w:left="0" w:right="0" w:hanging="0"/>
        <w:jc w:val="left"/>
        <w:rPr>
          <w:rFonts w:ascii="Helvetica Neue" w:hAnsi="Helvetica Neue" w:eastAsia="Helvetica Neue" w:cs="Helvetica Neue"/>
          <w:sz w:val="21"/>
          <w:szCs w:val="21"/>
          <w:highlight w:val="lightGray"/>
        </w:rPr>
      </w:pPr>
      <w:r>
        <w:rPr>
          <w:rFonts w:eastAsia="Helvetica Neue" w:cs="Helvetica Neue" w:ascii="Helvetica Neue" w:hAnsi="Helvetica Neue"/>
          <w:sz w:val="21"/>
          <w:szCs w:val="21"/>
          <w:shd w:fill="D9D9D9" w:val="clear"/>
        </w:rPr>
        <w:t>[Create grid]</w:t>
      </w:r>
    </w:p>
    <w:p>
      <w:pPr>
        <w:pStyle w:val="Normal"/>
        <w:keepNext/>
        <w:keepLines w:val="false"/>
        <w:widowControl/>
        <w:pBdr/>
        <w:shd w:val="clear" w:fill="FFFFFF"/>
        <w:spacing w:lineRule="auto" w:line="240" w:before="0" w:after="240"/>
        <w:ind w:left="0" w:right="0" w:hanging="0"/>
        <w:jc w:val="left"/>
        <w:rPr>
          <w:rFonts w:ascii="Helvetica Neue" w:hAnsi="Helvetica Neue" w:eastAsia="Helvetica Neue" w:cs="Helvetica Neue"/>
          <w:sz w:val="21"/>
          <w:szCs w:val="21"/>
        </w:rPr>
      </w:pPr>
      <w:r>
        <w:rPr>
          <w:rFonts w:eastAsia="Helvetica Neue" w:cs="Helvetica Neue" w:ascii="Helvetica Neue" w:hAnsi="Helvetica Neue"/>
          <w:sz w:val="21"/>
          <w:szCs w:val="21"/>
        </w:rPr>
        <w:t>Enter the treasures :</w:t>
      </w:r>
    </w:p>
    <w:tbl>
      <w:tblPr>
        <w:tblW w:w="1771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615"/>
        <w:gridCol w:w="569"/>
        <w:gridCol w:w="587"/>
      </w:tblGrid>
      <w:tr>
        <w:trPr/>
        <w:tc>
          <w:tcPr>
            <w:tcW w:w="6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Helvetica Neue" w:hAnsi="Helvetica Neue" w:eastAsia="Helvetica Neue" w:cs="Helvetica Neue"/>
                <w:sz w:val="21"/>
                <w:szCs w:val="21"/>
                <w:highlight w:val="white"/>
              </w:rPr>
            </w:pPr>
            <w:r>
              <w:rPr>
                <w:rFonts w:eastAsia="Helvetica Neue" w:cs="Helvetica Neue" w:ascii="Helvetica Neue" w:hAnsi="Helvetica Neue"/>
                <w:sz w:val="21"/>
                <w:szCs w:val="21"/>
                <w:shd w:fill="FFFFFF" w:val="clear"/>
              </w:rPr>
              <w:t>x</w:t>
            </w:r>
          </w:p>
        </w:tc>
        <w:tc>
          <w:tcPr>
            <w:tcW w:w="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Helvetica Neue" w:hAnsi="Helvetica Neue" w:eastAsia="Helvetica Neue" w:cs="Helvetica Neue"/>
                <w:sz w:val="21"/>
                <w:szCs w:val="21"/>
                <w:highlight w:val="white"/>
              </w:rPr>
            </w:pPr>
            <w:r>
              <w:rPr>
                <w:rFonts w:eastAsia="Helvetica Neue" w:cs="Helvetica Neue" w:ascii="Helvetica Neue" w:hAnsi="Helvetica Neue"/>
                <w:sz w:val="21"/>
                <w:szCs w:val="21"/>
                <w:shd w:fill="FFFFFF" w:val="clear"/>
              </w:rPr>
              <w:t>x</w:t>
            </w:r>
          </w:p>
        </w:tc>
        <w:tc>
          <w:tcPr>
            <w:tcW w:w="5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Helvetica Neue" w:hAnsi="Helvetica Neue" w:eastAsia="Helvetica Neue" w:cs="Helvetica Neue"/>
                <w:sz w:val="21"/>
                <w:szCs w:val="21"/>
                <w:shd w:fill="D9D9D9" w:val="clear"/>
              </w:rPr>
            </w:pPr>
            <w:r>
              <w:rPr>
                <w:rFonts w:eastAsia="Helvetica Neue" w:cs="Helvetica Neue" w:ascii="Helvetica Neue" w:hAnsi="Helvetica Neue"/>
                <w:sz w:val="21"/>
                <w:szCs w:val="21"/>
                <w:shd w:fill="D9D9D9" w:val="clear"/>
              </w:rPr>
            </w:r>
          </w:p>
        </w:tc>
      </w:tr>
      <w:tr>
        <w:trPr/>
        <w:tc>
          <w:tcPr>
            <w:tcW w:w="6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Helvetica Neue" w:hAnsi="Helvetica Neue" w:eastAsia="Helvetica Neue" w:cs="Helvetica Neue"/>
                <w:sz w:val="21"/>
                <w:szCs w:val="21"/>
                <w:shd w:fill="D9D9D9" w:val="clear"/>
              </w:rPr>
            </w:pPr>
            <w:r>
              <w:rPr>
                <w:rFonts w:eastAsia="Helvetica Neue" w:cs="Helvetica Neue" w:ascii="Helvetica Neue" w:hAnsi="Helvetica Neue"/>
                <w:sz w:val="21"/>
                <w:szCs w:val="21"/>
                <w:shd w:fill="D9D9D9" w:val="clear"/>
              </w:rPr>
            </w:r>
          </w:p>
        </w:tc>
        <w:tc>
          <w:tcPr>
            <w:tcW w:w="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Helvetica Neue" w:hAnsi="Helvetica Neue" w:eastAsia="Helvetica Neue" w:cs="Helvetica Neue"/>
                <w:sz w:val="21"/>
                <w:szCs w:val="21"/>
                <w:shd w:fill="D9D9D9" w:val="clear"/>
              </w:rPr>
            </w:pPr>
            <w:r>
              <w:rPr>
                <w:rFonts w:eastAsia="Helvetica Neue" w:cs="Helvetica Neue" w:ascii="Helvetica Neue" w:hAnsi="Helvetica Neue"/>
                <w:sz w:val="21"/>
                <w:szCs w:val="21"/>
                <w:shd w:fill="D9D9D9" w:val="clear"/>
              </w:rPr>
            </w:r>
          </w:p>
        </w:tc>
        <w:tc>
          <w:tcPr>
            <w:tcW w:w="5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Helvetica Neue" w:hAnsi="Helvetica Neue" w:eastAsia="Helvetica Neue" w:cs="Helvetica Neue"/>
                <w:sz w:val="21"/>
                <w:szCs w:val="21"/>
                <w:shd w:fill="D9D9D9" w:val="clear"/>
              </w:rPr>
            </w:pPr>
            <w:r>
              <w:rPr>
                <w:rFonts w:eastAsia="Helvetica Neue" w:cs="Helvetica Neue" w:ascii="Helvetica Neue" w:hAnsi="Helvetica Neue"/>
                <w:sz w:val="21"/>
                <w:szCs w:val="21"/>
                <w:shd w:fill="D9D9D9" w:val="clear"/>
              </w:rPr>
            </w:r>
          </w:p>
        </w:tc>
      </w:tr>
      <w:tr>
        <w:trPr/>
        <w:tc>
          <w:tcPr>
            <w:tcW w:w="6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Helvetica Neue" w:hAnsi="Helvetica Neue" w:eastAsia="Helvetica Neue" w:cs="Helvetica Neue"/>
                <w:sz w:val="21"/>
                <w:szCs w:val="21"/>
                <w:shd w:fill="D9D9D9" w:val="clear"/>
              </w:rPr>
            </w:pPr>
            <w:r>
              <w:rPr>
                <w:rFonts w:eastAsia="Helvetica Neue" w:cs="Helvetica Neue" w:ascii="Helvetica Neue" w:hAnsi="Helvetica Neue"/>
                <w:sz w:val="21"/>
                <w:szCs w:val="21"/>
                <w:shd w:fill="D9D9D9" w:val="clear"/>
              </w:rPr>
            </w:r>
          </w:p>
        </w:tc>
        <w:tc>
          <w:tcPr>
            <w:tcW w:w="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Helvetica Neue" w:hAnsi="Helvetica Neue" w:eastAsia="Helvetica Neue" w:cs="Helvetica Neue"/>
                <w:sz w:val="21"/>
                <w:szCs w:val="21"/>
                <w:shd w:fill="D9D9D9" w:val="clear"/>
              </w:rPr>
            </w:pPr>
            <w:r>
              <w:rPr>
                <w:rFonts w:eastAsia="Helvetica Neue" w:cs="Helvetica Neue" w:ascii="Helvetica Neue" w:hAnsi="Helvetica Neue"/>
                <w:sz w:val="21"/>
                <w:szCs w:val="21"/>
                <w:shd w:fill="D9D9D9" w:val="clear"/>
              </w:rPr>
            </w:r>
          </w:p>
        </w:tc>
        <w:tc>
          <w:tcPr>
            <w:tcW w:w="5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Helvetica Neue" w:hAnsi="Helvetica Neue" w:eastAsia="Helvetica Neue" w:cs="Helvetica Neue"/>
                <w:sz w:val="21"/>
                <w:szCs w:val="21"/>
                <w:shd w:fill="D9D9D9" w:val="clear"/>
              </w:rPr>
            </w:pPr>
            <w:r>
              <w:rPr>
                <w:rFonts w:eastAsia="Helvetica Neue" w:cs="Helvetica Neue" w:ascii="Helvetica Neue" w:hAnsi="Helvetica Neue"/>
                <w:sz w:val="21"/>
                <w:szCs w:val="21"/>
                <w:shd w:fill="D9D9D9" w:val="clear"/>
              </w:rPr>
            </w:r>
          </w:p>
        </w:tc>
      </w:tr>
    </w:tbl>
    <w:p>
      <w:pPr>
        <w:pStyle w:val="Normal"/>
        <w:keepNext/>
        <w:keepLines w:val="false"/>
        <w:widowControl/>
        <w:pBdr/>
        <w:shd w:val="clear" w:fill="FFFFFF"/>
        <w:spacing w:lineRule="auto" w:line="240" w:before="0" w:after="240"/>
        <w:ind w:left="0" w:right="0" w:hanging="0"/>
        <w:jc w:val="left"/>
        <w:rPr>
          <w:rFonts w:ascii="Helvetica Neue" w:hAnsi="Helvetica Neue" w:eastAsia="Helvetica Neue" w:cs="Helvetica Neue"/>
          <w:sz w:val="21"/>
          <w:szCs w:val="21"/>
          <w:shd w:fill="D9D9D9" w:val="clear"/>
        </w:rPr>
      </w:pPr>
      <w:r>
        <w:rPr>
          <w:rFonts w:eastAsia="Helvetica Neue" w:cs="Helvetica Neue" w:ascii="Helvetica Neue" w:hAnsi="Helvetica Neue"/>
          <w:sz w:val="21"/>
          <w:szCs w:val="21"/>
          <w:shd w:fill="D9D9D9" w:val="clear"/>
        </w:rPr>
      </w:r>
    </w:p>
    <w:p>
      <w:pPr>
        <w:pStyle w:val="Normal"/>
        <w:keepNext/>
        <w:keepLines w:val="false"/>
        <w:widowControl/>
        <w:pBdr/>
        <w:shd w:val="clear" w:fill="FFFFFF"/>
        <w:spacing w:lineRule="auto" w:line="240" w:before="0" w:after="240"/>
        <w:ind w:left="0" w:right="0" w:hanging="0"/>
        <w:jc w:val="left"/>
        <w:rPr>
          <w:rFonts w:ascii="Helvetica Neue" w:hAnsi="Helvetica Neue" w:eastAsia="Helvetica Neue" w:cs="Helvetica Neue"/>
          <w:sz w:val="21"/>
          <w:szCs w:val="21"/>
          <w:highlight w:val="lightGray"/>
        </w:rPr>
      </w:pPr>
      <w:r>
        <w:rPr>
          <w:rFonts w:eastAsia="Helvetica Neue" w:cs="Helvetica Neue" w:ascii="Helvetica Neue" w:hAnsi="Helvetica Neue"/>
          <w:sz w:val="21"/>
          <w:szCs w:val="21"/>
          <w:shd w:fill="D9D9D9" w:val="clear"/>
        </w:rPr>
        <w:t>[Submit]</w:t>
      </w:r>
    </w:p>
    <w:p>
      <w:pPr>
        <w:pStyle w:val="Normal"/>
        <w:spacing w:lineRule="auto" w:line="240" w:before="0" w:after="240"/>
        <w:rPr>
          <w:rFonts w:ascii="Helvetica Neue" w:hAnsi="Helvetica Neue" w:eastAsia="Helvetica Neue" w:cs="Helvetica Neue"/>
          <w:sz w:val="21"/>
          <w:szCs w:val="21"/>
          <w:shd w:fill="D9D9D9" w:val="clear"/>
        </w:rPr>
      </w:pPr>
      <w:r>
        <w:rPr>
          <w:rFonts w:eastAsia="Helvetica Neue" w:cs="Helvetica Neue" w:ascii="Helvetica Neue" w:hAnsi="Helvetica Neue"/>
          <w:sz w:val="21"/>
          <w:szCs w:val="21"/>
          <w:shd w:fill="D9D9D9" w:val="clear"/>
        </w:rPr>
      </w:r>
    </w:p>
    <w:tbl>
      <w:tblPr>
        <w:tblW w:w="1771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615"/>
        <w:gridCol w:w="569"/>
        <w:gridCol w:w="587"/>
      </w:tblGrid>
      <w:tr>
        <w:trPr/>
        <w:tc>
          <w:tcPr>
            <w:tcW w:w="6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Helvetica Neue" w:hAnsi="Helvetica Neue" w:eastAsia="Helvetica Neue" w:cs="Helvetica Neue"/>
                <w:sz w:val="21"/>
                <w:szCs w:val="21"/>
                <w:highlight w:val="white"/>
              </w:rPr>
            </w:pPr>
            <w:r>
              <w:rPr>
                <w:rFonts w:eastAsia="Helvetica Neue" w:cs="Helvetica Neue" w:ascii="Helvetica Neue" w:hAnsi="Helvetica Neue"/>
                <w:sz w:val="21"/>
                <w:szCs w:val="21"/>
                <w:shd w:fill="FFFFFF" w:val="clear"/>
              </w:rPr>
              <w:t>x</w:t>
            </w:r>
          </w:p>
        </w:tc>
        <w:tc>
          <w:tcPr>
            <w:tcW w:w="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Helvetica Neue" w:hAnsi="Helvetica Neue" w:eastAsia="Helvetica Neue" w:cs="Helvetica Neue"/>
                <w:sz w:val="21"/>
                <w:szCs w:val="21"/>
                <w:highlight w:val="white"/>
              </w:rPr>
            </w:pPr>
            <w:r>
              <w:rPr>
                <w:rFonts w:eastAsia="Helvetica Neue" w:cs="Helvetica Neue" w:ascii="Helvetica Neue" w:hAnsi="Helvetica Neue"/>
                <w:sz w:val="21"/>
                <w:szCs w:val="21"/>
                <w:shd w:fill="FFFFFF" w:val="clear"/>
              </w:rPr>
              <w:t>x</w:t>
            </w:r>
          </w:p>
        </w:tc>
        <w:tc>
          <w:tcPr>
            <w:tcW w:w="5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Helvetica Neue" w:hAnsi="Helvetica Neue" w:eastAsia="Helvetica Neue" w:cs="Helvetica Neue"/>
                <w:sz w:val="21"/>
                <w:szCs w:val="21"/>
                <w:highlight w:val="white"/>
              </w:rPr>
            </w:pPr>
            <w:r>
              <w:rPr>
                <w:rFonts w:eastAsia="Helvetica Neue" w:cs="Helvetica Neue" w:ascii="Helvetica Neue" w:hAnsi="Helvetica Neue"/>
                <w:sz w:val="21"/>
                <w:szCs w:val="21"/>
                <w:shd w:fill="FFFFFF" w:val="clear"/>
              </w:rPr>
              <w:t>1</w:t>
            </w:r>
          </w:p>
        </w:tc>
      </w:tr>
      <w:tr>
        <w:trPr/>
        <w:tc>
          <w:tcPr>
            <w:tcW w:w="6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Helvetica Neue" w:hAnsi="Helvetica Neue" w:eastAsia="Helvetica Neue" w:cs="Helvetica Neue"/>
                <w:sz w:val="21"/>
                <w:szCs w:val="21"/>
                <w:highlight w:val="white"/>
              </w:rPr>
            </w:pPr>
            <w:r>
              <w:rPr>
                <w:rFonts w:eastAsia="Helvetica Neue" w:cs="Helvetica Neue" w:ascii="Helvetica Neue" w:hAnsi="Helvetica Neue"/>
                <w:sz w:val="21"/>
                <w:szCs w:val="21"/>
                <w:shd w:fill="FFFFFF" w:val="clear"/>
              </w:rPr>
              <w:t>2</w:t>
            </w:r>
          </w:p>
        </w:tc>
        <w:tc>
          <w:tcPr>
            <w:tcW w:w="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Helvetica Neue" w:hAnsi="Helvetica Neue" w:eastAsia="Helvetica Neue" w:cs="Helvetica Neue"/>
                <w:sz w:val="21"/>
                <w:szCs w:val="21"/>
                <w:highlight w:val="white"/>
              </w:rPr>
            </w:pPr>
            <w:r>
              <w:rPr>
                <w:rFonts w:eastAsia="Helvetica Neue" w:cs="Helvetica Neue" w:ascii="Helvetica Neue" w:hAnsi="Helvetica Neue"/>
                <w:sz w:val="21"/>
                <w:szCs w:val="21"/>
                <w:shd w:fill="FFFFFF" w:val="clear"/>
              </w:rPr>
              <w:t>2</w:t>
            </w:r>
          </w:p>
        </w:tc>
        <w:tc>
          <w:tcPr>
            <w:tcW w:w="5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Helvetica Neue" w:hAnsi="Helvetica Neue" w:eastAsia="Helvetica Neue" w:cs="Helvetica Neue"/>
                <w:sz w:val="21"/>
                <w:szCs w:val="21"/>
                <w:highlight w:val="white"/>
              </w:rPr>
            </w:pPr>
            <w:r>
              <w:rPr>
                <w:rFonts w:eastAsia="Helvetica Neue" w:cs="Helvetica Neue" w:ascii="Helvetica Neue" w:hAnsi="Helvetica Neue"/>
                <w:sz w:val="21"/>
                <w:szCs w:val="21"/>
                <w:shd w:fill="FFFFFF" w:val="clear"/>
              </w:rPr>
              <w:t>1</w:t>
            </w:r>
          </w:p>
        </w:tc>
      </w:tr>
      <w:tr>
        <w:trPr/>
        <w:tc>
          <w:tcPr>
            <w:tcW w:w="6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Helvetica Neue" w:hAnsi="Helvetica Neue" w:eastAsia="Helvetica Neue" w:cs="Helvetica Neue"/>
                <w:sz w:val="21"/>
                <w:szCs w:val="21"/>
                <w:highlight w:val="white"/>
              </w:rPr>
            </w:pPr>
            <w:r>
              <w:rPr>
                <w:rFonts w:eastAsia="Helvetica Neue" w:cs="Helvetica Neue" w:ascii="Helvetica Neue" w:hAnsi="Helvetica Neue"/>
                <w:sz w:val="21"/>
                <w:szCs w:val="21"/>
                <w:shd w:fill="FFFFFF" w:val="clear"/>
              </w:rPr>
              <w:t>0</w:t>
            </w:r>
          </w:p>
        </w:tc>
        <w:tc>
          <w:tcPr>
            <w:tcW w:w="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Helvetica Neue" w:hAnsi="Helvetica Neue" w:eastAsia="Helvetica Neue" w:cs="Helvetica Neue"/>
                <w:sz w:val="21"/>
                <w:szCs w:val="21"/>
                <w:highlight w:val="white"/>
              </w:rPr>
            </w:pPr>
            <w:r>
              <w:rPr>
                <w:rFonts w:eastAsia="Helvetica Neue" w:cs="Helvetica Neue" w:ascii="Helvetica Neue" w:hAnsi="Helvetica Neue"/>
                <w:sz w:val="21"/>
                <w:szCs w:val="21"/>
                <w:shd w:fill="FFFFFF" w:val="clear"/>
              </w:rPr>
              <w:t>0</w:t>
            </w:r>
          </w:p>
        </w:tc>
        <w:tc>
          <w:tcPr>
            <w:tcW w:w="5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Helvetica Neue" w:hAnsi="Helvetica Neue" w:eastAsia="Helvetica Neue" w:cs="Helvetica Neue"/>
                <w:sz w:val="21"/>
                <w:szCs w:val="21"/>
                <w:highlight w:val="white"/>
              </w:rPr>
            </w:pPr>
            <w:r>
              <w:rPr>
                <w:rFonts w:eastAsia="Helvetica Neue" w:cs="Helvetica Neue" w:ascii="Helvetica Neue" w:hAnsi="Helvetica Neue"/>
                <w:sz w:val="21"/>
                <w:szCs w:val="21"/>
                <w:shd w:fill="FFFFFF" w:val="clear"/>
              </w:rPr>
              <w:t>0</w:t>
            </w:r>
          </w:p>
        </w:tc>
      </w:tr>
    </w:tbl>
    <w:p>
      <w:pPr>
        <w:pStyle w:val="Normal"/>
        <w:spacing w:lineRule="auto" w:line="240" w:before="0" w:after="240"/>
        <w:rPr>
          <w:rFonts w:ascii="Helvetica Neue" w:hAnsi="Helvetica Neue" w:eastAsia="Helvetica Neue" w:cs="Helvetica Neue"/>
          <w:sz w:val="21"/>
          <w:szCs w:val="21"/>
          <w:shd w:fill="D9D9D9" w:val="clear"/>
        </w:rPr>
      </w:pPr>
      <w:r>
        <w:rPr>
          <w:rFonts w:eastAsia="Helvetica Neue" w:cs="Helvetica Neue" w:ascii="Helvetica Neue" w:hAnsi="Helvetica Neue"/>
          <w:sz w:val="21"/>
          <w:szCs w:val="21"/>
          <w:shd w:fill="D9D9D9" w:val="clear"/>
        </w:rPr>
      </w:r>
    </w:p>
    <w:p>
      <w:pPr>
        <w:pStyle w:val="Normal"/>
        <w:spacing w:lineRule="auto" w:line="240" w:before="0" w:after="240"/>
        <w:rPr>
          <w:rFonts w:ascii="Helvetica Neue" w:hAnsi="Helvetica Neue" w:eastAsia="Helvetica Neue" w:cs="Helvetica Neue"/>
          <w:sz w:val="21"/>
          <w:szCs w:val="21"/>
          <w:highlight w:val="lightGray"/>
        </w:rPr>
      </w:pPr>
      <w:r>
        <w:rPr>
          <w:rFonts w:eastAsia="Helvetica Neue" w:cs="Helvetica Neue" w:ascii="Helvetica Neue" w:hAnsi="Helvetica Neue"/>
          <w:sz w:val="21"/>
          <w:szCs w:val="21"/>
          <w:shd w:fill="D9D9D9" w:val="clear"/>
        </w:rPr>
        <w:t>[Reset]</w:t>
      </w:r>
    </w:p>
    <w:p>
      <w:pPr>
        <w:pStyle w:val="Normal"/>
        <w:spacing w:lineRule="auto" w:line="240" w:before="0" w:after="240"/>
        <w:rPr>
          <w:rFonts w:ascii="Helvetica Neue" w:hAnsi="Helvetica Neue" w:eastAsia="Helvetica Neue" w:cs="Helvetica Neue"/>
          <w:sz w:val="21"/>
          <w:szCs w:val="21"/>
          <w:highlight w:val="white"/>
        </w:rPr>
      </w:pPr>
      <w:r>
        <w:rPr>
          <w:rFonts w:eastAsia="Helvetica Neue" w:cs="Helvetica Neue" w:ascii="Helvetica Neue" w:hAnsi="Helvetica Neue"/>
          <w:sz w:val="21"/>
          <w:szCs w:val="21"/>
          <w:shd w:fill="FFFFFF" w:val="clear"/>
        </w:rPr>
        <w:t>Few points to take care:</w:t>
      </w:r>
    </w:p>
    <w:p>
      <w:pPr>
        <w:pStyle w:val="Normal"/>
        <w:numPr>
          <w:ilvl w:val="0"/>
          <w:numId w:val="1"/>
        </w:numPr>
        <w:spacing w:lineRule="auto" w:line="240" w:before="0" w:after="240"/>
        <w:ind w:left="720" w:right="0" w:hanging="360"/>
        <w:contextualSpacing/>
        <w:rPr>
          <w:rFonts w:ascii="Helvetica Neue" w:hAnsi="Helvetica Neue" w:eastAsia="Helvetica Neue" w:cs="Helvetica Neue"/>
          <w:b/>
          <w:b/>
          <w:sz w:val="21"/>
          <w:szCs w:val="21"/>
          <w:highlight w:val="white"/>
          <w:u w:val="none"/>
        </w:rPr>
      </w:pPr>
      <w:r>
        <w:rPr>
          <w:rFonts w:eastAsia="Helvetica Neue" w:cs="Helvetica Neue" w:ascii="Helvetica Neue" w:hAnsi="Helvetica Neue"/>
          <w:sz w:val="21"/>
          <w:szCs w:val="21"/>
          <w:shd w:fill="FFFFFF" w:val="clear"/>
        </w:rPr>
        <w:t xml:space="preserve">Your algorithm to compute the values of plots should be clear and optimized. This is one of the key criterias for judging. It should be written in </w:t>
      </w:r>
      <w:r>
        <w:rPr>
          <w:rFonts w:eastAsia="Helvetica Neue" w:cs="Helvetica Neue" w:ascii="Helvetica Neue" w:hAnsi="Helvetica Neue"/>
          <w:b/>
          <w:sz w:val="21"/>
          <w:szCs w:val="21"/>
          <w:shd w:fill="FFFFFF" w:val="clear"/>
        </w:rPr>
        <w:t>Javascript</w:t>
      </w:r>
      <w:r>
        <w:rPr>
          <w:rFonts w:eastAsia="Helvetica Neue" w:cs="Helvetica Neue" w:ascii="Helvetica Neue" w:hAnsi="Helvetica Neue"/>
          <w:b/>
          <w:sz w:val="21"/>
          <w:szCs w:val="21"/>
          <w:u w:val="none"/>
          <w:shd w:fill="FFFFFF" w:val="clear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240"/>
        <w:ind w:left="720" w:right="0" w:hanging="360"/>
        <w:contextualSpacing/>
        <w:rPr>
          <w:rFonts w:ascii="Helvetica Neue" w:hAnsi="Helvetica Neue" w:eastAsia="Helvetica Neue" w:cs="Helvetica Neue"/>
          <w:sz w:val="21"/>
          <w:szCs w:val="21"/>
          <w:highlight w:val="white"/>
        </w:rPr>
      </w:pPr>
      <w:r>
        <w:rPr>
          <w:rFonts w:eastAsia="Helvetica Neue" w:cs="Helvetica Neue" w:ascii="Helvetica Neue" w:hAnsi="Helvetica Neue"/>
          <w:sz w:val="21"/>
          <w:szCs w:val="21"/>
          <w:shd w:fill="FFFFFF" w:val="clear"/>
        </w:rPr>
        <w:t>Don’t focus on design, don’t use any CSS themes, keep it simple. This problem is to understand your logical thinking.</w:t>
      </w:r>
    </w:p>
    <w:p>
      <w:pPr>
        <w:pStyle w:val="Normal"/>
        <w:numPr>
          <w:ilvl w:val="0"/>
          <w:numId w:val="1"/>
        </w:numPr>
        <w:spacing w:lineRule="auto" w:line="240" w:before="0" w:after="240"/>
        <w:ind w:left="720" w:right="0" w:hanging="360"/>
        <w:contextualSpacing/>
        <w:rPr>
          <w:rFonts w:ascii="Helvetica Neue" w:hAnsi="Helvetica Neue" w:eastAsia="Helvetica Neue" w:cs="Helvetica Neue"/>
          <w:sz w:val="21"/>
          <w:szCs w:val="21"/>
          <w:highlight w:val="white"/>
        </w:rPr>
      </w:pPr>
      <w:r>
        <w:rPr>
          <w:rFonts w:eastAsia="Helvetica Neue" w:cs="Helvetica Neue" w:ascii="Helvetica Neue" w:hAnsi="Helvetica Neue"/>
          <w:sz w:val="21"/>
          <w:szCs w:val="21"/>
          <w:shd w:fill="FFFFFF" w:val="clear"/>
        </w:rPr>
        <w:t xml:space="preserve">Reusable code is the key to bug free application. </w:t>
      </w:r>
    </w:p>
    <w:p>
      <w:pPr>
        <w:pStyle w:val="Normal"/>
        <w:spacing w:lineRule="auto" w:line="240" w:before="0" w:after="240"/>
        <w:rPr/>
      </w:pPr>
      <w:r>
        <w:rPr>
          <w:rFonts w:eastAsia="Helvetica Neue" w:cs="Helvetica Neue" w:ascii="Helvetica Neue" w:hAnsi="Helvetica Neue"/>
          <w:sz w:val="21"/>
          <w:szCs w:val="21"/>
          <w:shd w:fill="FFFFFF" w:val="clear"/>
        </w:rPr>
        <w:t xml:space="preserve">Submit the zip folder including a README file. README should have clear instructions of how to run it in browser. 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 Neu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1"/>
        <w:u w:val="none"/>
        <w:b/>
        <w:rFonts w:ascii="Helvetica Neue" w:hAnsi="Helvetica Neu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1"/>
        <w:u w:val="none"/>
        <w:b w:val="false"/>
        <w:rFonts w:ascii="Helvetica Neue" w:hAnsi="Helvetica Neu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3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Calibri" w:cs="Calibri"/>
      <w:color w:val="00000A"/>
      <w:sz w:val="24"/>
      <w:szCs w:val="24"/>
      <w:lang w:val="en-GB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80" w:after="120"/>
    </w:pPr>
    <w:rPr>
      <w:rFonts w:ascii="Calibri" w:hAnsi="Calibri" w:eastAsia="Calibri" w:cs="Calibri"/>
      <w:b/>
      <w:color w:val="auto"/>
      <w:sz w:val="48"/>
      <w:szCs w:val="48"/>
      <w:lang w:val="en-GB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80"/>
    </w:pPr>
    <w:rPr>
      <w:rFonts w:ascii="Calibri" w:hAnsi="Calibri" w:eastAsia="Calibri" w:cs="Calibri"/>
      <w:b/>
      <w:color w:val="auto"/>
      <w:sz w:val="36"/>
      <w:szCs w:val="36"/>
      <w:lang w:val="en-GB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280" w:after="80"/>
    </w:pPr>
    <w:rPr>
      <w:rFonts w:ascii="Calibri" w:hAnsi="Calibri" w:eastAsia="Calibri" w:cs="Calibri"/>
      <w:b/>
      <w:color w:val="auto"/>
      <w:sz w:val="28"/>
      <w:szCs w:val="28"/>
      <w:lang w:val="en-GB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40" w:after="40"/>
    </w:pPr>
    <w:rPr>
      <w:rFonts w:ascii="Calibri" w:hAnsi="Calibri" w:eastAsia="Calibri" w:cs="Calibri"/>
      <w:b/>
      <w:color w:val="auto"/>
      <w:sz w:val="24"/>
      <w:szCs w:val="24"/>
      <w:lang w:val="en-GB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20" w:after="40"/>
    </w:pPr>
    <w:rPr>
      <w:rFonts w:ascii="Calibri" w:hAnsi="Calibri" w:eastAsia="Calibri" w:cs="Calibri"/>
      <w:b/>
      <w:color w:val="auto"/>
      <w:sz w:val="22"/>
      <w:szCs w:val="22"/>
      <w:lang w:val="en-GB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00" w:after="40"/>
    </w:pPr>
    <w:rPr>
      <w:rFonts w:ascii="Calibri" w:hAnsi="Calibri" w:eastAsia="Calibri" w:cs="Calibri"/>
      <w:b/>
      <w:color w:val="auto"/>
      <w:sz w:val="20"/>
      <w:szCs w:val="20"/>
      <w:lang w:val="en-GB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rFonts w:ascii="Helvetica Neue" w:hAnsi="Helvetica Neue"/>
      <w:b/>
      <w:sz w:val="21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rFonts w:ascii="Helvetica Neue" w:hAnsi="Helvetica Neue"/>
      <w:b w:val="false"/>
      <w:sz w:val="21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jc w:val="left"/>
    </w:pPr>
    <w:rPr>
      <w:rFonts w:ascii="Calibri" w:hAnsi="Calibri" w:eastAsia="Calibri" w:cs="Calibri"/>
      <w:color w:val="00000A"/>
      <w:sz w:val="24"/>
      <w:szCs w:val="24"/>
      <w:lang w:val="en-GB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