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5C6" w:rsidRDefault="00E02715">
      <w:pPr>
        <w:rPr>
          <w:sz w:val="56"/>
          <w:szCs w:val="56"/>
        </w:rPr>
      </w:pPr>
      <w:bookmarkStart w:id="0" w:name="_GoBack"/>
      <w:r>
        <w:t xml:space="preserve">                                                   </w:t>
      </w:r>
      <w:r>
        <w:rPr>
          <w:sz w:val="56"/>
          <w:szCs w:val="56"/>
        </w:rPr>
        <w:t>Working Process</w:t>
      </w:r>
    </w:p>
    <w:bookmarkEnd w:id="0"/>
    <w:p w:rsidR="00E02715" w:rsidRDefault="00E02715">
      <w:pPr>
        <w:rPr>
          <w:sz w:val="48"/>
          <w:szCs w:val="48"/>
        </w:rPr>
      </w:pPr>
      <w:r>
        <w:rPr>
          <w:sz w:val="56"/>
          <w:szCs w:val="56"/>
        </w:rPr>
        <w:t xml:space="preserve">                         </w:t>
      </w:r>
      <w:r>
        <w:rPr>
          <w:sz w:val="48"/>
          <w:szCs w:val="48"/>
        </w:rPr>
        <w:t>(Short brief)</w:t>
      </w:r>
    </w:p>
    <w:p w:rsidR="00E02715" w:rsidRPr="00E02715" w:rsidRDefault="00E02715">
      <w:pPr>
        <w:rPr>
          <w:sz w:val="36"/>
          <w:szCs w:val="36"/>
        </w:rPr>
      </w:pPr>
      <w:r w:rsidRPr="00E02715">
        <w:rPr>
          <w:sz w:val="36"/>
          <w:szCs w:val="36"/>
        </w:rPr>
        <w:t>“Project: light” is a project about producing green energy</w:t>
      </w:r>
      <w:r>
        <w:rPr>
          <w:sz w:val="40"/>
          <w:szCs w:val="40"/>
        </w:rPr>
        <w:t xml:space="preserve">. </w:t>
      </w:r>
      <w:r>
        <w:rPr>
          <w:sz w:val="36"/>
          <w:szCs w:val="36"/>
        </w:rPr>
        <w:t xml:space="preserve">For that we need some equipment’s described </w:t>
      </w:r>
      <w:proofErr w:type="gramStart"/>
      <w:r>
        <w:rPr>
          <w:sz w:val="36"/>
          <w:szCs w:val="36"/>
        </w:rPr>
        <w:t>before ,</w:t>
      </w:r>
      <w:proofErr w:type="gramEnd"/>
      <w:r>
        <w:rPr>
          <w:sz w:val="36"/>
          <w:szCs w:val="36"/>
        </w:rPr>
        <w:t xml:space="preserve"> at first the motor will start running by the battery ant the motor will run the alternator , after successful running the alternator will start producing electricity , the distributer will distribute the power into two option , one will be </w:t>
      </w:r>
      <w:proofErr w:type="spellStart"/>
      <w:r>
        <w:rPr>
          <w:sz w:val="36"/>
          <w:szCs w:val="36"/>
        </w:rPr>
        <w:t>use</w:t>
      </w:r>
      <w:proofErr w:type="spellEnd"/>
      <w:r>
        <w:rPr>
          <w:sz w:val="36"/>
          <w:szCs w:val="36"/>
        </w:rPr>
        <w:t xml:space="preserve"> as main power supply and another will be converted to DC and will also be distributed into two. One distributed part will be </w:t>
      </w:r>
      <w:proofErr w:type="spellStart"/>
      <w:r>
        <w:rPr>
          <w:sz w:val="36"/>
          <w:szCs w:val="36"/>
        </w:rPr>
        <w:t>use</w:t>
      </w:r>
      <w:proofErr w:type="spellEnd"/>
      <w:r>
        <w:rPr>
          <w:sz w:val="36"/>
          <w:szCs w:val="36"/>
        </w:rPr>
        <w:t xml:space="preserve"> as charging point of the battery and another will be connected to the motor. So after being connected by the DC connection from the Alternator we can shut down the connection of battery and the motor will still runs by its own current and it will make a loop , and the extra electricity will be us as power supply.</w:t>
      </w:r>
    </w:p>
    <w:p w:rsidR="00E02715" w:rsidRPr="00E02715" w:rsidRDefault="00E02715">
      <w:pPr>
        <w:rPr>
          <w:sz w:val="40"/>
          <w:szCs w:val="40"/>
        </w:rPr>
      </w:pPr>
    </w:p>
    <w:sectPr w:rsidR="00E02715" w:rsidRPr="00E02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715"/>
    <w:rsid w:val="00E02715"/>
    <w:rsid w:val="00E44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2E30FD-89B5-4B1B-B50E-AE868AAF2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HP-NPC</dc:creator>
  <cp:keywords/>
  <dc:description/>
  <cp:lastModifiedBy>HP-NPC</cp:lastModifiedBy>
  <cp:revision>1</cp:revision>
  <dcterms:created xsi:type="dcterms:W3CDTF">2019-10-05T20:30:00Z</dcterms:created>
  <dcterms:modified xsi:type="dcterms:W3CDTF">2019-10-05T20:39:00Z</dcterms:modified>
</cp:coreProperties>
</file>