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0"/>
          <w:szCs w:val="20"/>
        </w:rPr>
      </w:pPr>
      <w:bookmarkStart w:colFirst="0" w:colLast="0" w:name="_tzbkj2joxivf" w:id="0"/>
      <w:bookmarkEnd w:id="0"/>
      <w:r w:rsidDel="00000000" w:rsidR="00000000" w:rsidRPr="00000000">
        <w:rPr>
          <w:sz w:val="20"/>
          <w:szCs w:val="20"/>
          <w:rtl w:val="0"/>
        </w:rPr>
        <w:t xml:space="preserve">DESIGN_DECISIONS.md</w:t>
      </w:r>
    </w:p>
    <w:p w:rsidR="00000000" w:rsidDel="00000000" w:rsidP="00000000" w:rsidRDefault="00000000" w:rsidRPr="00000000" w14:paraId="0000000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sz w:val="20"/>
          <w:szCs w:val="20"/>
        </w:rPr>
      </w:pPr>
      <w:bookmarkStart w:colFirst="0" w:colLast="0" w:name="_pp6o1oh9ug3" w:id="1"/>
      <w:bookmarkEnd w:id="1"/>
      <w:r w:rsidDel="00000000" w:rsidR="00000000" w:rsidRPr="00000000">
        <w:rPr>
          <w:sz w:val="20"/>
          <w:szCs w:val="20"/>
          <w:rtl w:val="0"/>
        </w:rPr>
        <w:t xml:space="preserve">Rate Limiting</w:t>
      </w:r>
    </w:p>
    <w:p w:rsidR="00000000" w:rsidDel="00000000" w:rsidP="00000000" w:rsidRDefault="00000000" w:rsidRPr="00000000" w14:paraId="00000004">
      <w:pPr>
        <w:rPr>
          <w:sz w:val="20"/>
          <w:szCs w:val="20"/>
        </w:rPr>
      </w:pPr>
      <w:r w:rsidDel="00000000" w:rsidR="00000000" w:rsidRPr="00000000">
        <w:rPr>
          <w:sz w:val="20"/>
          <w:szCs w:val="20"/>
          <w:rtl w:val="0"/>
        </w:rPr>
        <w:t xml:space="preserve">So the main problem is not just "limit requests". It's 3 limits at the same time — per second, per minute, per hour. Sounds easy but actually tricky.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At first I thought I would just do </w:t>
      </w:r>
      <w:r w:rsidDel="00000000" w:rsidR="00000000" w:rsidRPr="00000000">
        <w:rPr>
          <w:rFonts w:ascii="Roboto Mono" w:cs="Roboto Mono" w:eastAsia="Roboto Mono" w:hAnsi="Roboto Mono"/>
          <w:color w:val="188038"/>
          <w:sz w:val="20"/>
          <w:szCs w:val="20"/>
          <w:rtl w:val="0"/>
        </w:rPr>
        <w:t xml:space="preserve">sleep(0.5)</w:t>
      </w:r>
      <w:r w:rsidDel="00000000" w:rsidR="00000000" w:rsidRPr="00000000">
        <w:rPr>
          <w:sz w:val="20"/>
          <w:szCs w:val="20"/>
          <w:rtl w:val="0"/>
        </w:rPr>
        <w:t xml:space="preserve"> and be done. But that only handles per-second. You can still break per-minute if calls bunch up near reset. I've actually seen this happen in a real system, not just theory.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So I used token bucket. 3 buckets. One for each limit. Every request must pass all 3. AND logic.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Why token bucket? I did think about the sliding window approach. It's more accurate at edges. But the problem is it needs storing timestamps and scanning every time. Messy and slower.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Token bucket is just math: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E">
      <w:pPr>
        <w:numPr>
          <w:ilvl w:val="0"/>
          <w:numId w:val="3"/>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Time passed → add tokens</w:t>
      </w:r>
    </w:p>
    <w:p w:rsidR="00000000" w:rsidDel="00000000" w:rsidP="00000000" w:rsidRDefault="00000000" w:rsidRPr="00000000" w14:paraId="0000000F">
      <w:pPr>
        <w:numPr>
          <w:ilvl w:val="0"/>
          <w:numId w:val="3"/>
        </w:numPr>
        <w:ind w:left="720" w:hanging="360"/>
        <w:rPr>
          <w:sz w:val="20"/>
          <w:szCs w:val="20"/>
        </w:rPr>
      </w:pPr>
      <w:r w:rsidDel="00000000" w:rsidR="00000000" w:rsidRPr="00000000">
        <w:rPr>
          <w:sz w:val="20"/>
          <w:szCs w:val="20"/>
          <w:rtl w:val="0"/>
        </w:rPr>
        <w:t xml:space="preserve">Clamp to max</w:t>
      </w:r>
    </w:p>
    <w:p w:rsidR="00000000" w:rsidDel="00000000" w:rsidP="00000000" w:rsidRDefault="00000000" w:rsidRPr="00000000" w14:paraId="00000010">
      <w:pPr>
        <w:numPr>
          <w:ilvl w:val="0"/>
          <w:numId w:val="3"/>
        </w:numPr>
        <w:ind w:left="720" w:hanging="360"/>
        <w:rPr>
          <w:sz w:val="20"/>
          <w:szCs w:val="20"/>
        </w:rPr>
      </w:pPr>
      <w:r w:rsidDel="00000000" w:rsidR="00000000" w:rsidRPr="00000000">
        <w:rPr>
          <w:sz w:val="20"/>
          <w:szCs w:val="20"/>
          <w:rtl w:val="0"/>
        </w:rPr>
        <w:t xml:space="preserve">Use token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O(1). Easy to debug also. And because the math is stateless per-call, it's trivial to unit-test each bucket in isolation.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b w:val="1"/>
          <w:bCs w:val="1"/>
          <w:sz w:val="20"/>
          <w:szCs w:val="20"/>
          <w:rtl w:val="0"/>
        </w:rPr>
        <w:t xml:space="preserve">Why I think it's correct (not a math proof, just reasoning):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6">
      <w:pPr>
        <w:numPr>
          <w:ilvl w:val="0"/>
          <w:numId w:val="3"/>
        </w:numPr>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per_second</w:t>
      </w:r>
      <w:r w:rsidDel="00000000" w:rsidR="00000000" w:rsidRPr="00000000">
        <w:rPr>
          <w:rFonts w:ascii="Arial Unicode MS" w:cs="Arial Unicode MS" w:eastAsia="Arial Unicode MS" w:hAnsi="Arial Unicode MS"/>
          <w:sz w:val="20"/>
          <w:szCs w:val="20"/>
          <w:rtl w:val="0"/>
        </w:rPr>
        <w:t xml:space="preserve"> = 2 tokens → max 2/sec</w:t>
      </w:r>
    </w:p>
    <w:p w:rsidR="00000000" w:rsidDel="00000000" w:rsidP="00000000" w:rsidRDefault="00000000" w:rsidRPr="00000000" w14:paraId="00000017">
      <w:pPr>
        <w:numPr>
          <w:ilvl w:val="0"/>
          <w:numId w:val="3"/>
        </w:numPr>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per_minute</w:t>
      </w:r>
      <w:r w:rsidDel="00000000" w:rsidR="00000000" w:rsidRPr="00000000">
        <w:rPr>
          <w:rFonts w:ascii="Arial Unicode MS" w:cs="Arial Unicode MS" w:eastAsia="Arial Unicode MS" w:hAnsi="Arial Unicode MS"/>
          <w:sz w:val="20"/>
          <w:szCs w:val="20"/>
          <w:rtl w:val="0"/>
        </w:rPr>
        <w:t xml:space="preserve"> = 50 → even if above tries, it stops at 50</w:t>
      </w:r>
    </w:p>
    <w:p w:rsidR="00000000" w:rsidDel="00000000" w:rsidP="00000000" w:rsidRDefault="00000000" w:rsidRPr="00000000" w14:paraId="00000018">
      <w:pPr>
        <w:numPr>
          <w:ilvl w:val="0"/>
          <w:numId w:val="3"/>
        </w:numPr>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per_hour</w:t>
      </w:r>
      <w:r w:rsidDel="00000000" w:rsidR="00000000" w:rsidRPr="00000000">
        <w:rPr>
          <w:rFonts w:ascii="Arial Unicode MS" w:cs="Arial Unicode MS" w:eastAsia="Arial Unicode MS" w:hAnsi="Arial Unicode MS"/>
          <w:sz w:val="20"/>
          <w:szCs w:val="20"/>
          <w:rtl w:val="0"/>
        </w:rPr>
        <w:t xml:space="preserve"> = 300 → final guard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They stack. They don't conflict.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b w:val="1"/>
          <w:bCs w:val="1"/>
          <w:sz w:val="20"/>
          <w:szCs w:val="20"/>
          <w:rtl w:val="0"/>
        </w:rPr>
        <w:t xml:space="preserve">SITUATION — Restart wipes token state:</w:t>
      </w:r>
      <w:r w:rsidDel="00000000" w:rsidR="00000000" w:rsidRPr="00000000">
        <w:rPr>
          <w:rFonts w:ascii="Arial Unicode MS" w:cs="Arial Unicode MS" w:eastAsia="Arial Unicode MS" w:hAnsi="Arial Unicode MS"/>
          <w:sz w:val="20"/>
          <w:szCs w:val="20"/>
          <w:rtl w:val="0"/>
        </w:rPr>
        <w:t xml:space="preserve"> The server used 250 calls this hour, 50 left. Server crashes. Restart → memory resets → suddenly 300 tokens again. This will break quota fast.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rtl w:val="0"/>
        </w:rPr>
        <w:t xml:space="preserve">So I persist the token state in DB after every acquire. Not perfect — there's a small gap between acquire and save. A crash there means maybe 1–2 extra tokens leak. That's fine. Better than adding heavy transaction logic around every single API call. In the worst case, a crash during the save window could emit at most one extra request per bucket, which is well within acceptable drift.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b w:val="1"/>
          <w:bCs w:val="1"/>
          <w:sz w:val="20"/>
          <w:szCs w:val="20"/>
          <w:rtl w:val="0"/>
        </w:rPr>
        <w:t xml:space="preserve">SITUATION — Multiple workers:</w:t>
      </w:r>
      <w:r w:rsidDel="00000000" w:rsidR="00000000" w:rsidRPr="00000000">
        <w:rPr>
          <w:sz w:val="20"/>
          <w:szCs w:val="20"/>
          <w:rtl w:val="0"/>
        </w:rPr>
        <w:t xml:space="preserve"> Multiple gunicorn workers (say 4). Each has its own memory. Each thinks it has full tokens. So real rate = 4×. Bad.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The current system assumes a single worker. If scaling is needed, the fix is to move to Redis with atomic </w:t>
      </w:r>
      <w:r w:rsidDel="00000000" w:rsidR="00000000" w:rsidRPr="00000000">
        <w:rPr>
          <w:rFonts w:ascii="Roboto Mono" w:cs="Roboto Mono" w:eastAsia="Roboto Mono" w:hAnsi="Roboto Mono"/>
          <w:color w:val="188038"/>
          <w:sz w:val="20"/>
          <w:szCs w:val="20"/>
          <w:rtl w:val="0"/>
        </w:rPr>
        <w:t xml:space="preserve">DECRBY</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EXPIRE</w:t>
      </w:r>
      <w:r w:rsidDel="00000000" w:rsidR="00000000" w:rsidRPr="00000000">
        <w:rPr>
          <w:sz w:val="20"/>
          <w:szCs w:val="20"/>
          <w:rtl w:val="0"/>
        </w:rPr>
        <w:t xml:space="preserve"> operations — that gives shared state across workers. This is not done yet but the token bucket interface is designed so swapping the storage backend doesn't touch acquire logic.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sz w:val="20"/>
          <w:szCs w:val="20"/>
        </w:rPr>
      </w:pPr>
      <w:bookmarkStart w:colFirst="0" w:colLast="0" w:name="_f3bzsog9k050" w:id="2"/>
      <w:bookmarkEnd w:id="2"/>
      <w:r w:rsidDel="00000000" w:rsidR="00000000" w:rsidRPr="00000000">
        <w:rPr>
          <w:sz w:val="20"/>
          <w:szCs w:val="20"/>
          <w:rtl w:val="0"/>
        </w:rPr>
        <w:t xml:space="preserve">How 3 Limits Coordinate</w:t>
      </w:r>
    </w:p>
    <w:p w:rsidR="00000000" w:rsidDel="00000000" w:rsidP="00000000" w:rsidRDefault="00000000" w:rsidRPr="00000000" w14:paraId="00000026">
      <w:pPr>
        <w:rPr>
          <w:sz w:val="20"/>
          <w:szCs w:val="20"/>
        </w:rPr>
      </w:pPr>
      <w:r w:rsidDel="00000000" w:rsidR="00000000" w:rsidRPr="00000000">
        <w:rPr>
          <w:rFonts w:ascii="Roboto Mono" w:cs="Roboto Mono" w:eastAsia="Roboto Mono" w:hAnsi="Roboto Mono"/>
          <w:color w:val="188038"/>
          <w:sz w:val="20"/>
          <w:szCs w:val="20"/>
          <w:rtl w:val="0"/>
        </w:rPr>
        <w:t xml:space="preserve">acquire()</w:t>
      </w:r>
      <w:r w:rsidDel="00000000" w:rsidR="00000000" w:rsidRPr="00000000">
        <w:rPr>
          <w:sz w:val="20"/>
          <w:szCs w:val="20"/>
          <w:rtl w:val="0"/>
        </w:rPr>
        <w:t xml:space="preserve"> just loops: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8">
      <w:pPr>
        <w:numPr>
          <w:ilvl w:val="0"/>
          <w:numId w:val="2"/>
        </w:numPr>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per_second</w:t>
      </w:r>
      <w:r w:rsidDel="00000000" w:rsidR="00000000" w:rsidRPr="00000000">
        <w:rPr>
          <w:rtl w:val="0"/>
        </w:rPr>
      </w:r>
    </w:p>
    <w:p w:rsidR="00000000" w:rsidDel="00000000" w:rsidP="00000000" w:rsidRDefault="00000000" w:rsidRPr="00000000" w14:paraId="00000029">
      <w:pPr>
        <w:numPr>
          <w:ilvl w:val="0"/>
          <w:numId w:val="2"/>
        </w:numPr>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per_minute</w:t>
      </w:r>
      <w:r w:rsidDel="00000000" w:rsidR="00000000" w:rsidRPr="00000000">
        <w:rPr>
          <w:rtl w:val="0"/>
        </w:rPr>
      </w:r>
    </w:p>
    <w:p w:rsidR="00000000" w:rsidDel="00000000" w:rsidP="00000000" w:rsidRDefault="00000000" w:rsidRPr="00000000" w14:paraId="0000002A">
      <w:pPr>
        <w:numPr>
          <w:ilvl w:val="0"/>
          <w:numId w:val="2"/>
        </w:numPr>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per_hour</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Each blocks until a token is available. </w:t>
      </w:r>
      <w:r w:rsidDel="00000000" w:rsidR="00000000" w:rsidRPr="00000000">
        <w:rPr>
          <w:rFonts w:ascii="Roboto Mono" w:cs="Roboto Mono" w:eastAsia="Roboto Mono" w:hAnsi="Roboto Mono"/>
          <w:color w:val="188038"/>
          <w:sz w:val="20"/>
          <w:szCs w:val="20"/>
          <w:rtl w:val="0"/>
        </w:rPr>
        <w:t xml:space="preserve">per_second</w:t>
      </w:r>
      <w:r w:rsidDel="00000000" w:rsidR="00000000" w:rsidRPr="00000000">
        <w:rPr>
          <w:sz w:val="20"/>
          <w:szCs w:val="20"/>
          <w:rtl w:val="0"/>
        </w:rPr>
        <w:t xml:space="preserve"> is first on purpose — it naturally spaces calls. If </w:t>
      </w:r>
      <w:r w:rsidDel="00000000" w:rsidR="00000000" w:rsidRPr="00000000">
        <w:rPr>
          <w:rFonts w:ascii="Roboto Mono" w:cs="Roboto Mono" w:eastAsia="Roboto Mono" w:hAnsi="Roboto Mono"/>
          <w:color w:val="188038"/>
          <w:sz w:val="20"/>
          <w:szCs w:val="20"/>
          <w:rtl w:val="0"/>
        </w:rPr>
        <w:t xml:space="preserve">per_second</w:t>
      </w:r>
      <w:r w:rsidDel="00000000" w:rsidR="00000000" w:rsidRPr="00000000">
        <w:rPr>
          <w:sz w:val="20"/>
          <w:szCs w:val="20"/>
          <w:rtl w:val="0"/>
        </w:rPr>
        <w:t xml:space="preserve"> forces a 0.5s gap, you're already slow enough. The other two just cap.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b w:val="1"/>
          <w:bCs w:val="1"/>
          <w:sz w:val="20"/>
          <w:szCs w:val="20"/>
          <w:rtl w:val="0"/>
        </w:rPr>
        <w:t xml:space="preserve">SITUATION — per_hour bucket is empty: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per_second</w:t>
      </w:r>
      <w:r w:rsidDel="00000000" w:rsidR="00000000" w:rsidRPr="00000000">
        <w:rPr>
          <w:sz w:val="20"/>
          <w:szCs w:val="20"/>
          <w:rtl w:val="0"/>
        </w:rPr>
        <w:t xml:space="preserve"> ok, </w:t>
      </w:r>
      <w:r w:rsidDel="00000000" w:rsidR="00000000" w:rsidRPr="00000000">
        <w:rPr>
          <w:rFonts w:ascii="Roboto Mono" w:cs="Roboto Mono" w:eastAsia="Roboto Mono" w:hAnsi="Roboto Mono"/>
          <w:color w:val="188038"/>
          <w:sz w:val="20"/>
          <w:szCs w:val="20"/>
          <w:rtl w:val="0"/>
        </w:rPr>
        <w:t xml:space="preserve">per_minute</w:t>
      </w:r>
      <w:r w:rsidDel="00000000" w:rsidR="00000000" w:rsidRPr="00000000">
        <w:rPr>
          <w:sz w:val="20"/>
          <w:szCs w:val="20"/>
          <w:rtl w:val="0"/>
        </w:rPr>
        <w:t xml:space="preserve"> ok, but </w:t>
      </w:r>
      <w:r w:rsidDel="00000000" w:rsidR="00000000" w:rsidRPr="00000000">
        <w:rPr>
          <w:rFonts w:ascii="Roboto Mono" w:cs="Roboto Mono" w:eastAsia="Roboto Mono" w:hAnsi="Roboto Mono"/>
          <w:color w:val="188038"/>
          <w:sz w:val="20"/>
          <w:szCs w:val="20"/>
          <w:rtl w:val="0"/>
        </w:rPr>
        <w:t xml:space="preserve">per_hour</w:t>
      </w:r>
      <w:r w:rsidDel="00000000" w:rsidR="00000000" w:rsidRPr="00000000">
        <w:rPr>
          <w:sz w:val="20"/>
          <w:szCs w:val="20"/>
          <w:rtl w:val="0"/>
        </w:rPr>
        <w:t xml:space="preserve"> is empty. Then the call blocks for a long time — maybe up to 1 hour.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I added </w:t>
      </w:r>
      <w:r w:rsidDel="00000000" w:rsidR="00000000" w:rsidRPr="00000000">
        <w:rPr>
          <w:rFonts w:ascii="Roboto Mono" w:cs="Roboto Mono" w:eastAsia="Roboto Mono" w:hAnsi="Roboto Mono"/>
          <w:color w:val="188038"/>
          <w:sz w:val="20"/>
          <w:szCs w:val="20"/>
          <w:rtl w:val="0"/>
        </w:rPr>
        <w:t xml:space="preserve">timeout=120 sec</w:t>
      </w:r>
      <w:r w:rsidDel="00000000" w:rsidR="00000000" w:rsidRPr="00000000">
        <w:rPr>
          <w:sz w:val="20"/>
          <w:szCs w:val="20"/>
          <w:rtl w:val="0"/>
        </w:rPr>
        <w:t xml:space="preserve">. After that it raises. The pipeline catches it, marks the scheme as failed, and moves on. Not perfect, but better than a full hang. A future improvement would be to detect hour-bucket exhaustion early and pause the entire pipeline gracefully rather than timing out scheme by scheme.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sz w:val="20"/>
          <w:szCs w:val="20"/>
        </w:rPr>
      </w:pPr>
      <w:bookmarkStart w:colFirst="0" w:colLast="0" w:name="_9zfv6z10kijn" w:id="3"/>
      <w:bookmarkEnd w:id="3"/>
      <w:r w:rsidDel="00000000" w:rsidR="00000000" w:rsidRPr="00000000">
        <w:rPr>
          <w:sz w:val="20"/>
          <w:szCs w:val="20"/>
          <w:rtl w:val="0"/>
        </w:rPr>
        <w:t xml:space="preserve">Backfill — I Overthought This First</w:t>
      </w:r>
    </w:p>
    <w:p w:rsidR="00000000" w:rsidDel="00000000" w:rsidP="00000000" w:rsidRDefault="00000000" w:rsidRPr="00000000" w14:paraId="00000034">
      <w:pPr>
        <w:rPr>
          <w:sz w:val="20"/>
          <w:szCs w:val="20"/>
        </w:rPr>
      </w:pPr>
      <w:r w:rsidDel="00000000" w:rsidR="00000000" w:rsidRPr="00000000">
        <w:rPr>
          <w:sz w:val="20"/>
          <w:szCs w:val="20"/>
          <w:rtl w:val="0"/>
        </w:rPr>
        <w:t xml:space="preserve">I thought this was a huge problem. Like 10 years of data = thousands of API calls. Then I saw the API gives full history in a single call. So 10 funds = 10 calls. Done in ~5 seconds.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Still kept it sequential. I did think about multithreading but dropped it. Reason: shared rate limiter + threads = race conditions. Two threads may both see a token and pass. Locks help but aren't fully safe due to timing gaps. Sequential is boring but correct. An additional benefit of sequential processing is that it produces a simple, linear log — easy to trace which scheme was being fetched at any point in time.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b w:val="1"/>
          <w:bCs w:val="1"/>
          <w:sz w:val="20"/>
          <w:szCs w:val="20"/>
          <w:rtl w:val="0"/>
        </w:rPr>
        <w:t xml:space="preserve">SITUATION — Near quota boundary:</w:t>
      </w:r>
      <w:r w:rsidDel="00000000" w:rsidR="00000000" w:rsidRPr="00000000">
        <w:rPr>
          <w:sz w:val="20"/>
          <w:szCs w:val="20"/>
          <w:rtl w:val="0"/>
        </w:rPr>
        <w:t xml:space="preserve"> 11:58pm, 5 tokens left, 5 schemes pending.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Sequential → works, maybe spills into next hour.</w:t>
      </w:r>
    </w:p>
    <w:p w:rsidR="00000000" w:rsidDel="00000000" w:rsidP="00000000" w:rsidRDefault="00000000" w:rsidRPr="00000000" w14:paraId="0000003B">
      <w:pPr>
        <w:numPr>
          <w:ilvl w:val="0"/>
          <w:numId w:val="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Parallel → all fire → quota hit → 429.</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So sequential is safer.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b w:val="1"/>
          <w:bCs w:val="1"/>
          <w:sz w:val="20"/>
          <w:szCs w:val="20"/>
          <w:rtl w:val="0"/>
        </w:rPr>
        <w:t xml:space="preserve">SITUATION — Server crash mid-backfill:</w:t>
      </w:r>
      <w:r w:rsidDel="00000000" w:rsidR="00000000" w:rsidRPr="00000000">
        <w:rPr>
          <w:sz w:val="20"/>
          <w:szCs w:val="20"/>
          <w:rtl w:val="0"/>
        </w:rPr>
        <w:t xml:space="preserve"> Solution: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Before fetch → mark </w:t>
      </w:r>
      <w:r w:rsidDel="00000000" w:rsidR="00000000" w:rsidRPr="00000000">
        <w:rPr>
          <w:rFonts w:ascii="Roboto Mono" w:cs="Roboto Mono" w:eastAsia="Roboto Mono" w:hAnsi="Roboto Mono"/>
          <w:color w:val="188038"/>
          <w:sz w:val="20"/>
          <w:szCs w:val="20"/>
          <w:rtl w:val="0"/>
        </w:rPr>
        <w:t xml:space="preserve">in_progress</w:t>
      </w:r>
      <w:r w:rsidDel="00000000" w:rsidR="00000000" w:rsidRPr="00000000">
        <w:rPr>
          <w:rtl w:val="0"/>
        </w:rPr>
      </w:r>
    </w:p>
    <w:p w:rsidR="00000000" w:rsidDel="00000000" w:rsidP="00000000" w:rsidRDefault="00000000" w:rsidRPr="00000000" w14:paraId="00000042">
      <w:pPr>
        <w:numPr>
          <w:ilvl w:val="0"/>
          <w:numId w:val="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After save → mark </w:t>
      </w:r>
      <w:r w:rsidDel="00000000" w:rsidR="00000000" w:rsidRPr="00000000">
        <w:rPr>
          <w:rFonts w:ascii="Roboto Mono" w:cs="Roboto Mono" w:eastAsia="Roboto Mono" w:hAnsi="Roboto Mono"/>
          <w:color w:val="188038"/>
          <w:sz w:val="20"/>
          <w:szCs w:val="20"/>
          <w:rtl w:val="0"/>
        </w:rPr>
        <w:t xml:space="preserve">done</w:t>
      </w:r>
      <w:r w:rsidDel="00000000" w:rsidR="00000000" w:rsidRPr="00000000">
        <w:rPr>
          <w:rtl w:val="0"/>
        </w:rPr>
      </w:r>
    </w:p>
    <w:p w:rsidR="00000000" w:rsidDel="00000000" w:rsidP="00000000" w:rsidRDefault="00000000" w:rsidRPr="00000000" w14:paraId="00000043">
      <w:pPr>
        <w:numPr>
          <w:ilvl w:val="0"/>
          <w:numId w:val="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Crash in between → retry happens on restart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 xml:space="preserve">DB upsert makes it idempotent. A duplicate insert just overwrites with the same value.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b w:val="1"/>
          <w:bCs w:val="1"/>
          <w:sz w:val="20"/>
          <w:szCs w:val="20"/>
          <w:rtl w:val="0"/>
        </w:rPr>
        <w:t xml:space="preserve">SITUATION — API sends partial data / broken JSON:</w:t>
      </w:r>
      <w:r w:rsidDel="00000000" w:rsidR="00000000" w:rsidRPr="00000000">
        <w:rPr>
          <w:sz w:val="20"/>
          <w:szCs w:val="20"/>
          <w:rtl w:val="0"/>
        </w:rPr>
        <w:t xml:space="preserve"> The </w:t>
      </w:r>
      <w:r w:rsidDel="00000000" w:rsidR="00000000" w:rsidRPr="00000000">
        <w:rPr>
          <w:rFonts w:ascii="Roboto Mono" w:cs="Roboto Mono" w:eastAsia="Roboto Mono" w:hAnsi="Roboto Mono"/>
          <w:color w:val="188038"/>
          <w:sz w:val="20"/>
          <w:szCs w:val="20"/>
          <w:rtl w:val="0"/>
        </w:rPr>
        <w:t xml:space="preserve">requests</w:t>
      </w:r>
      <w:r w:rsidDel="00000000" w:rsidR="00000000" w:rsidRPr="00000000">
        <w:rPr>
          <w:sz w:val="20"/>
          <w:szCs w:val="20"/>
          <w:rtl w:val="0"/>
        </w:rPr>
        <w:t xml:space="preserve"> library throws an error before the DB write. So we never store half the data. The scheme just fails and retries later. This also means analytics are never computed on incomplete data, which would produce silently wrong numbers.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sz w:val="20"/>
          <w:szCs w:val="20"/>
        </w:rPr>
      </w:pPr>
      <w:bookmarkStart w:colFirst="0" w:colLast="0" w:name="_q2mal3qf6wk" w:id="4"/>
      <w:bookmarkEnd w:id="4"/>
      <w:r w:rsidDel="00000000" w:rsidR="00000000" w:rsidRPr="00000000">
        <w:rPr>
          <w:sz w:val="20"/>
          <w:szCs w:val="20"/>
          <w:rtl w:val="0"/>
        </w:rPr>
        <w:t xml:space="preserve">Storage — Why SQLite</w:t>
      </w:r>
    </w:p>
    <w:p w:rsidR="00000000" w:rsidDel="00000000" w:rsidP="00000000" w:rsidRDefault="00000000" w:rsidRPr="00000000" w14:paraId="0000004B">
      <w:pPr>
        <w:rPr>
          <w:sz w:val="20"/>
          <w:szCs w:val="20"/>
        </w:rPr>
      </w:pPr>
      <w:r w:rsidDel="00000000" w:rsidR="00000000" w:rsidRPr="00000000">
        <w:rPr>
          <w:sz w:val="20"/>
          <w:szCs w:val="20"/>
          <w:rtl w:val="0"/>
        </w:rPr>
        <w:t xml:space="preserve">Table is simple: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(scheme_code, date, nav)</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PK = (scheme_code, date)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No duplicates possible. Indexes: </w:t>
      </w:r>
      <w:r w:rsidDel="00000000" w:rsidR="00000000" w:rsidRPr="00000000">
        <w:rPr>
          <w:rFonts w:ascii="Roboto Mono" w:cs="Roboto Mono" w:eastAsia="Roboto Mono" w:hAnsi="Roboto Mono"/>
          <w:color w:val="188038"/>
          <w:sz w:val="20"/>
          <w:szCs w:val="20"/>
          <w:rtl w:val="0"/>
        </w:rPr>
        <w:t xml:space="preserve">(scheme_code, date)</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sz w:val="20"/>
          <w:szCs w:val="20"/>
          <w:rtl w:val="0"/>
        </w:rPr>
        <w:t xml:space="preserve">. NAV stored as </w:t>
      </w:r>
      <w:r w:rsidDel="00000000" w:rsidR="00000000" w:rsidRPr="00000000">
        <w:rPr>
          <w:rFonts w:ascii="Roboto Mono" w:cs="Roboto Mono" w:eastAsia="Roboto Mono" w:hAnsi="Roboto Mono"/>
          <w:color w:val="188038"/>
          <w:sz w:val="20"/>
          <w:szCs w:val="20"/>
          <w:rtl w:val="0"/>
        </w:rPr>
        <w:t xml:space="preserve">Decimal</w:t>
      </w:r>
      <w:r w:rsidDel="00000000" w:rsidR="00000000" w:rsidRPr="00000000">
        <w:rPr>
          <w:sz w:val="20"/>
          <w:szCs w:val="20"/>
          <w:rtl w:val="0"/>
        </w:rPr>
        <w:t xml:space="preserve">, not float. Finance data + float = bad idea — rounding errors compound over thousands of calculations.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SQLite because the dataset is small (~25k rows). WAL mode gives concurrent reads and writes without blocking. No infra setup needed. Just run.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b w:val="1"/>
          <w:bCs w:val="1"/>
          <w:sz w:val="20"/>
          <w:szCs w:val="20"/>
          <w:rtl w:val="0"/>
        </w:rPr>
        <w:t xml:space="preserve">SITUATION — Multiple writers:</w:t>
      </w:r>
      <w:r w:rsidDel="00000000" w:rsidR="00000000" w:rsidRPr="00000000">
        <w:rPr>
          <w:sz w:val="20"/>
          <w:szCs w:val="20"/>
          <w:rtl w:val="0"/>
        </w:rPr>
        <w:t xml:space="preserve"> SQLite allows only 1 writer at a time. Others wait. Currently safe because only the pipeline writes. If the API also writes (e.g., user-submitted corrections), contention becomes a problem and Postgres would be needed. The ORM abstraction means the migration is a settings-level change, not a code rewrite.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b w:val="1"/>
          <w:bCs w:val="1"/>
          <w:sz w:val="20"/>
          <w:szCs w:val="20"/>
          <w:rtl w:val="0"/>
        </w:rPr>
        <w:t xml:space="preserve">Scaling path:</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9">
      <w:pPr>
        <w:numPr>
          <w:ilvl w:val="0"/>
          <w:numId w:val="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100 funds → fine</w:t>
      </w:r>
    </w:p>
    <w:p w:rsidR="00000000" w:rsidDel="00000000" w:rsidP="00000000" w:rsidRDefault="00000000" w:rsidRPr="00000000" w14:paraId="0000005A">
      <w:pPr>
        <w:numPr>
          <w:ilvl w:val="0"/>
          <w:numId w:val="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1,000 → still ok</w:t>
      </w:r>
    </w:p>
    <w:p w:rsidR="00000000" w:rsidDel="00000000" w:rsidP="00000000" w:rsidRDefault="00000000" w:rsidRPr="00000000" w14:paraId="0000005B">
      <w:pPr>
        <w:numPr>
          <w:ilvl w:val="0"/>
          <w:numId w:val="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10,000 → move to Postgres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sz w:val="20"/>
          <w:szCs w:val="20"/>
        </w:rPr>
      </w:pPr>
      <w:bookmarkStart w:colFirst="0" w:colLast="0" w:name="_3ap6ngb5ekn7" w:id="5"/>
      <w:bookmarkEnd w:id="5"/>
      <w:r w:rsidDel="00000000" w:rsidR="00000000" w:rsidRPr="00000000">
        <w:rPr>
          <w:sz w:val="20"/>
          <w:szCs w:val="20"/>
          <w:rtl w:val="0"/>
        </w:rPr>
        <w:t xml:space="preserve">Precompute vs On-demand</w:t>
      </w:r>
    </w:p>
    <w:p w:rsidR="00000000" w:rsidDel="00000000" w:rsidP="00000000" w:rsidRDefault="00000000" w:rsidRPr="00000000" w14:paraId="0000005F">
      <w:pPr>
        <w:rPr>
          <w:sz w:val="20"/>
          <w:szCs w:val="20"/>
        </w:rPr>
      </w:pPr>
      <w:r w:rsidDel="00000000" w:rsidR="00000000" w:rsidRPr="00000000">
        <w:rPr>
          <w:sz w:val="20"/>
          <w:szCs w:val="20"/>
          <w:rtl w:val="0"/>
        </w:rPr>
        <w:t xml:space="preserve">I thought a lot about this.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On-demand sounds nice but fails in practice. </w:t>
      </w:r>
      <w:r w:rsidDel="00000000" w:rsidR="00000000" w:rsidRPr="00000000">
        <w:rPr>
          <w:rFonts w:ascii="Roboto Mono" w:cs="Roboto Mono" w:eastAsia="Roboto Mono" w:hAnsi="Roboto Mono"/>
          <w:color w:val="188038"/>
          <w:sz w:val="20"/>
          <w:szCs w:val="20"/>
          <w:rtl w:val="0"/>
        </w:rPr>
        <w:t xml:space="preserve">/funds/rank</w:t>
      </w:r>
      <w:r w:rsidDel="00000000" w:rsidR="00000000" w:rsidRPr="00000000">
        <w:rPr>
          <w:rFonts w:ascii="Arial Unicode MS" w:cs="Arial Unicode MS" w:eastAsia="Arial Unicode MS" w:hAnsi="Arial Unicode MS"/>
          <w:sz w:val="20"/>
          <w:szCs w:val="20"/>
          <w:rtl w:val="0"/>
        </w:rPr>
        <w:t xml:space="preserve"> needs to return in under 200ms. On-demand would loop ~2,500 days per fund. 5 funds → already 200ms+. Not viable.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So precompute. After every sync: compute all (10 × 4 = 40 rows), store in the </w:t>
      </w:r>
      <w:r w:rsidDel="00000000" w:rsidR="00000000" w:rsidRPr="00000000">
        <w:rPr>
          <w:rFonts w:ascii="Roboto Mono" w:cs="Roboto Mono" w:eastAsia="Roboto Mono" w:hAnsi="Roboto Mono"/>
          <w:color w:val="188038"/>
          <w:sz w:val="20"/>
          <w:szCs w:val="20"/>
          <w:rtl w:val="0"/>
        </w:rPr>
        <w:t xml:space="preserve">analytics</w:t>
      </w:r>
      <w:r w:rsidDel="00000000" w:rsidR="00000000" w:rsidRPr="00000000">
        <w:rPr>
          <w:sz w:val="20"/>
          <w:szCs w:val="20"/>
          <w:rtl w:val="0"/>
        </w:rPr>
        <w:t xml:space="preserve"> table. API just reads. This also means the analytics endpoint has a predictable, flat cost regardless of window size or number of periods — the heavy computation happens offline.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b w:val="1"/>
          <w:bCs w:val="1"/>
          <w:sz w:val="20"/>
          <w:szCs w:val="20"/>
          <w:rtl w:val="0"/>
        </w:rPr>
        <w:t xml:space="preserve">SITUATION — Analytics crash mid-run:</w:t>
      </w:r>
      <w:r w:rsidDel="00000000" w:rsidR="00000000" w:rsidRPr="00000000">
        <w:rPr>
          <w:sz w:val="20"/>
          <w:szCs w:val="20"/>
          <w:rtl w:val="0"/>
        </w:rPr>
        <w:t xml:space="preserve"> Some funds get updated, some keep old values. Not great. Currently partial updates are allowed. Future fix: add a </w:t>
      </w:r>
      <w:r w:rsidDel="00000000" w:rsidR="00000000" w:rsidRPr="00000000">
        <w:rPr>
          <w:rFonts w:ascii="Roboto Mono" w:cs="Roboto Mono" w:eastAsia="Roboto Mono" w:hAnsi="Roboto Mono"/>
          <w:color w:val="188038"/>
          <w:sz w:val="20"/>
          <w:szCs w:val="20"/>
          <w:rtl w:val="0"/>
        </w:rPr>
        <w:t xml:space="preserve">computed_at</w:t>
      </w:r>
      <w:r w:rsidDel="00000000" w:rsidR="00000000" w:rsidRPr="00000000">
        <w:rPr>
          <w:sz w:val="20"/>
          <w:szCs w:val="20"/>
          <w:rtl w:val="0"/>
        </w:rPr>
        <w:t xml:space="preserve"> check and surface a warning in the API response if analytics are older than the latest NAV date.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No Redis needed. The analytics table itself serves as the cache.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sz w:val="20"/>
          <w:szCs w:val="20"/>
        </w:rPr>
      </w:pPr>
      <w:bookmarkStart w:colFirst="0" w:colLast="0" w:name="_jb6ylqyy4f0e" w:id="6"/>
      <w:bookmarkEnd w:id="6"/>
      <w:r w:rsidDel="00000000" w:rsidR="00000000" w:rsidRPr="00000000">
        <w:rPr>
          <w:sz w:val="20"/>
          <w:szCs w:val="20"/>
          <w:rtl w:val="0"/>
        </w:rPr>
        <w:t xml:space="preserve">Insufficient History</w:t>
      </w:r>
    </w:p>
    <w:p w:rsidR="00000000" w:rsidDel="00000000" w:rsidP="00000000" w:rsidRDefault="00000000" w:rsidRPr="00000000" w14:paraId="0000006B">
      <w:pPr>
        <w:rPr>
          <w:sz w:val="20"/>
          <w:szCs w:val="20"/>
        </w:rPr>
      </w:pPr>
      <w:r w:rsidDel="00000000" w:rsidR="00000000" w:rsidRPr="00000000">
        <w:rPr>
          <w:rFonts w:ascii="Arial Unicode MS" w:cs="Arial Unicode MS" w:eastAsia="Arial Unicode MS" w:hAnsi="Arial Unicode MS"/>
          <w:sz w:val="20"/>
          <w:szCs w:val="20"/>
          <w:rtl w:val="0"/>
        </w:rPr>
        <w:t xml:space="preserve">New fund → no 10Y data. I still create the record: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D">
      <w:pPr>
        <w:numPr>
          <w:ilvl w:val="0"/>
          <w:numId w:val="1"/>
        </w:numPr>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rolling = None</w:t>
      </w:r>
      <w:r w:rsidDel="00000000" w:rsidR="00000000" w:rsidRPr="00000000">
        <w:rPr>
          <w:rtl w:val="0"/>
        </w:rPr>
      </w:r>
    </w:p>
    <w:p w:rsidR="00000000" w:rsidDel="00000000" w:rsidP="00000000" w:rsidRDefault="00000000" w:rsidRPr="00000000" w14:paraId="0000006E">
      <w:pPr>
        <w:numPr>
          <w:ilvl w:val="0"/>
          <w:numId w:val="1"/>
        </w:numPr>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periods_analyzed = 0</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sz w:val="20"/>
          <w:szCs w:val="20"/>
          <w:rtl w:val="0"/>
        </w:rPr>
        <w:t xml:space="preserve">Not skipping it entirely. Because a 404 is confusing — does it mean the fund doesn't exist? The data wasn't fetched? Or it was never computed? A null record is explicit. It also means the next sync automatically fills in the data once enough history has accumulated, without any special logic to detect which schemes need recomputation.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sz w:val="20"/>
          <w:szCs w:val="20"/>
        </w:rPr>
      </w:pPr>
      <w:bookmarkStart w:colFirst="0" w:colLast="0" w:name="_4pfx366y4pef" w:id="7"/>
      <w:bookmarkEnd w:id="7"/>
      <w:r w:rsidDel="00000000" w:rsidR="00000000" w:rsidRPr="00000000">
        <w:rPr>
          <w:sz w:val="20"/>
          <w:szCs w:val="20"/>
          <w:rtl w:val="0"/>
        </w:rPr>
        <w:t xml:space="preserve">Testing — Real Issues I Found</w:t>
      </w:r>
    </w:p>
    <w:p w:rsidR="00000000" w:rsidDel="00000000" w:rsidP="00000000" w:rsidRDefault="00000000" w:rsidRPr="00000000" w14:paraId="00000074">
      <w:pPr>
        <w:rPr>
          <w:sz w:val="20"/>
          <w:szCs w:val="20"/>
        </w:rPr>
      </w:pPr>
      <w:r w:rsidDel="00000000" w:rsidR="00000000" w:rsidRPr="00000000">
        <w:rPr>
          <w:b w:val="1"/>
          <w:bCs w:val="1"/>
          <w:sz w:val="20"/>
          <w:szCs w:val="20"/>
          <w:rtl w:val="0"/>
        </w:rPr>
        <w:t xml:space="preserve">Rate limiter test found a real bug.</w:t>
      </w:r>
      <w:r w:rsidDel="00000000" w:rsidR="00000000" w:rsidRPr="00000000">
        <w:rPr>
          <w:rFonts w:ascii="Arial Unicode MS" w:cs="Arial Unicode MS" w:eastAsia="Arial Unicode MS" w:hAnsi="Arial Unicode MS"/>
          <w:sz w:val="20"/>
          <w:szCs w:val="20"/>
          <w:rtl w:val="0"/>
        </w:rPr>
        <w:t xml:space="preserve"> 50 threads, 10 tokens → expected 10 successes. Got 13. Bug was refill happening outside the lock, causing double refills. Fixed by moving the refill call inside the lock. After the fix, results stabilized to 10–11 (the small variance is from partial refills during thread startup, which is expected).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b w:val="1"/>
          <w:bCs w:val="1"/>
          <w:sz w:val="20"/>
          <w:szCs w:val="20"/>
          <w:rtl w:val="0"/>
        </w:rPr>
        <w:t xml:space="preserve">Analytics test was also tricky.</w:t>
      </w:r>
      <w:r w:rsidDel="00000000" w:rsidR="00000000" w:rsidRPr="00000000">
        <w:rPr>
          <w:rFonts w:ascii="Arial Unicode MS" w:cs="Arial Unicode MS" w:eastAsia="Arial Unicode MS" w:hAnsi="Arial Unicode MS"/>
          <w:sz w:val="20"/>
          <w:szCs w:val="20"/>
          <w:rtl w:val="0"/>
        </w:rPr>
        <w:t xml:space="preserve"> Made NAV double in 365 days. Expected CAGR 100%. Got ~97%. Not a bug — test data was off by 1 day. Fixed. Then found another bug: same start and end date → CAGR of 0. Added a skip for that case.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b w:val="1"/>
          <w:bCs w:val="1"/>
          <w:sz w:val="20"/>
          <w:szCs w:val="20"/>
          <w:rtl w:val="0"/>
        </w:rPr>
        <w:t xml:space="preserve">Drawdown bug:</w:t>
      </w:r>
      <w:r w:rsidDel="00000000" w:rsidR="00000000" w:rsidRPr="00000000">
        <w:rPr>
          <w:sz w:val="20"/>
          <w:szCs w:val="20"/>
          <w:rtl w:val="0"/>
        </w:rPr>
        <w:t xml:space="preserve"> NAV = 0 in some early data caused a -100% drawdown. Fixed by skipping </w:t>
      </w:r>
      <w:r w:rsidDel="00000000" w:rsidR="00000000" w:rsidRPr="00000000">
        <w:rPr>
          <w:rFonts w:ascii="Roboto Mono" w:cs="Roboto Mono" w:eastAsia="Roboto Mono" w:hAnsi="Roboto Mono"/>
          <w:color w:val="188038"/>
          <w:sz w:val="20"/>
          <w:szCs w:val="20"/>
          <w:rtl w:val="0"/>
        </w:rPr>
        <w:t xml:space="preserve">nav &lt;= 0</w:t>
      </w:r>
      <w:r w:rsidDel="00000000" w:rsidR="00000000" w:rsidRPr="00000000">
        <w:rPr>
          <w:sz w:val="20"/>
          <w:szCs w:val="20"/>
          <w:rtl w:val="0"/>
        </w:rPr>
        <w:t xml:space="preserve">. This kind of bad data is common in older mfapi records where the scheme hadn't launched yet but placeholder rows exist.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b w:val="1"/>
          <w:bCs w:val="1"/>
          <w:sz w:val="20"/>
          <w:szCs w:val="20"/>
          <w:rtl w:val="0"/>
        </w:rPr>
        <w:t xml:space="preserve">Pipeline crash test:</w:t>
      </w:r>
      <w:r w:rsidDel="00000000" w:rsidR="00000000" w:rsidRPr="00000000">
        <w:rPr>
          <w:sz w:val="20"/>
          <w:szCs w:val="20"/>
          <w:rtl w:val="0"/>
        </w:rPr>
        <w:t xml:space="preserve"> Checked that </w:t>
      </w:r>
      <w:r w:rsidDel="00000000" w:rsidR="00000000" w:rsidRPr="00000000">
        <w:rPr>
          <w:rFonts w:ascii="Roboto Mono" w:cs="Roboto Mono" w:eastAsia="Roboto Mono" w:hAnsi="Roboto Mono"/>
          <w:color w:val="188038"/>
          <w:sz w:val="20"/>
          <w:szCs w:val="20"/>
          <w:rtl w:val="0"/>
        </w:rPr>
        <w:t xml:space="preserve">in_progress</w:t>
      </w:r>
      <w:r w:rsidDel="00000000" w:rsidR="00000000" w:rsidRPr="00000000">
        <w:rPr>
          <w:sz w:val="20"/>
          <w:szCs w:val="20"/>
          <w:rtl w:val="0"/>
        </w:rPr>
        <w:t xml:space="preserve"> is written before the fetch call using a mock that inspects DB state at the moment of the API call. This is important for recovery correctness — if the status is only written after the fetch, a crash during fetch leaves the scheme as </w:t>
      </w: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sz w:val="20"/>
          <w:szCs w:val="20"/>
          <w:rtl w:val="0"/>
        </w:rPr>
        <w:t xml:space="preserve"> and it restarts cleanly, but you lose the signal that a fetch was attempted.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b w:val="1"/>
          <w:bCs w:val="1"/>
          <w:sz w:val="20"/>
          <w:szCs w:val="20"/>
          <w:rtl w:val="0"/>
        </w:rPr>
        <w:t xml:space="preserve">API speed:</w:t>
      </w:r>
      <w:r w:rsidDel="00000000" w:rsidR="00000000" w:rsidRPr="00000000">
        <w:rPr>
          <w:sz w:val="20"/>
          <w:szCs w:val="20"/>
          <w:rtl w:val="0"/>
        </w:rPr>
        <w:t xml:space="preserve"> 5–15ms typically. The rank endpoint has an N+1 query (fetches latest NAV separately per fund). Fine for 10 funds. At 100 funds, this needs a single join query or a </w:t>
      </w:r>
      <w:r w:rsidDel="00000000" w:rsidR="00000000" w:rsidRPr="00000000">
        <w:rPr>
          <w:rFonts w:ascii="Roboto Mono" w:cs="Roboto Mono" w:eastAsia="Roboto Mono" w:hAnsi="Roboto Mono"/>
          <w:color w:val="188038"/>
          <w:sz w:val="20"/>
          <w:szCs w:val="20"/>
          <w:rtl w:val="0"/>
        </w:rPr>
        <w:t xml:space="preserve">prefetch_related</w:t>
      </w:r>
      <w:r w:rsidDel="00000000" w:rsidR="00000000" w:rsidRPr="00000000">
        <w:rPr>
          <w:sz w:val="20"/>
          <w:szCs w:val="20"/>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sz w:val="20"/>
          <w:szCs w:val="20"/>
        </w:rPr>
      </w:pPr>
      <w:bookmarkStart w:colFirst="0" w:colLast="0" w:name="_uuwxbow87o6i" w:id="8"/>
      <w:bookmarkEnd w:id="8"/>
      <w:r w:rsidDel="00000000" w:rsidR="00000000" w:rsidRPr="00000000">
        <w:rPr>
          <w:sz w:val="20"/>
          <w:szCs w:val="20"/>
          <w:rtl w:val="0"/>
        </w:rPr>
        <w:t xml:space="preserve">My Call</w:t>
      </w:r>
    </w:p>
    <w:p w:rsidR="00000000" w:rsidDel="00000000" w:rsidP="00000000" w:rsidRDefault="00000000" w:rsidRPr="00000000" w14:paraId="00000080">
      <w:pPr>
        <w:rPr>
          <w:sz w:val="20"/>
          <w:szCs w:val="20"/>
        </w:rPr>
      </w:pPr>
      <w:r w:rsidDel="00000000" w:rsidR="00000000" w:rsidRPr="00000000">
        <w:rPr>
          <w:b w:val="1"/>
          <w:bCs w:val="1"/>
          <w:sz w:val="20"/>
          <w:szCs w:val="20"/>
          <w:rtl w:val="0"/>
        </w:rPr>
        <w:t xml:space="preserve">Token bucket:</w:t>
      </w:r>
      <w:r w:rsidDel="00000000" w:rsidR="00000000" w:rsidRPr="00000000">
        <w:rPr>
          <w:sz w:val="20"/>
          <w:szCs w:val="20"/>
          <w:rtl w:val="0"/>
        </w:rPr>
        <w:t xml:space="preserve"> Simple, fast, easy to debug. Good enough. The three-bucket design also maps cleanly to the three rate limit tiers in the spec — one concept per constraint.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b w:val="1"/>
          <w:bCs w:val="1"/>
          <w:sz w:val="20"/>
          <w:szCs w:val="20"/>
          <w:rtl w:val="0"/>
        </w:rPr>
        <w:t xml:space="preserve">Sequential pipeline:</w:t>
      </w:r>
      <w:r w:rsidDel="00000000" w:rsidR="00000000" w:rsidRPr="00000000">
        <w:rPr>
          <w:sz w:val="20"/>
          <w:szCs w:val="20"/>
          <w:rtl w:val="0"/>
        </w:rPr>
        <w:t xml:space="preserve"> No need to overcomplicate for 10 calls. If the fund count ever grows significantly, the pipeline could be parallelized at the scheme level with a proper distributed lock on the rate limiter.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b w:val="1"/>
          <w:bCs w:val="1"/>
          <w:sz w:val="20"/>
          <w:szCs w:val="20"/>
          <w:rtl w:val="0"/>
        </w:rPr>
        <w:t xml:space="preserve">SQLite:</w:t>
      </w:r>
      <w:r w:rsidDel="00000000" w:rsidR="00000000" w:rsidRPr="00000000">
        <w:rPr>
          <w:sz w:val="20"/>
          <w:szCs w:val="20"/>
          <w:rtl w:val="0"/>
        </w:rPr>
        <w:t xml:space="preserve"> Fits the current size. Zero setup. Easy to migrate later since the ORM abstracts the backend entirely.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b w:val="1"/>
          <w:bCs w:val="1"/>
          <w:sz w:val="20"/>
          <w:szCs w:val="20"/>
          <w:rtl w:val="0"/>
        </w:rPr>
        <w:t xml:space="preserve">Precompute:</w:t>
      </w:r>
      <w:r w:rsidDel="00000000" w:rsidR="00000000" w:rsidRPr="00000000">
        <w:rPr>
          <w:sz w:val="20"/>
          <w:szCs w:val="20"/>
          <w:rtl w:val="0"/>
        </w:rPr>
        <w:t xml:space="preserve"> The only reliable way to hit &lt;200ms consistently. Any on-demand approach introduces unbounded latency under load.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b w:val="1"/>
          <w:bCs w:val="1"/>
          <w:sz w:val="20"/>
          <w:szCs w:val="20"/>
          <w:rtl w:val="0"/>
        </w:rPr>
        <w:t xml:space="preserve">Failure handling:</w:t>
      </w:r>
      <w:r w:rsidDel="00000000" w:rsidR="00000000" w:rsidRPr="00000000">
        <w:rPr>
          <w:sz w:val="20"/>
          <w:szCs w:val="20"/>
          <w:rtl w:val="0"/>
        </w:rPr>
        <w:t xml:space="preserve"> Not perfect but practical. The system continues even if a few schemes fail. Each scheme is independently crash-safe, so a failure in one doesn't corrupt the others.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b w:val="1"/>
          <w:bCs w:val="1"/>
          <w:sz w:val="20"/>
          <w:szCs w:val="20"/>
          <w:rtl w:val="0"/>
        </w:rPr>
        <w:t xml:space="preserve">Known gaps: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numPr>
          <w:ilvl w:val="0"/>
          <w:numId w:val="1"/>
        </w:numPr>
        <w:ind w:left="720" w:hanging="360"/>
        <w:rPr>
          <w:sz w:val="20"/>
          <w:szCs w:val="20"/>
        </w:rPr>
      </w:pPr>
      <w:r w:rsidDel="00000000" w:rsidR="00000000" w:rsidRPr="00000000">
        <w:rPr>
          <w:sz w:val="20"/>
          <w:szCs w:val="20"/>
          <w:rtl w:val="0"/>
        </w:rPr>
        <w:t xml:space="preserve">Multi-worker rate limiter needs Redis</w:t>
      </w:r>
    </w:p>
    <w:p w:rsidR="00000000" w:rsidDel="00000000" w:rsidP="00000000" w:rsidRDefault="00000000" w:rsidRPr="00000000" w14:paraId="0000008D">
      <w:pPr>
        <w:numPr>
          <w:ilvl w:val="0"/>
          <w:numId w:val="1"/>
        </w:numPr>
        <w:ind w:left="720" w:hanging="360"/>
        <w:rPr>
          <w:sz w:val="20"/>
          <w:szCs w:val="20"/>
        </w:rPr>
      </w:pPr>
      <w:r w:rsidDel="00000000" w:rsidR="00000000" w:rsidRPr="00000000">
        <w:rPr>
          <w:sz w:val="20"/>
          <w:szCs w:val="20"/>
          <w:rtl w:val="0"/>
        </w:rPr>
        <w:t xml:space="preserve">SQLite write lock becomes a problem if writes increase</w:t>
      </w:r>
    </w:p>
    <w:p w:rsidR="00000000" w:rsidDel="00000000" w:rsidP="00000000" w:rsidRDefault="00000000" w:rsidRPr="00000000" w14:paraId="0000008E">
      <w:pPr>
        <w:numPr>
          <w:ilvl w:val="0"/>
          <w:numId w:val="1"/>
        </w:numPr>
        <w:ind w:left="720" w:hanging="360"/>
        <w:rPr>
          <w:sz w:val="20"/>
          <w:szCs w:val="20"/>
        </w:rPr>
      </w:pPr>
      <w:r w:rsidDel="00000000" w:rsidR="00000000" w:rsidRPr="00000000">
        <w:rPr>
          <w:sz w:val="20"/>
          <w:szCs w:val="20"/>
          <w:rtl w:val="0"/>
        </w:rPr>
        <w:t xml:space="preserve">Partial analytics freshness (no staleness warning yet)</w:t>
      </w:r>
    </w:p>
    <w:p w:rsidR="00000000" w:rsidDel="00000000" w:rsidP="00000000" w:rsidRDefault="00000000" w:rsidRPr="00000000" w14:paraId="0000008F">
      <w:pPr>
        <w:numPr>
          <w:ilvl w:val="0"/>
          <w:numId w:val="1"/>
        </w:numPr>
        <w:ind w:left="720" w:hanging="360"/>
        <w:rPr>
          <w:sz w:val="20"/>
          <w:szCs w:val="20"/>
        </w:rPr>
      </w:pPr>
      <w:r w:rsidDel="00000000" w:rsidR="00000000" w:rsidRPr="00000000">
        <w:rPr>
          <w:sz w:val="20"/>
          <w:szCs w:val="20"/>
          <w:rtl w:val="0"/>
        </w:rPr>
        <w:t xml:space="preserve">Hour-limit blocking could be handled more gracefully than a 120s timeout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rFonts w:ascii="Arial Unicode MS" w:cs="Arial Unicode MS" w:eastAsia="Arial Unicode MS" w:hAnsi="Arial Unicode MS"/>
          <w:sz w:val="20"/>
          <w:szCs w:val="20"/>
          <w:rtl w:val="0"/>
        </w:rPr>
        <w:t xml:space="preserve">But for current scale → works fine. I didn't over-engineer for problems that don't exist yet. If scale comes, then fix. For now, this is stable and maintainable.</w:t>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Pr>
        <w:drawing>
          <wp:inline distB="114300" distT="114300" distL="114300" distR="114300">
            <wp:extent cx="5943600" cy="3352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