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F006F0"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0AD8ACA" w:rsidR="009E185D" w:rsidRPr="00AF3B66" w:rsidRDefault="00007DEA" w:rsidP="00AF3B66">
      <w:pPr>
        <w:pStyle w:val="Listeafsnit"/>
        <w:numPr>
          <w:ilvl w:val="0"/>
          <w:numId w:val="2"/>
        </w:numPr>
        <w:jc w:val="both"/>
        <w:rPr>
          <w:sz w:val="24"/>
          <w:szCs w:val="24"/>
        </w:rPr>
      </w:pPr>
      <w:r>
        <w:rPr>
          <w:b/>
          <w:bCs/>
          <w:sz w:val="24"/>
          <w:szCs w:val="24"/>
        </w:rPr>
        <w:lastRenderedPageBreak/>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2FA0A5B9" w:rsidR="00FE61D9" w:rsidRDefault="00956A2E" w:rsidP="00686DBC">
      <w:pPr>
        <w:jc w:val="center"/>
        <w:rPr>
          <w:sz w:val="24"/>
          <w:szCs w:val="24"/>
        </w:rPr>
      </w:pPr>
      <w:r>
        <w:rPr>
          <w:noProof/>
        </w:rPr>
        <w:drawing>
          <wp:inline distT="0" distB="0" distL="0" distR="0" wp14:anchorId="7973AD8B" wp14:editId="3176A7B4">
            <wp:extent cx="3990975" cy="135613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79" cy="1372346"/>
                    </a:xfrm>
                    <a:prstGeom prst="rect">
                      <a:avLst/>
                    </a:prstGeom>
                    <a:noFill/>
                    <a:ln>
                      <a:noFill/>
                    </a:ln>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eksempelvis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016B8D95" w:rsidR="008D5A3C" w:rsidRDefault="008D5A3C" w:rsidP="00E21792">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81A96C0" w14:textId="1629BFEB" w:rsidR="009E185D" w:rsidRDefault="008D5A3C" w:rsidP="008D5A3C">
      <w:pPr>
        <w:pBdr>
          <w:bottom w:val="single" w:sz="6" w:space="1" w:color="auto"/>
        </w:pBdr>
        <w:jc w:val="both"/>
        <w:rPr>
          <w:i/>
          <w:iCs/>
          <w:sz w:val="24"/>
          <w:szCs w:val="24"/>
        </w:rPr>
      </w:pPr>
      <w:r w:rsidRPr="008D5A3C">
        <w:rPr>
          <w:i/>
          <w:iCs/>
          <w:sz w:val="24"/>
          <w:szCs w:val="24"/>
        </w:rPr>
        <w:lastRenderedPageBreak/>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w:t>
      </w:r>
      <w:bookmarkStart w:id="2" w:name="_GoBack"/>
      <w:bookmarkEnd w:id="2"/>
      <w:r>
        <w:rPr>
          <w:sz w:val="24"/>
          <w:szCs w:val="24"/>
        </w:rPr>
        <w:t>t og som man kan klikke på).</w:t>
      </w:r>
    </w:p>
    <w:p w14:paraId="28FA4D04" w14:textId="77777777" w:rsidR="004969FE" w:rsidRDefault="004969FE" w:rsidP="00D7535E">
      <w:pPr>
        <w:jc w:val="both"/>
        <w:rPr>
          <w:sz w:val="24"/>
          <w:szCs w:val="24"/>
        </w:rPr>
      </w:pPr>
    </w:p>
    <w:p w14:paraId="18C1BEE9" w14:textId="7C8692FE" w:rsidR="004969FE" w:rsidRPr="00E064D9" w:rsidRDefault="004969FE" w:rsidP="00D7535E">
      <w:pPr>
        <w:jc w:val="both"/>
        <w:rPr>
          <w:b/>
          <w:bCs/>
          <w:color w:val="FF0000"/>
          <w:sz w:val="36"/>
          <w:szCs w:val="36"/>
        </w:rPr>
      </w:pPr>
      <w:r w:rsidRPr="00E064D9">
        <w:rPr>
          <w:b/>
          <w:bCs/>
          <w:color w:val="FF0000"/>
          <w:sz w:val="32"/>
          <w:szCs w:val="32"/>
        </w:rPr>
        <w:t>Mindmap</w:t>
      </w:r>
      <w:r w:rsidRPr="00E064D9">
        <w:rPr>
          <w:b/>
          <w:bCs/>
          <w:color w:val="FF0000"/>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lastRenderedPageBreak/>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lastRenderedPageBreak/>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lastRenderedPageBreak/>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200BB31F" w:rsidR="001015DE" w:rsidRDefault="001015DE" w:rsidP="001015DE">
      <w:pPr>
        <w:pStyle w:val="Titel"/>
      </w:pPr>
      <w:r w:rsidRPr="001015DE">
        <w:t>Kaskaderegler</w:t>
      </w:r>
      <w:r>
        <w:t>,</w:t>
      </w:r>
      <w:r w:rsidR="00055FD3">
        <w:t xml:space="preserve"> Box model, Farver</w:t>
      </w:r>
      <w:r w:rsidR="001E3169">
        <w:t>,</w:t>
      </w:r>
      <w:r w:rsidR="00315AA5">
        <w:t xml:space="preserve"> </w:t>
      </w:r>
      <w:r w:rsidR="001E3169">
        <w:t>Skrifttyper</w:t>
      </w:r>
      <w:r>
        <w:t>:</w:t>
      </w:r>
    </w:p>
    <w:p w14:paraId="0850425B" w14:textId="77777777" w:rsidR="001015DE" w:rsidRPr="001015DE"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lastRenderedPageBreak/>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eksempelvis: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block/inline/inline-block</w:t>
      </w:r>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78FAA6F8"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lastRenderedPageBreak/>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0D60E372">
            <wp:extent cx="5000625" cy="21770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0" cy="2181564"/>
                    </a:xfrm>
                    <a:prstGeom prst="rect">
                      <a:avLst/>
                    </a:prstGeom>
                  </pic:spPr>
                </pic:pic>
              </a:graphicData>
            </a:graphic>
          </wp:inline>
        </w:drawing>
      </w: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lastRenderedPageBreak/>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FDF0905" w14:textId="1B24EF88" w:rsidR="00E17BA4" w:rsidRPr="001E3169"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w:t>
      </w:r>
      <w:r>
        <w:rPr>
          <w:sz w:val="24"/>
          <w:szCs w:val="24"/>
        </w:rPr>
        <w:lastRenderedPageBreak/>
        <w:t xml:space="preserve">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lastRenderedPageBreak/>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10B8B510" w:rsidR="00444954" w:rsidRDefault="001E3169" w:rsidP="00201380">
      <w:pPr>
        <w:rPr>
          <w:b/>
          <w:bCs/>
          <w:sz w:val="32"/>
          <w:szCs w:val="32"/>
        </w:rPr>
      </w:pPr>
      <w:r w:rsidRPr="001E3169">
        <w:rPr>
          <w:b/>
          <w:bCs/>
          <w:sz w:val="32"/>
          <w:szCs w:val="32"/>
        </w:rPr>
        <w:t>Layout og Design</w:t>
      </w:r>
      <w:r>
        <w:rPr>
          <w:b/>
          <w:bCs/>
          <w:sz w:val="32"/>
          <w:szCs w:val="32"/>
        </w:rPr>
        <w:t>:</w:t>
      </w:r>
    </w:p>
    <w:p w14:paraId="1906D439" w14:textId="79459DDE" w:rsidR="001E3169" w:rsidRDefault="001E3169" w:rsidP="001E3169">
      <w:pPr>
        <w:jc w:val="both"/>
        <w:rPr>
          <w:sz w:val="24"/>
          <w:szCs w:val="24"/>
        </w:rPr>
      </w:pPr>
      <w:r>
        <w:rPr>
          <w:sz w:val="24"/>
          <w:szCs w:val="24"/>
        </w:rPr>
        <w:t xml:space="preserve">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w:t>
      </w:r>
      <w:r>
        <w:rPr>
          <w:sz w:val="24"/>
          <w:szCs w:val="24"/>
        </w:rPr>
        <w:lastRenderedPageBreak/>
        <w:t>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således at når man når til en hvis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2489F137" w:rsidR="00952E66" w:rsidRDefault="00952E66" w:rsidP="00952E66">
      <w:pPr>
        <w:jc w:val="center"/>
        <w:rPr>
          <w:sz w:val="24"/>
          <w:szCs w:val="24"/>
        </w:rPr>
      </w:pPr>
      <w:r>
        <w:rPr>
          <w:noProof/>
          <w:sz w:val="24"/>
          <w:szCs w:val="24"/>
        </w:rPr>
        <w:drawing>
          <wp:inline distT="0" distB="0" distL="0" distR="0" wp14:anchorId="5AF78F17" wp14:editId="515C2CF1">
            <wp:extent cx="3856338" cy="20002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9844" cy="2028003"/>
                    </a:xfrm>
                    <a:prstGeom prst="rect">
                      <a:avLst/>
                    </a:prstGeom>
                    <a:noFill/>
                    <a:ln>
                      <a:noFill/>
                    </a:ln>
                  </pic:spPr>
                </pic:pic>
              </a:graphicData>
            </a:graphic>
          </wp:inline>
        </w:drawing>
      </w:r>
    </w:p>
    <w:p w14:paraId="3A0F1152" w14:textId="10F1F604" w:rsidR="00866F0F" w:rsidRDefault="00952E66" w:rsidP="00866F0F">
      <w:pPr>
        <w:jc w:val="both"/>
        <w:rPr>
          <w:sz w:val="24"/>
          <w:szCs w:val="24"/>
        </w:rPr>
      </w:pPr>
      <w:r>
        <w:rPr>
          <w:sz w:val="24"/>
          <w:szCs w:val="24"/>
        </w:rPr>
        <w:t xml:space="preserve">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w:t>
      </w:r>
      <w:r>
        <w:rPr>
          <w:sz w:val="24"/>
          <w:szCs w:val="24"/>
        </w:rPr>
        <w:lastRenderedPageBreak/>
        <w:t>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7BC9A580" w:rsidR="001E3169" w:rsidRDefault="00866F0F" w:rsidP="00866F0F">
      <w:pPr>
        <w:jc w:val="both"/>
        <w:rPr>
          <w:sz w:val="24"/>
          <w:szCs w:val="24"/>
        </w:rPr>
      </w:pPr>
      <w:r>
        <w:rPr>
          <w:noProof/>
          <w:sz w:val="24"/>
          <w:szCs w:val="24"/>
        </w:rPr>
        <w:drawing>
          <wp:inline distT="0" distB="0" distL="0" distR="0" wp14:anchorId="4FA8ED14" wp14:editId="76800FB5">
            <wp:extent cx="6115050" cy="3171825"/>
            <wp:effectExtent l="0" t="0" r="0"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5B0B164A" w:rsidR="001E3169" w:rsidRDefault="00124B7A" w:rsidP="00124B7A">
      <w:pPr>
        <w:jc w:val="center"/>
        <w:rPr>
          <w:sz w:val="24"/>
          <w:szCs w:val="24"/>
        </w:rPr>
      </w:pPr>
      <w:r>
        <w:rPr>
          <w:noProof/>
          <w:sz w:val="24"/>
          <w:szCs w:val="24"/>
        </w:rPr>
        <w:drawing>
          <wp:inline distT="0" distB="0" distL="0" distR="0" wp14:anchorId="53630559" wp14:editId="04093151">
            <wp:extent cx="4238625" cy="219853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608" cy="2225501"/>
                    </a:xfrm>
                    <a:prstGeom prst="rect">
                      <a:avLst/>
                    </a:prstGeom>
                    <a:noFill/>
                    <a:ln>
                      <a:noFill/>
                    </a:ln>
                  </pic:spPr>
                </pic:pic>
              </a:graphicData>
            </a:graphic>
          </wp:inline>
        </w:drawing>
      </w:r>
    </w:p>
    <w:p w14:paraId="494D32DD" w14:textId="40C1E0E8" w:rsidR="001E3169" w:rsidRDefault="00124B7A" w:rsidP="00D02FD7">
      <w:pPr>
        <w:jc w:val="both"/>
        <w:rPr>
          <w:sz w:val="24"/>
          <w:szCs w:val="24"/>
        </w:rPr>
      </w:pPr>
      <w:r>
        <w:rPr>
          <w:sz w:val="24"/>
          <w:szCs w:val="24"/>
        </w:rPr>
        <w:t xml:space="preserve">Det adaptive layout er noget der ligger imellem en statisk og en responsiv tilgang. Består selv af en række statiske layouts og styres af @mediaqueries. Dog ville der være for lidt eller for meget plads </w:t>
      </w:r>
      <w:r>
        <w:rPr>
          <w:sz w:val="24"/>
          <w:szCs w:val="24"/>
        </w:rPr>
        <w:lastRenderedPageBreak/>
        <w:t>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21928DE8" w:rsidR="001E3169" w:rsidRDefault="00D02FD7" w:rsidP="00866F0F">
      <w:pPr>
        <w:jc w:val="both"/>
        <w:rPr>
          <w:sz w:val="24"/>
          <w:szCs w:val="24"/>
        </w:rPr>
      </w:pPr>
      <w:r>
        <w:rPr>
          <w:noProof/>
          <w:sz w:val="24"/>
          <w:szCs w:val="24"/>
        </w:rPr>
        <w:drawing>
          <wp:inline distT="0" distB="0" distL="0" distR="0" wp14:anchorId="6945ACAC" wp14:editId="0F666137">
            <wp:extent cx="6115050" cy="317182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2B25E083" w14:textId="6722B9A2" w:rsidR="001E3169" w:rsidRDefault="001E3169" w:rsidP="00D02FD7">
      <w:pPr>
        <w:rPr>
          <w:sz w:val="24"/>
          <w:szCs w:val="24"/>
        </w:rPr>
      </w:pPr>
    </w:p>
    <w:p w14:paraId="29E57B43" w14:textId="7BDE20F7" w:rsidR="001E3169" w:rsidRDefault="001E3169" w:rsidP="00201380">
      <w:pPr>
        <w:rPr>
          <w:sz w:val="24"/>
          <w:szCs w:val="24"/>
        </w:rPr>
      </w:pPr>
    </w:p>
    <w:p w14:paraId="6AFA62C1" w14:textId="77777777" w:rsidR="001E3169" w:rsidRDefault="001E3169" w:rsidP="00201380">
      <w:pPr>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13E2BA3B" w:rsidR="00E17BA4" w:rsidRDefault="00E17BA4" w:rsidP="00201380">
      <w:pPr>
        <w:rPr>
          <w:b/>
          <w:bCs/>
          <w:sz w:val="32"/>
          <w:szCs w:val="32"/>
        </w:rPr>
      </w:pPr>
    </w:p>
    <w:p w14:paraId="7C0F1650" w14:textId="2EE4020D" w:rsidR="00866F0F" w:rsidRDefault="00866F0F" w:rsidP="00201380">
      <w:pPr>
        <w:rPr>
          <w:b/>
          <w:bCs/>
          <w:sz w:val="32"/>
          <w:szCs w:val="32"/>
        </w:rPr>
      </w:pPr>
    </w:p>
    <w:p w14:paraId="7C2F733A" w14:textId="4364755A" w:rsidR="00866F0F" w:rsidRDefault="00866F0F" w:rsidP="00201380">
      <w:pPr>
        <w:rPr>
          <w:b/>
          <w:bCs/>
          <w:sz w:val="32"/>
          <w:szCs w:val="32"/>
        </w:rPr>
      </w:pPr>
    </w:p>
    <w:p w14:paraId="7FF6CC24" w14:textId="3A028819" w:rsidR="00866F0F" w:rsidRDefault="00866F0F" w:rsidP="00201380">
      <w:pPr>
        <w:rPr>
          <w:b/>
          <w:bCs/>
          <w:sz w:val="32"/>
          <w:szCs w:val="32"/>
        </w:rPr>
      </w:pPr>
    </w:p>
    <w:p w14:paraId="0E2C0D36" w14:textId="4B039A32" w:rsidR="00866F0F" w:rsidRDefault="00866F0F" w:rsidP="00201380">
      <w:pPr>
        <w:rPr>
          <w:b/>
          <w:bCs/>
          <w:sz w:val="32"/>
          <w:szCs w:val="32"/>
        </w:rPr>
      </w:pPr>
    </w:p>
    <w:p w14:paraId="643F583D" w14:textId="6D290176" w:rsidR="00866F0F" w:rsidRDefault="00866F0F" w:rsidP="00201380">
      <w:pPr>
        <w:rPr>
          <w:b/>
          <w:bCs/>
          <w:sz w:val="32"/>
          <w:szCs w:val="32"/>
        </w:rPr>
      </w:pPr>
    </w:p>
    <w:p w14:paraId="5929FBE2" w14:textId="3AB0FC39" w:rsidR="00866F0F" w:rsidRDefault="00866F0F" w:rsidP="00201380">
      <w:pPr>
        <w:rPr>
          <w:b/>
          <w:bCs/>
          <w:sz w:val="32"/>
          <w:szCs w:val="32"/>
        </w:rPr>
      </w:pPr>
    </w:p>
    <w:p w14:paraId="32C8D87F" w14:textId="5E26460B" w:rsidR="00866F0F" w:rsidRDefault="00866F0F" w:rsidP="00201380">
      <w:pPr>
        <w:rPr>
          <w:b/>
          <w:bCs/>
          <w:sz w:val="32"/>
          <w:szCs w:val="32"/>
        </w:rPr>
      </w:pPr>
    </w:p>
    <w:p w14:paraId="7D59FFE4" w14:textId="00BABD40" w:rsidR="00866F0F" w:rsidRDefault="00866F0F" w:rsidP="00201380">
      <w:pPr>
        <w:rPr>
          <w:b/>
          <w:bCs/>
          <w:sz w:val="32"/>
          <w:szCs w:val="32"/>
        </w:rPr>
      </w:pPr>
    </w:p>
    <w:p w14:paraId="16FAF7A0" w14:textId="34FA7185" w:rsidR="00866F0F" w:rsidRDefault="00866F0F" w:rsidP="00201380">
      <w:pPr>
        <w:rPr>
          <w:b/>
          <w:bCs/>
          <w:sz w:val="32"/>
          <w:szCs w:val="32"/>
        </w:rPr>
      </w:pPr>
    </w:p>
    <w:p w14:paraId="06E1C9BC" w14:textId="1F04D4ED" w:rsidR="00866F0F" w:rsidRDefault="00866F0F" w:rsidP="00201380">
      <w:pPr>
        <w:rPr>
          <w:b/>
          <w:bCs/>
          <w:sz w:val="32"/>
          <w:szCs w:val="32"/>
        </w:rPr>
      </w:pPr>
    </w:p>
    <w:p w14:paraId="17695CF5" w14:textId="401FDE76" w:rsidR="00866F0F" w:rsidRDefault="00866F0F" w:rsidP="00201380">
      <w:pPr>
        <w:rPr>
          <w:b/>
          <w:bCs/>
          <w:sz w:val="32"/>
          <w:szCs w:val="32"/>
        </w:rPr>
      </w:pPr>
    </w:p>
    <w:p w14:paraId="21A62096" w14:textId="7D3CCFD6" w:rsidR="00866F0F" w:rsidRDefault="00866F0F" w:rsidP="00201380">
      <w:pPr>
        <w:rPr>
          <w:b/>
          <w:bCs/>
          <w:sz w:val="32"/>
          <w:szCs w:val="32"/>
        </w:rPr>
      </w:pPr>
    </w:p>
    <w:p w14:paraId="20FE5189" w14:textId="578AB3EF" w:rsidR="00866F0F" w:rsidRDefault="00866F0F" w:rsidP="00201380">
      <w:pPr>
        <w:rPr>
          <w:b/>
          <w:bCs/>
          <w:sz w:val="32"/>
          <w:szCs w:val="32"/>
        </w:rPr>
      </w:pPr>
    </w:p>
    <w:p w14:paraId="7F25B661" w14:textId="64D2B048" w:rsidR="00866F0F" w:rsidRDefault="00866F0F" w:rsidP="00201380">
      <w:pPr>
        <w:rPr>
          <w:b/>
          <w:bCs/>
          <w:sz w:val="32"/>
          <w:szCs w:val="32"/>
        </w:rPr>
      </w:pPr>
    </w:p>
    <w:p w14:paraId="01C19C8B" w14:textId="7B9F2090" w:rsidR="00866F0F" w:rsidRDefault="00866F0F" w:rsidP="00201380">
      <w:pPr>
        <w:rPr>
          <w:b/>
          <w:bCs/>
          <w:sz w:val="32"/>
          <w:szCs w:val="32"/>
        </w:rPr>
      </w:pPr>
    </w:p>
    <w:p w14:paraId="22B12AA1" w14:textId="01BD25B4" w:rsidR="00866F0F" w:rsidRDefault="00866F0F" w:rsidP="00201380">
      <w:pPr>
        <w:rPr>
          <w:b/>
          <w:bCs/>
          <w:sz w:val="32"/>
          <w:szCs w:val="32"/>
        </w:rPr>
      </w:pPr>
    </w:p>
    <w:p w14:paraId="505C1B3E" w14:textId="788E03D9" w:rsidR="00866F0F" w:rsidRDefault="00866F0F" w:rsidP="00201380">
      <w:pPr>
        <w:rPr>
          <w:b/>
          <w:bCs/>
          <w:sz w:val="32"/>
          <w:szCs w:val="32"/>
        </w:rPr>
      </w:pPr>
    </w:p>
    <w:p w14:paraId="7B368301" w14:textId="754CC235" w:rsidR="00866F0F" w:rsidRDefault="00866F0F" w:rsidP="00201380">
      <w:pPr>
        <w:rPr>
          <w:b/>
          <w:bCs/>
          <w:sz w:val="32"/>
          <w:szCs w:val="32"/>
        </w:rPr>
      </w:pPr>
    </w:p>
    <w:p w14:paraId="1CC36D68" w14:textId="77777777" w:rsidR="00866F0F" w:rsidRDefault="00866F0F"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F006F0" w:rsidP="00FE61D9">
      <w:pPr>
        <w:pStyle w:val="Listeafsnit"/>
        <w:numPr>
          <w:ilvl w:val="0"/>
          <w:numId w:val="1"/>
        </w:numPr>
        <w:rPr>
          <w:rStyle w:val="Hyperlink"/>
          <w:i/>
          <w:iCs/>
          <w:color w:val="auto"/>
          <w:sz w:val="24"/>
          <w:szCs w:val="24"/>
          <w:u w:val="none"/>
        </w:rPr>
      </w:pPr>
      <w:hyperlink r:id="rId31" w:history="1">
        <w:r w:rsidR="00FE61D9">
          <w:rPr>
            <w:rStyle w:val="Hyperlink"/>
          </w:rPr>
          <w:t>https://da.wikipedia.org/wiki/HTML</w:t>
        </w:r>
      </w:hyperlink>
    </w:p>
    <w:p w14:paraId="4DD4D03C" w14:textId="0012E9B4" w:rsidR="00E35D2A" w:rsidRPr="00FE61D9" w:rsidRDefault="00F006F0" w:rsidP="00FE61D9">
      <w:pPr>
        <w:pStyle w:val="Listeafsnit"/>
        <w:numPr>
          <w:ilvl w:val="0"/>
          <w:numId w:val="1"/>
        </w:numPr>
        <w:rPr>
          <w:i/>
          <w:iCs/>
          <w:sz w:val="24"/>
          <w:szCs w:val="24"/>
        </w:rPr>
      </w:pPr>
      <w:hyperlink r:id="rId32" w:history="1">
        <w:r w:rsidR="00E35D2A">
          <w:rPr>
            <w:rStyle w:val="Hyperlink"/>
          </w:rPr>
          <w:t>https://da.wikipedia.org/wiki/CSS</w:t>
        </w:r>
      </w:hyperlink>
    </w:p>
    <w:p w14:paraId="4708A337" w14:textId="7968D435" w:rsidR="00FE61D9" w:rsidRPr="004F7563" w:rsidRDefault="00F006F0" w:rsidP="00FE61D9">
      <w:pPr>
        <w:pStyle w:val="Listeafsnit"/>
        <w:numPr>
          <w:ilvl w:val="0"/>
          <w:numId w:val="1"/>
        </w:numPr>
        <w:rPr>
          <w:rStyle w:val="Hyperlink"/>
          <w:i/>
          <w:iCs/>
          <w:color w:val="auto"/>
          <w:sz w:val="24"/>
          <w:szCs w:val="24"/>
          <w:u w:val="none"/>
        </w:rPr>
      </w:pPr>
      <w:hyperlink r:id="rId33" w:history="1">
        <w:r w:rsidR="00FE61D9">
          <w:rPr>
            <w:rStyle w:val="Hyperlink"/>
          </w:rPr>
          <w:t>https://www.w3schools.com/</w:t>
        </w:r>
      </w:hyperlink>
    </w:p>
    <w:p w14:paraId="758837B0" w14:textId="3EE015FE" w:rsidR="004F7563" w:rsidRPr="004F7563" w:rsidRDefault="00F006F0" w:rsidP="004F7563">
      <w:pPr>
        <w:pStyle w:val="Listeafsnit"/>
        <w:numPr>
          <w:ilvl w:val="0"/>
          <w:numId w:val="1"/>
        </w:numPr>
        <w:rPr>
          <w:rStyle w:val="Hyperlink"/>
          <w:i/>
          <w:iCs/>
          <w:color w:val="auto"/>
          <w:sz w:val="24"/>
          <w:szCs w:val="24"/>
          <w:u w:val="none"/>
        </w:rPr>
      </w:pPr>
      <w:hyperlink r:id="rId34" w:history="1">
        <w:r w:rsidR="00CB78CC">
          <w:rPr>
            <w:rStyle w:val="Hyperlink"/>
          </w:rPr>
          <w:t>https://www.netkablet.dk/internettet-skrfter-mobile-first-design/</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21255BC5" w14:textId="38493AD6" w:rsidR="00C47722" w:rsidRPr="00866F0F" w:rsidRDefault="00F006F0" w:rsidP="00E26429">
      <w:pPr>
        <w:pStyle w:val="Listeafsnit"/>
        <w:numPr>
          <w:ilvl w:val="0"/>
          <w:numId w:val="1"/>
        </w:numPr>
        <w:rPr>
          <w:rStyle w:val="Hyperlink"/>
          <w:color w:val="auto"/>
          <w:sz w:val="24"/>
          <w:szCs w:val="24"/>
          <w:u w:val="none"/>
        </w:rPr>
      </w:pPr>
      <w:hyperlink r:id="rId35" w:history="1">
        <w:r w:rsidR="00C47722">
          <w:rPr>
            <w:rStyle w:val="Hyperlink"/>
          </w:rPr>
          <w:t>https://en.wikipedia.org/wiki/Version_control</w:t>
        </w:r>
      </w:hyperlink>
    </w:p>
    <w:p w14:paraId="6C62E707" w14:textId="3153E2B3" w:rsidR="00866F0F" w:rsidRPr="00EF1BA6" w:rsidRDefault="00866F0F" w:rsidP="00E26429">
      <w:pPr>
        <w:pStyle w:val="Listeafsnit"/>
        <w:numPr>
          <w:ilvl w:val="0"/>
          <w:numId w:val="1"/>
        </w:numPr>
        <w:rPr>
          <w:sz w:val="24"/>
          <w:szCs w:val="24"/>
        </w:rPr>
      </w:pPr>
      <w:r>
        <w:rPr>
          <w:rStyle w:val="Hyperlink"/>
          <w:color w:val="auto"/>
          <w:u w:val="none"/>
        </w:rPr>
        <w:t>Responsiv i praksis.pdf</w:t>
      </w: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lastRenderedPageBreak/>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6"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7"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8"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9"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76567748" w:rsidR="005D6C40" w:rsidRPr="00866F0F" w:rsidRDefault="00F006F0" w:rsidP="00EF1BA6">
      <w:pPr>
        <w:pStyle w:val="Listeafsnit"/>
        <w:numPr>
          <w:ilvl w:val="0"/>
          <w:numId w:val="1"/>
        </w:numPr>
        <w:rPr>
          <w:sz w:val="24"/>
          <w:szCs w:val="24"/>
        </w:rPr>
      </w:pPr>
      <w:hyperlink r:id="rId40" w:history="1">
        <w:r w:rsidR="005D6C40">
          <w:rPr>
            <w:rStyle w:val="Hyperlink"/>
          </w:rPr>
          <w:t>https://cdn.pixabay.com/photo/2017/03/30/13/33/html-2188441_960_720.png</w:t>
        </w:r>
      </w:hyperlink>
    </w:p>
    <w:sectPr w:rsidR="005D6C40" w:rsidRPr="00866F0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5ED04" w14:textId="77777777" w:rsidR="00F006F0" w:rsidRDefault="00F006F0" w:rsidP="000B0BC7">
      <w:pPr>
        <w:spacing w:after="0" w:line="240" w:lineRule="auto"/>
      </w:pPr>
      <w:r>
        <w:separator/>
      </w:r>
    </w:p>
  </w:endnote>
  <w:endnote w:type="continuationSeparator" w:id="0">
    <w:p w14:paraId="169D56BF" w14:textId="77777777" w:rsidR="00F006F0" w:rsidRDefault="00F006F0"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A414" w14:textId="77777777" w:rsidR="00F006F0" w:rsidRDefault="00F006F0" w:rsidP="000B0BC7">
      <w:pPr>
        <w:spacing w:after="0" w:line="240" w:lineRule="auto"/>
      </w:pPr>
      <w:r>
        <w:separator/>
      </w:r>
    </w:p>
  </w:footnote>
  <w:footnote w:type="continuationSeparator" w:id="0">
    <w:p w14:paraId="4EC07BA7" w14:textId="77777777" w:rsidR="00F006F0" w:rsidRDefault="00F006F0"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55FD3"/>
    <w:rsid w:val="000A6478"/>
    <w:rsid w:val="000B0BC7"/>
    <w:rsid w:val="000C3A02"/>
    <w:rsid w:val="001015DE"/>
    <w:rsid w:val="001064FF"/>
    <w:rsid w:val="00124B7A"/>
    <w:rsid w:val="00124C20"/>
    <w:rsid w:val="00171171"/>
    <w:rsid w:val="0017247C"/>
    <w:rsid w:val="00187710"/>
    <w:rsid w:val="001C59B4"/>
    <w:rsid w:val="001E3169"/>
    <w:rsid w:val="00201380"/>
    <w:rsid w:val="00267296"/>
    <w:rsid w:val="00284B9B"/>
    <w:rsid w:val="002A08D6"/>
    <w:rsid w:val="002A450E"/>
    <w:rsid w:val="002C0F0A"/>
    <w:rsid w:val="002D5466"/>
    <w:rsid w:val="00315AA5"/>
    <w:rsid w:val="00360488"/>
    <w:rsid w:val="003617E5"/>
    <w:rsid w:val="00363E5C"/>
    <w:rsid w:val="00444954"/>
    <w:rsid w:val="00455336"/>
    <w:rsid w:val="0049133C"/>
    <w:rsid w:val="004969FE"/>
    <w:rsid w:val="004D3E45"/>
    <w:rsid w:val="004F7563"/>
    <w:rsid w:val="005A1597"/>
    <w:rsid w:val="005B6E93"/>
    <w:rsid w:val="005C18B7"/>
    <w:rsid w:val="005D6C40"/>
    <w:rsid w:val="00617891"/>
    <w:rsid w:val="0062146E"/>
    <w:rsid w:val="006802D0"/>
    <w:rsid w:val="00686DBC"/>
    <w:rsid w:val="006B4ABE"/>
    <w:rsid w:val="006C2689"/>
    <w:rsid w:val="006C6A34"/>
    <w:rsid w:val="007012C4"/>
    <w:rsid w:val="00715A62"/>
    <w:rsid w:val="00717F6D"/>
    <w:rsid w:val="007E7C1A"/>
    <w:rsid w:val="007F7859"/>
    <w:rsid w:val="00830182"/>
    <w:rsid w:val="00842E5B"/>
    <w:rsid w:val="00847F5B"/>
    <w:rsid w:val="008573CB"/>
    <w:rsid w:val="00866F0F"/>
    <w:rsid w:val="008D5A3C"/>
    <w:rsid w:val="009375E2"/>
    <w:rsid w:val="00942C6D"/>
    <w:rsid w:val="00952E66"/>
    <w:rsid w:val="00956A2E"/>
    <w:rsid w:val="009C6E40"/>
    <w:rsid w:val="009E185D"/>
    <w:rsid w:val="00A2381A"/>
    <w:rsid w:val="00AF3B66"/>
    <w:rsid w:val="00B511EE"/>
    <w:rsid w:val="00B5459B"/>
    <w:rsid w:val="00B748A2"/>
    <w:rsid w:val="00BA4BBC"/>
    <w:rsid w:val="00BC0581"/>
    <w:rsid w:val="00BD6AC0"/>
    <w:rsid w:val="00BE4FED"/>
    <w:rsid w:val="00C47722"/>
    <w:rsid w:val="00CA7044"/>
    <w:rsid w:val="00CB78CC"/>
    <w:rsid w:val="00D02FD7"/>
    <w:rsid w:val="00D64946"/>
    <w:rsid w:val="00D7535E"/>
    <w:rsid w:val="00D86056"/>
    <w:rsid w:val="00DA1766"/>
    <w:rsid w:val="00DA42FE"/>
    <w:rsid w:val="00E00B74"/>
    <w:rsid w:val="00E064D9"/>
    <w:rsid w:val="00E17BA4"/>
    <w:rsid w:val="00E20D38"/>
    <w:rsid w:val="00E21792"/>
    <w:rsid w:val="00E26429"/>
    <w:rsid w:val="00E35D2A"/>
    <w:rsid w:val="00EF1BA6"/>
    <w:rsid w:val="00F006F0"/>
    <w:rsid w:val="00F00BB6"/>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colors/colors_hsl.as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netkablet.dk/internettet-skrfter-mobile-first-design/"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www.w3schools.com/colors/colors_hexadecimal.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wikipedia.org/wiki/CSS" TargetMode="External"/><Relationship Id="rId37" Type="http://schemas.openxmlformats.org/officeDocument/2006/relationships/hyperlink" Target="https://www.w3schools.com/colors/colors_rgb.asp" TargetMode="External"/><Relationship Id="rId40" Type="http://schemas.openxmlformats.org/officeDocument/2006/relationships/hyperlink" Target="https://cdn.pixabay.com/photo/2017/03/30/13/33/html-2188441_960_720.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cdo-curriculum.s3.amazonaws.com/media/uploads/img_tag.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wikipedia.org/wiki/HTML"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en.wikipedia.org/wiki/Version_contro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22</Pages>
  <Words>3673</Words>
  <Characters>22410</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21</cp:revision>
  <dcterms:created xsi:type="dcterms:W3CDTF">2019-12-06T11:29:00Z</dcterms:created>
  <dcterms:modified xsi:type="dcterms:W3CDTF">2019-12-18T13:29:00Z</dcterms:modified>
</cp:coreProperties>
</file>