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3348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334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Submitted To :</w:t>
      </w:r>
      <w:r w:rsidDel="00000000" w:rsidR="00000000" w:rsidRPr="00000000">
        <w:rPr>
          <w:rFonts w:ascii="Times New Roman" w:cs="Times New Roman" w:eastAsia="Times New Roman" w:hAnsi="Times New Roman"/>
          <w:sz w:val="30"/>
          <w:szCs w:val="30"/>
          <w:rtl w:val="0"/>
        </w:rPr>
        <w:t xml:space="preserve"> </w:t>
      </w:r>
      <w:hyperlink r:id="rId7">
        <w:r w:rsidDel="00000000" w:rsidR="00000000" w:rsidRPr="00000000">
          <w:rPr>
            <w:rFonts w:ascii="Times New Roman" w:cs="Times New Roman" w:eastAsia="Times New Roman" w:hAnsi="Times New Roman"/>
            <w:sz w:val="30"/>
            <w:szCs w:val="30"/>
            <w:rtl w:val="0"/>
          </w:rPr>
          <w:t xml:space="preserve">Mrinmoy Biswas Akash</w:t>
        </w:r>
      </w:hyperlink>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Lecturer &amp; Course Coordinator</w:t>
      </w:r>
    </w:p>
    <w:p w:rsidR="00000000" w:rsidDel="00000000" w:rsidP="00000000" w:rsidRDefault="00000000" w:rsidRPr="00000000" w14:paraId="00000006">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Department of CSE, UITS. </w:t>
      </w:r>
    </w:p>
    <w:p w:rsidR="00000000" w:rsidDel="00000000" w:rsidP="00000000" w:rsidRDefault="00000000" w:rsidRPr="00000000" w14:paraId="00000007">
      <w:pPr>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Submitted By : </w:t>
      </w:r>
      <w:r w:rsidDel="00000000" w:rsidR="00000000" w:rsidRPr="00000000">
        <w:rPr>
          <w:rFonts w:ascii="Times New Roman" w:cs="Times New Roman" w:eastAsia="Times New Roman" w:hAnsi="Times New Roman"/>
          <w:sz w:val="30"/>
          <w:szCs w:val="30"/>
          <w:rtl w:val="0"/>
        </w:rPr>
        <w:t xml:space="preserve">Maheru Tabassum Ohana</w:t>
      </w:r>
    </w:p>
    <w:p w:rsidR="00000000" w:rsidDel="00000000" w:rsidP="00000000" w:rsidRDefault="00000000" w:rsidRPr="00000000" w14:paraId="00000009">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ID : 2125051015</w:t>
      </w:r>
    </w:p>
    <w:p w:rsidR="00000000" w:rsidDel="00000000" w:rsidP="00000000" w:rsidRDefault="00000000" w:rsidRPr="00000000" w14:paraId="0000000A">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Dept : CSE, Batch : 50, Section : 8A</w:t>
      </w:r>
    </w:p>
    <w:p w:rsidR="00000000" w:rsidDel="00000000" w:rsidP="00000000" w:rsidRDefault="00000000" w:rsidRPr="00000000" w14:paraId="0000000B">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Course Code :</w:t>
      </w:r>
      <w:r w:rsidDel="00000000" w:rsidR="00000000" w:rsidRPr="00000000">
        <w:rPr>
          <w:rFonts w:ascii="Times New Roman" w:cs="Times New Roman" w:eastAsia="Times New Roman" w:hAnsi="Times New Roman"/>
          <w:sz w:val="30"/>
          <w:szCs w:val="30"/>
          <w:rtl w:val="0"/>
        </w:rPr>
        <w:t xml:space="preserve">    CSE426</w:t>
      </w:r>
    </w:p>
    <w:p w:rsidR="00000000" w:rsidDel="00000000" w:rsidP="00000000" w:rsidRDefault="00000000" w:rsidRPr="00000000" w14:paraId="0000000E">
      <w:pPr>
        <w:spacing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Course Title :     </w:t>
      </w:r>
      <w:r w:rsidDel="00000000" w:rsidR="00000000" w:rsidRPr="00000000">
        <w:rPr>
          <w:rFonts w:ascii="Times New Roman" w:cs="Times New Roman" w:eastAsia="Times New Roman" w:hAnsi="Times New Roman"/>
          <w:sz w:val="30"/>
          <w:szCs w:val="30"/>
          <w:rtl w:val="0"/>
        </w:rPr>
        <w:t xml:space="preserve">Data Mining &amp; Warehouse</w:t>
      </w:r>
      <w:r w:rsidDel="00000000" w:rsidR="00000000" w:rsidRPr="00000000">
        <w:rPr>
          <w:rFonts w:ascii="Times New Roman" w:cs="Times New Roman" w:eastAsia="Times New Roman" w:hAnsi="Times New Roman"/>
          <w:sz w:val="30"/>
          <w:szCs w:val="30"/>
          <w:rtl w:val="0"/>
        </w:rPr>
        <w:t xml:space="preserve"> LAB</w:t>
      </w:r>
    </w:p>
    <w:p w:rsidR="00000000" w:rsidDel="00000000" w:rsidP="00000000" w:rsidRDefault="00000000" w:rsidRPr="00000000" w14:paraId="0000000F">
      <w:pPr>
        <w:spacing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spacing w:after="240" w:before="240"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Date of Submission :</w:t>
      </w:r>
      <w:r w:rsidDel="00000000" w:rsidR="00000000" w:rsidRPr="00000000">
        <w:rPr>
          <w:rFonts w:ascii="Times New Roman" w:cs="Times New Roman" w:eastAsia="Times New Roman" w:hAnsi="Times New Roman"/>
          <w:sz w:val="30"/>
          <w:szCs w:val="30"/>
          <w:rtl w:val="0"/>
        </w:rPr>
        <w:t xml:space="preserve"> 05 April, 2025.</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margin">
              <wp:posOffset>1066800</wp:posOffset>
            </wp:positionH>
            <wp:positionV relativeFrom="margin">
              <wp:posOffset>6396038</wp:posOffset>
            </wp:positionV>
            <wp:extent cx="4038600" cy="1762125"/>
            <wp:effectExtent b="0" l="0" r="0" t="0"/>
            <wp:wrapNone/>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38600" cy="1762125"/>
                    </a:xfrm>
                    <a:prstGeom prst="rect"/>
                    <a:ln/>
                  </pic:spPr>
                </pic:pic>
              </a:graphicData>
            </a:graphic>
          </wp:anchor>
        </w:drawing>
      </w: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276" w:lineRule="auto"/>
        <w:rPr>
          <w:rFonts w:ascii="Times New Roman" w:cs="Times New Roman" w:eastAsia="Times New Roman" w:hAnsi="Times New Roman"/>
          <w:color w:val="000000"/>
        </w:rPr>
      </w:pPr>
      <w:bookmarkStart w:colFirst="0" w:colLast="0" w:name="_co6xd4cv5g20" w:id="0"/>
      <w:bookmarkEnd w:id="0"/>
      <w:r w:rsidDel="00000000" w:rsidR="00000000" w:rsidRPr="00000000">
        <w:rPr>
          <w:rFonts w:ascii="Times New Roman" w:cs="Times New Roman" w:eastAsia="Times New Roman" w:hAnsi="Times New Roman"/>
          <w:b w:val="1"/>
          <w:color w:val="000000"/>
          <w:sz w:val="28"/>
          <w:szCs w:val="28"/>
          <w:rtl w:val="0"/>
        </w:rPr>
        <w:t xml:space="preserve">Topic : </w:t>
      </w:r>
      <w:r w:rsidDel="00000000" w:rsidR="00000000" w:rsidRPr="00000000">
        <w:rPr>
          <w:rFonts w:ascii="Times New Roman" w:cs="Times New Roman" w:eastAsia="Times New Roman" w:hAnsi="Times New Roman"/>
          <w:color w:val="000000"/>
          <w:rtl w:val="0"/>
        </w:rPr>
        <w:t xml:space="preserve">Movie Recommendation System.</w:t>
      </w:r>
    </w:p>
    <w:p w:rsidR="00000000" w:rsidDel="00000000" w:rsidP="00000000" w:rsidRDefault="00000000" w:rsidRPr="00000000" w14:paraId="00000020">
      <w:pPr>
        <w:pStyle w:val="Heading4"/>
        <w:keepNext w:val="0"/>
        <w:keepLines w:val="0"/>
        <w:spacing w:after="40" w:before="240" w:line="276" w:lineRule="auto"/>
        <w:rPr>
          <w:rFonts w:ascii="Times New Roman" w:cs="Times New Roman" w:eastAsia="Times New Roman" w:hAnsi="Times New Roman"/>
          <w:b w:val="1"/>
          <w:color w:val="000000"/>
          <w:sz w:val="28"/>
          <w:szCs w:val="28"/>
        </w:rPr>
      </w:pPr>
      <w:bookmarkStart w:colFirst="0" w:colLast="0" w:name="_573rc83dcto1" w:id="1"/>
      <w:bookmarkEnd w:id="1"/>
      <w:r w:rsidDel="00000000" w:rsidR="00000000" w:rsidRPr="00000000">
        <w:rPr>
          <w:rFonts w:ascii="Times New Roman" w:cs="Times New Roman" w:eastAsia="Times New Roman" w:hAnsi="Times New Roman"/>
          <w:b w:val="1"/>
          <w:color w:val="000000"/>
          <w:sz w:val="28"/>
          <w:szCs w:val="28"/>
          <w:rtl w:val="0"/>
        </w:rPr>
        <w:t xml:space="preserve">Github Repository : </w:t>
      </w:r>
    </w:p>
    <w:p w:rsidR="00000000" w:rsidDel="00000000" w:rsidP="00000000" w:rsidRDefault="00000000" w:rsidRPr="00000000" w14:paraId="00000021">
      <w:pPr>
        <w:pStyle w:val="Heading4"/>
        <w:keepNext w:val="0"/>
        <w:keepLines w:val="0"/>
        <w:spacing w:after="40" w:before="240" w:line="276" w:lineRule="auto"/>
        <w:rPr>
          <w:rFonts w:ascii="Times New Roman" w:cs="Times New Roman" w:eastAsia="Times New Roman" w:hAnsi="Times New Roman"/>
          <w:b w:val="1"/>
          <w:color w:val="1155cc"/>
          <w:sz w:val="26"/>
          <w:szCs w:val="26"/>
        </w:rPr>
      </w:pPr>
      <w:bookmarkStart w:colFirst="0" w:colLast="0" w:name="_iutbpskgygsb" w:id="2"/>
      <w:bookmarkEnd w:id="2"/>
      <w:hyperlink r:id="rId9">
        <w:r w:rsidDel="00000000" w:rsidR="00000000" w:rsidRPr="00000000">
          <w:rPr>
            <w:rFonts w:ascii="Times New Roman" w:cs="Times New Roman" w:eastAsia="Times New Roman" w:hAnsi="Times New Roman"/>
            <w:b w:val="1"/>
            <w:color w:val="1155cc"/>
            <w:sz w:val="26"/>
            <w:szCs w:val="26"/>
            <w:u w:val="single"/>
            <w:rtl w:val="0"/>
          </w:rPr>
          <w:t xml:space="preserve">https://github.com/Ahana-tabassum/CSE426_DataMining-WarehouseLAB/blob/main/MaheruTabassumOhana_2125051015_Assignment01.ipynb</w:t>
        </w:r>
      </w:hyperlink>
      <w:r w:rsidDel="00000000" w:rsidR="00000000" w:rsidRPr="00000000">
        <w:rPr>
          <w:rtl w:val="0"/>
        </w:rPr>
      </w:r>
    </w:p>
    <w:p w:rsidR="00000000" w:rsidDel="00000000" w:rsidP="00000000" w:rsidRDefault="00000000" w:rsidRPr="00000000" w14:paraId="00000022">
      <w:pPr>
        <w:pStyle w:val="Heading4"/>
        <w:keepNext w:val="0"/>
        <w:keepLines w:val="0"/>
        <w:spacing w:after="40" w:before="240" w:line="276" w:lineRule="auto"/>
        <w:rPr>
          <w:rFonts w:ascii="Times New Roman" w:cs="Times New Roman" w:eastAsia="Times New Roman" w:hAnsi="Times New Roman"/>
        </w:rPr>
      </w:pPr>
      <w:bookmarkStart w:colFirst="0" w:colLast="0" w:name="_hqj0f8yjcn29" w:id="3"/>
      <w:bookmarkEnd w:id="3"/>
      <w:r w:rsidDel="00000000" w:rsidR="00000000" w:rsidRPr="00000000">
        <w:rPr>
          <w:rFonts w:ascii="Times New Roman" w:cs="Times New Roman" w:eastAsia="Times New Roman" w:hAnsi="Times New Roman"/>
          <w:b w:val="1"/>
          <w:color w:val="1155cc"/>
          <w:sz w:val="26"/>
          <w:szCs w:val="26"/>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Introduction :</w:t>
      </w:r>
      <w:r w:rsidDel="00000000" w:rsidR="00000000" w:rsidRPr="00000000">
        <w:rPr>
          <w:rtl w:val="0"/>
        </w:rPr>
      </w:r>
    </w:p>
    <w:p w:rsidR="00000000" w:rsidDel="00000000" w:rsidP="00000000" w:rsidRDefault="00000000" w:rsidRPr="00000000" w14:paraId="00000023">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systems play a vital role in guiding users toward content they are likely to enjoy. These systems are especially significant in digital platforms where an abundance of options can overwhelm users. In this project, we developed a movie recommendation system using the MovieLens dataset, with the aim of suggesting relevant films to users based on their preferences. The core idea revolves around collaborative filtering, a technique that leverages user ratings to identify similarities between movies. By analyzing how users rate different films, we can detect patterns and suggest movies that align with a user's taste—even if they haven't watched those movies yet. The system works by computing a movie similarity matrix and generating personalized suggestions based on each user's rating behavior.</w:t>
      </w: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Methodology : </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27">
      <w:pPr>
        <w:pStyle w:val="Heading2"/>
        <w:keepNext w:val="0"/>
        <w:keepLines w:val="0"/>
        <w:numPr>
          <w:ilvl w:val="0"/>
          <w:numId w:val="4"/>
        </w:numPr>
        <w:spacing w:after="80" w:lineRule="auto"/>
        <w:ind w:left="720" w:hanging="360"/>
        <w:rPr>
          <w:rFonts w:ascii="Times New Roman" w:cs="Times New Roman" w:eastAsia="Times New Roman" w:hAnsi="Times New Roman"/>
          <w:b w:val="1"/>
          <w:sz w:val="24"/>
          <w:szCs w:val="24"/>
          <w:u w:val="none"/>
        </w:rPr>
      </w:pPr>
      <w:bookmarkStart w:colFirst="0" w:colLast="0" w:name="_drkkezjd2rgi" w:id="4"/>
      <w:bookmarkEnd w:id="4"/>
      <w:r w:rsidDel="00000000" w:rsidR="00000000" w:rsidRPr="00000000">
        <w:rPr>
          <w:rFonts w:ascii="Times New Roman" w:cs="Times New Roman" w:eastAsia="Times New Roman" w:hAnsi="Times New Roman"/>
          <w:b w:val="1"/>
          <w:sz w:val="24"/>
          <w:szCs w:val="24"/>
          <w:rtl w:val="0"/>
        </w:rPr>
        <w:t xml:space="preserve">Dataset Description -</w:t>
      </w:r>
      <w:r w:rsidDel="00000000" w:rsidR="00000000" w:rsidRPr="00000000">
        <w:rPr>
          <w:rtl w:val="0"/>
        </w:rPr>
      </w:r>
    </w:p>
    <w:p w:rsidR="00000000" w:rsidDel="00000000" w:rsidP="00000000" w:rsidRDefault="00000000" w:rsidRPr="00000000" w14:paraId="0000002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datasets from the MovieLens collection were used:</w:t>
      </w:r>
    </w:p>
    <w:p w:rsidR="00000000" w:rsidDel="00000000" w:rsidP="00000000" w:rsidRDefault="00000000" w:rsidRPr="00000000" w14:paraId="00000029">
      <w:pPr>
        <w:numPr>
          <w:ilvl w:val="0"/>
          <w:numId w:val="7"/>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Ratings.csv -</w:t>
      </w:r>
      <w:r w:rsidDel="00000000" w:rsidR="00000000" w:rsidRPr="00000000">
        <w:rPr>
          <w:rtl w:val="0"/>
        </w:rPr>
      </w:r>
    </w:p>
    <w:p w:rsidR="00000000" w:rsidDel="00000000" w:rsidP="00000000" w:rsidRDefault="00000000" w:rsidRPr="00000000" w14:paraId="0000002A">
      <w:pPr>
        <w:numPr>
          <w:ilvl w:val="1"/>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user ratings for movies.</w:t>
      </w:r>
    </w:p>
    <w:p w:rsidR="00000000" w:rsidDel="00000000" w:rsidP="00000000" w:rsidRDefault="00000000" w:rsidRPr="00000000" w14:paraId="0000002B">
      <w:pPr>
        <w:numPr>
          <w:ilvl w:val="1"/>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w:t>
      </w:r>
      <w:r w:rsidDel="00000000" w:rsidR="00000000" w:rsidRPr="00000000">
        <w:rPr>
          <w:rFonts w:ascii="Roboto Mono" w:cs="Roboto Mono" w:eastAsia="Roboto Mono" w:hAnsi="Roboto Mono"/>
          <w:color w:val="188038"/>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movieId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rating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timestamp</w:t>
      </w:r>
      <w:r w:rsidDel="00000000" w:rsidR="00000000" w:rsidRPr="00000000">
        <w:rPr>
          <w:rFonts w:ascii="Times New Roman" w:cs="Times New Roman" w:eastAsia="Times New Roman" w:hAnsi="Times New Roman"/>
          <w:sz w:val="24"/>
          <w:szCs w:val="24"/>
          <w:rtl w:val="0"/>
        </w:rPr>
        <w:t xml:space="preserve">.</w:t>
        <w:br w:type="textWrapping"/>
      </w:r>
    </w:p>
    <w:p w:rsidR="00000000" w:rsidDel="00000000" w:rsidP="00000000" w:rsidRDefault="00000000" w:rsidRPr="00000000" w14:paraId="0000002C">
      <w:pPr>
        <w:numPr>
          <w:ilvl w:val="0"/>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Movies.csv</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D">
      <w:pPr>
        <w:numPr>
          <w:ilvl w:val="1"/>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movie details.</w:t>
      </w:r>
    </w:p>
    <w:p w:rsidR="00000000" w:rsidDel="00000000" w:rsidP="00000000" w:rsidRDefault="00000000" w:rsidRPr="00000000" w14:paraId="0000002E">
      <w:pPr>
        <w:numPr>
          <w:ilvl w:val="1"/>
          <w:numId w:val="7"/>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Columns: </w:t>
      </w:r>
      <w:r w:rsidDel="00000000" w:rsidR="00000000" w:rsidRPr="00000000">
        <w:rPr>
          <w:rFonts w:ascii="Roboto Mono" w:cs="Roboto Mono" w:eastAsia="Roboto Mono" w:hAnsi="Roboto Mono"/>
          <w:color w:val="188038"/>
          <w:sz w:val="24"/>
          <w:szCs w:val="24"/>
          <w:rtl w:val="0"/>
        </w:rPr>
        <w:t xml:space="preserve">movieId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genres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files were stored and accessed from Google Drive using Google Colab.</w:t>
        <w:br w:type="textWrapping"/>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Movie Similarity Calculation -</w:t>
      </w:r>
    </w:p>
    <w:p w:rsidR="00000000" w:rsidDel="00000000" w:rsidP="00000000" w:rsidRDefault="00000000" w:rsidRPr="00000000" w14:paraId="00000031">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To recommend films similar to a user's preferences, we calculate a similarity matrix between movies. This matrix measures how closely related two movies are based on the ratings they receive from users. If two movies receive similar ratings from many users, they are considered similar. Although the actual implementation used Pearson correlation, the idea is aligned with cosine similarity, where rating vectors of different movies are compared to compute closeness.</w:t>
        <w:br w:type="textWrapping"/>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Personalized Recommendations -</w:t>
      </w:r>
    </w:p>
    <w:p w:rsidR="00000000" w:rsidDel="00000000" w:rsidP="00000000" w:rsidRDefault="00000000" w:rsidRPr="00000000" w14:paraId="0000003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system offers personalized recommendations by identifying each user's top-rated movies. Then, it searches for movies that are similar to those favorites. To avoid redundancy, it filters out any movies the user has already rated. Among the remaining ones, it selects those with the highest average rating from other users, ensuring quality recommendations that the user is likely to enjoy.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rFonts w:ascii="Times New Roman" w:cs="Times New Roman" w:eastAsia="Times New Roman" w:hAnsi="Times New Roman"/>
          <w:b w:val="1"/>
          <w:sz w:val="34"/>
          <w:szCs w:val="34"/>
        </w:rPr>
      </w:pPr>
      <w:bookmarkStart w:colFirst="0" w:colLast="0" w:name="_1sx3kotk9cr6" w:id="5"/>
      <w:bookmarkEnd w:id="5"/>
      <w:r w:rsidDel="00000000" w:rsidR="00000000" w:rsidRPr="00000000">
        <w:rPr>
          <w:rFonts w:ascii="Times New Roman" w:cs="Times New Roman" w:eastAsia="Times New Roman" w:hAnsi="Times New Roman"/>
          <w:b w:val="1"/>
          <w:sz w:val="28"/>
          <w:szCs w:val="28"/>
          <w:rtl w:val="0"/>
        </w:rPr>
        <w:t xml:space="preserve">How It Works : </w:t>
      </w:r>
      <w:r w:rsidDel="00000000" w:rsidR="00000000" w:rsidRPr="00000000">
        <w:rPr>
          <w:rtl w:val="0"/>
        </w:rPr>
      </w:r>
    </w:p>
    <w:p w:rsidR="00000000" w:rsidDel="00000000" w:rsidP="00000000" w:rsidRDefault="00000000" w:rsidRPr="00000000" w14:paraId="00000036">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 Similarity Matrix Computation - </w:t>
        <w:br w:type="textWrapping"/>
      </w:r>
      <w:r w:rsidDel="00000000" w:rsidR="00000000" w:rsidRPr="00000000">
        <w:rPr>
          <w:rFonts w:ascii="Times New Roman" w:cs="Times New Roman" w:eastAsia="Times New Roman" w:hAnsi="Times New Roman"/>
          <w:sz w:val="24"/>
          <w:szCs w:val="24"/>
          <w:rtl w:val="0"/>
        </w:rPr>
        <w:t xml:space="preserve">The system evaluates how each movie relates to others by analyzing how different users rated them. A matrix is built where each element represents the similarity score between two films. The more similar their rating patterns, the higher the similarity score.</w:t>
        <w:br w:type="textWrapping"/>
      </w:r>
    </w:p>
    <w:p w:rsidR="00000000" w:rsidDel="00000000" w:rsidP="00000000" w:rsidRDefault="00000000" w:rsidRPr="00000000" w14:paraId="00000037">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Generating Recommendations - </w:t>
        <w:br w:type="textWrapping"/>
      </w:r>
    </w:p>
    <w:p w:rsidR="00000000" w:rsidDel="00000000" w:rsidP="00000000" w:rsidRDefault="00000000" w:rsidRPr="00000000" w14:paraId="00000038">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specific user is selected from the dataset.</w:t>
        <w:br w:type="textWrapping"/>
      </w:r>
    </w:p>
    <w:p w:rsidR="00000000" w:rsidDel="00000000" w:rsidP="00000000" w:rsidRDefault="00000000" w:rsidRPr="00000000" w14:paraId="00000039">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highest-rated movies are identified.</w:t>
        <w:br w:type="textWrapping"/>
      </w:r>
    </w:p>
    <w:p w:rsidR="00000000" w:rsidDel="00000000" w:rsidP="00000000" w:rsidRDefault="00000000" w:rsidRPr="00000000" w14:paraId="0000003A">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those top-rated films, similar movies are retrieved using the similarity matrix.</w:t>
        <w:br w:type="textWrapping"/>
      </w:r>
    </w:p>
    <w:p w:rsidR="00000000" w:rsidDel="00000000" w:rsidP="00000000" w:rsidRDefault="00000000" w:rsidRPr="00000000" w14:paraId="0000003B">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filters out the movies the user has already rated.</w:t>
        <w:br w:type="textWrapping"/>
      </w:r>
    </w:p>
    <w:p w:rsidR="00000000" w:rsidDel="00000000" w:rsidP="00000000" w:rsidRDefault="00000000" w:rsidRPr="00000000" w14:paraId="0000003C">
      <w:pPr>
        <w:numPr>
          <w:ilvl w:val="1"/>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remaining options, the system suggests the top-rated ones, personalized to the user's taste.</w:t>
        <w:br w:type="textWrapping"/>
      </w:r>
    </w:p>
    <w:p w:rsidR="00000000" w:rsidDel="00000000" w:rsidP="00000000" w:rsidRDefault="00000000" w:rsidRPr="00000000" w14:paraId="0000003D">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Personalization -</w:t>
        <w:br w:type="textWrapping"/>
      </w:r>
      <w:r w:rsidDel="00000000" w:rsidR="00000000" w:rsidRPr="00000000">
        <w:rPr>
          <w:rFonts w:ascii="Times New Roman" w:cs="Times New Roman" w:eastAsia="Times New Roman" w:hAnsi="Times New Roman"/>
          <w:sz w:val="24"/>
          <w:szCs w:val="24"/>
          <w:rtl w:val="0"/>
        </w:rPr>
        <w:t xml:space="preserve"> By narrowing down recommendations to those that align with a user’s highest-rated content, the system ensures that each suggestion is relevant. This approach tailors the output to individual users rather than offering generic popular titles.</w:t>
      </w:r>
    </w:p>
    <w:p w:rsidR="00000000" w:rsidDel="00000000" w:rsidP="00000000" w:rsidRDefault="00000000" w:rsidRPr="00000000" w14:paraId="0000003E">
      <w:pPr>
        <w:pStyle w:val="Heading2"/>
        <w:keepNext w:val="0"/>
        <w:keepLines w:val="0"/>
        <w:spacing w:after="80" w:line="360" w:lineRule="auto"/>
        <w:rPr>
          <w:rFonts w:ascii="Times New Roman" w:cs="Times New Roman" w:eastAsia="Times New Roman" w:hAnsi="Times New Roman"/>
          <w:b w:val="1"/>
          <w:sz w:val="28"/>
          <w:szCs w:val="28"/>
        </w:rPr>
      </w:pPr>
      <w:bookmarkStart w:colFirst="0" w:colLast="0" w:name="_hh8u0328c9j1" w:id="6"/>
      <w:bookmarkEnd w:id="6"/>
      <w:r w:rsidDel="00000000" w:rsidR="00000000" w:rsidRPr="00000000">
        <w:rPr>
          <w:rFonts w:ascii="Times New Roman" w:cs="Times New Roman" w:eastAsia="Times New Roman" w:hAnsi="Times New Roman"/>
          <w:b w:val="1"/>
          <w:sz w:val="28"/>
          <w:szCs w:val="28"/>
          <w:rtl w:val="0"/>
        </w:rPr>
        <w:t xml:space="preserve">Codes :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Import necessary libraries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pandas as pd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Mount Google Drive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google.colab import drive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drive.mount('/content/drive')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datasets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ratings_data = pd.read_csv("/content/drive/MyDrive/CSE426_DataMining&amp;WarehouseLAB/Assignment01/ratings.csv")</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movies_data = pd.read_csv("/content/drive/MyDrive/CSE426_DataMining&amp;WarehouseLAB/Assignment01/movies.csv")</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raw data</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ratings_data.head()</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movies_data.head()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 Create movie-to-movie similarity matrix</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user_movie_pivot = ratings_data.pivot_table(index='userId', columns='movieId', values='rating')</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similarity_matrix = user_movie_pivot.corr(method='pearson')  # Using Pearson correlation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similarity_matrix.head()</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Movie recommendation based on a given movie</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get_similar_movies(target_movie_id, num_recommendations=5):</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target_movie_id not in similarity_matrix:</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"Selected movie not found in the dataset."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similarity_scores = similarity_matrix[target_movie_id].dropna()</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top_matches = similarity_scores.sort_values(ascending=False)[1:num_recommendations+1]</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top_movies = movies_data[movies_data["movieId"].isin(top_matches.index)][["movieId", "title"]]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top_movies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Recommend movies similar to movieId = 1</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top_recommendations = get_similar_movies(1, num_recommendations=5)</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top_recommendations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selected_user = int(input("Enter your user ID: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user_rated = ratings_data[ratings_data['userId'] == selected_user]</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user_rated.head()</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2: Find the highest-rated movie by the user</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fav_movie = user_rated.loc[user_rated['rating'].idxmax()]</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fav_movie</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3: Identify movies not rated by the user</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all_movie_ids = set(movies_data["movieId"])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rated_by_user = set(user_rated["movieId"])</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not_rated_yet = all_movie_ids - rated_by_user</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unseen_movies = movies_data[movies_data["movieId"].isin(not_rated_yet)]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unseen_movies.head()</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4: Recommend movies not rated by the user, sorted by average rating</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recommend_unseen_top_movies(user_id, num_movies=5):</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user_history = ratings_data[ratings_data["userId"] == user_id]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movies_rated = set(user_history["movieId"])</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full_list = set(movies_data["movieId"])</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movies_left = full_list - movies_rated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candidate_movies = movies_data[movies_data["movieId"].isin(movies_left)]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avg_movie_scores = ratings_data.groupby("movieId")["rating"].mean()</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final_recommendations = candidate_movies.merge(</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avg_movie_scores, on="movieId", how="left"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).sort_values(by="rating", ascending=False).head(num_movies)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final_recommendations[["movieId", "title", "rating"]]</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 = int(input("Enter your user ID: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final_suggestions = recommend_unseen_top_movies(user_id=user_id, num_movies=10)</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Final_suggestions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Input’s &amp; Output’s :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943600" cy="24765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943600" cy="1460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5943600" cy="24765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5943600" cy="3187700"/>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5943600" cy="28956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943600" cy="27686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5943600" cy="32258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n5gy2hms8gol" w:id="7"/>
      <w:bookmarkEnd w:id="7"/>
      <w:r w:rsidDel="00000000" w:rsidR="00000000" w:rsidRPr="00000000">
        <w:rPr>
          <w:rFonts w:ascii="Times New Roman" w:cs="Times New Roman" w:eastAsia="Times New Roman" w:hAnsi="Times New Roman"/>
          <w:b w:val="1"/>
          <w:sz w:val="28"/>
          <w:szCs w:val="28"/>
          <w:rtl w:val="0"/>
        </w:rPr>
        <w:t xml:space="preserve">Results : </w:t>
      </w:r>
      <w:r w:rsidDel="00000000" w:rsidR="00000000" w:rsidRPr="00000000">
        <w:rPr>
          <w:rtl w:val="0"/>
        </w:rPr>
      </w:r>
    </w:p>
    <w:p w:rsidR="00000000" w:rsidDel="00000000" w:rsidP="00000000" w:rsidRDefault="00000000" w:rsidRPr="00000000" w14:paraId="000000A1">
      <w:pPr>
        <w:numPr>
          <w:ilvl w:val="0"/>
          <w:numId w:val="6"/>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effectively computed a movie similarity matrix using collaborative filtering based on user ratings. This allowed it to identify films with strong correlations in viewer preferences.</w:t>
        <w:br w:type="textWrapping"/>
      </w:r>
    </w:p>
    <w:p w:rsidR="00000000" w:rsidDel="00000000" w:rsidP="00000000" w:rsidRDefault="00000000" w:rsidRPr="00000000" w14:paraId="000000A2">
      <w:pPr>
        <w:numPr>
          <w:ilvl w:val="0"/>
          <w:numId w:val="6"/>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recommendations were generated by identifying each user’s highest-rated movies and suggesting similar ones they haven’t yet rated. The system ensures that suggestions are relevant and align with each user's unique taste.</w:t>
        <w:br w:type="textWrapping"/>
      </w:r>
    </w:p>
    <w:p w:rsidR="00000000" w:rsidDel="00000000" w:rsidP="00000000" w:rsidRDefault="00000000" w:rsidRPr="00000000" w14:paraId="000000A3">
      <w:pPr>
        <w:numPr>
          <w:ilvl w:val="0"/>
          <w:numId w:val="6"/>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w:t>
        <w:br w:type="textWrapping"/>
        <w:t xml:space="preserve">For </w:t>
      </w:r>
      <w:r w:rsidDel="00000000" w:rsidR="00000000" w:rsidRPr="00000000">
        <w:rPr>
          <w:rFonts w:ascii="Times New Roman" w:cs="Times New Roman" w:eastAsia="Times New Roman" w:hAnsi="Times New Roman"/>
          <w:b w:val="1"/>
          <w:sz w:val="24"/>
          <w:szCs w:val="24"/>
          <w:rtl w:val="0"/>
        </w:rPr>
        <w:t xml:space="preserve">User 15</w:t>
      </w:r>
      <w:r w:rsidDel="00000000" w:rsidR="00000000" w:rsidRPr="00000000">
        <w:rPr>
          <w:rFonts w:ascii="Times New Roman" w:cs="Times New Roman" w:eastAsia="Times New Roman" w:hAnsi="Times New Roman"/>
          <w:sz w:val="24"/>
          <w:szCs w:val="24"/>
          <w:rtl w:val="0"/>
        </w:rPr>
        <w:t xml:space="preserve">, the system generated the following top 10 movie recommendations that the user had not previously rated. These suggestions are based on movies that are highly rated by users with similar preferences:</w:t>
        <w:br w:type="textWrapping"/>
      </w:r>
    </w:p>
    <w:tbl>
      <w:tblPr>
        <w:tblStyle w:val="Table1"/>
        <w:tblW w:w="8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4215"/>
        <w:gridCol w:w="2385"/>
        <w:tblGridChange w:id="0">
          <w:tblGrid>
            <w:gridCol w:w="1560"/>
            <w:gridCol w:w="4215"/>
            <w:gridCol w:w="23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36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 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36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Movie 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360" w:lineRule="auto"/>
              <w:ind w:left="36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Lamerica (1994)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Won't You Be My Neighbor? (2018)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King of Hearts (1966)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Rivers and Tides (2001)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A Woman Under the Influence (1974)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What Men Talk About (2010)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for Zucker! (Alles auf Zucker!) (2004)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9/11 (2002)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Peaceful Warrior (2006)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Chump at Oxford, A (1940)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r>
    </w:tbl>
    <w:p w:rsidR="00000000" w:rsidDel="00000000" w:rsidP="00000000" w:rsidRDefault="00000000" w:rsidRPr="00000000" w14:paraId="000000C5">
      <w:pPr>
        <w:spacing w:after="240" w:before="240" w:line="36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4"/>
          <w:szCs w:val="24"/>
          <w:rtl w:val="0"/>
        </w:rPr>
        <w:t xml:space="preserve">These recommendations demonstrate the system’s ability to align movie suggestions with a user’s likely interests, even for less mainstream or internationally produced films.</w:t>
        <w:br w:type="textWrapping"/>
        <w:br w:type="textWrapping"/>
      </w:r>
      <w:r w:rsidDel="00000000" w:rsidR="00000000" w:rsidRPr="00000000">
        <w:rPr>
          <w:rFonts w:ascii="Times New Roman" w:cs="Times New Roman" w:eastAsia="Times New Roman" w:hAnsi="Times New Roman"/>
          <w:b w:val="1"/>
          <w:sz w:val="28"/>
          <w:szCs w:val="28"/>
          <w:rtl w:val="0"/>
        </w:rPr>
        <w:t xml:space="preserve">Tools &amp; Technologies : </w:t>
      </w:r>
      <w:r w:rsidDel="00000000" w:rsidR="00000000" w:rsidRPr="00000000">
        <w:rPr>
          <w:rtl w:val="0"/>
        </w:rPr>
      </w:r>
    </w:p>
    <w:p w:rsidR="00000000" w:rsidDel="00000000" w:rsidP="00000000" w:rsidRDefault="00000000" w:rsidRPr="00000000" w14:paraId="000000C6">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w:t>
      </w:r>
    </w:p>
    <w:p w:rsidR="00000000" w:rsidDel="00000000" w:rsidP="00000000" w:rsidRDefault="00000000" w:rsidRPr="00000000" w14:paraId="000000C7">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w:t>
      </w:r>
    </w:p>
    <w:p w:rsidR="00000000" w:rsidDel="00000000" w:rsidP="00000000" w:rsidRDefault="00000000" w:rsidRPr="00000000" w14:paraId="000000C8">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NumPy (for data handling)</w:t>
      </w:r>
    </w:p>
    <w:p w:rsidR="00000000" w:rsidDel="00000000" w:rsidP="00000000" w:rsidRDefault="00000000" w:rsidRPr="00000000" w14:paraId="000000C9">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 Correlation (for similarity)</w:t>
      </w:r>
    </w:p>
    <w:p w:rsidR="00000000" w:rsidDel="00000000" w:rsidP="00000000" w:rsidRDefault="00000000" w:rsidRPr="00000000" w14:paraId="000000CA">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jq2pja7q86wj" w:id="8"/>
      <w:bookmarkEnd w:id="8"/>
      <w:r w:rsidDel="00000000" w:rsidR="00000000" w:rsidRPr="00000000">
        <w:rPr>
          <w:rFonts w:ascii="Times New Roman" w:cs="Times New Roman" w:eastAsia="Times New Roman" w:hAnsi="Times New Roman"/>
          <w:b w:val="1"/>
          <w:sz w:val="28"/>
          <w:szCs w:val="28"/>
          <w:rtl w:val="0"/>
        </w:rPr>
        <w:t xml:space="preserve">Conclusion : </w:t>
      </w:r>
      <w:r w:rsidDel="00000000" w:rsidR="00000000" w:rsidRPr="00000000">
        <w:rPr>
          <w:rtl w:val="0"/>
        </w:rPr>
      </w:r>
    </w:p>
    <w:p w:rsidR="00000000" w:rsidDel="00000000" w:rsidP="00000000" w:rsidRDefault="00000000" w:rsidRPr="00000000" w14:paraId="000000C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developed a functional and personalized movie recommendation system using the MovieLens dataset. By applying collaborative filtering techniques and computing a similarity matrix between films, the system provides movie suggestions tailored to each user’s preferences.</w:t>
      </w:r>
    </w:p>
    <w:p w:rsidR="00000000" w:rsidDel="00000000" w:rsidP="00000000" w:rsidRDefault="00000000" w:rsidRPr="00000000" w14:paraId="000000C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recommendations are generated by focusing on the movies a user rated most positively and suggesting similar but unseen titles with high average ratings. This approach enhances user experience by reducing the time spent searching for content and increasing the relevance of what is suggested.</w:t>
      </w:r>
    </w:p>
    <w:p w:rsidR="00000000" w:rsidDel="00000000" w:rsidP="00000000" w:rsidRDefault="00000000" w:rsidRPr="00000000" w14:paraId="000000C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proved efficient and effective, and the system lays the foundation for future improvements, such as integrating genre-based filtering, user-user similarity comparison, or advanced deep learning models for recommendation.</w:t>
      </w:r>
    </w:p>
    <w:p w:rsidR="00000000" w:rsidDel="00000000" w:rsidP="00000000" w:rsidRDefault="00000000" w:rsidRPr="00000000" w14:paraId="000000CE">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Style w:val="Heading2"/>
        <w:keepNext w:val="0"/>
        <w:keepLines w:val="0"/>
        <w:spacing w:after="80" w:line="360" w:lineRule="auto"/>
        <w:rPr>
          <w:rFonts w:ascii="Times New Roman" w:cs="Times New Roman" w:eastAsia="Times New Roman" w:hAnsi="Times New Roman"/>
          <w:b w:val="1"/>
          <w:sz w:val="34"/>
          <w:szCs w:val="34"/>
        </w:rPr>
      </w:pPr>
      <w:bookmarkStart w:colFirst="0" w:colLast="0" w:name="_v6qln1xcm0x0" w:id="9"/>
      <w:bookmarkEnd w:id="9"/>
      <w:r w:rsidDel="00000000" w:rsidR="00000000" w:rsidRPr="00000000">
        <w:rPr>
          <w:rFonts w:ascii="Times New Roman" w:cs="Times New Roman" w:eastAsia="Times New Roman" w:hAnsi="Times New Roman"/>
          <w:b w:val="1"/>
          <w:sz w:val="28"/>
          <w:szCs w:val="28"/>
          <w:rtl w:val="0"/>
        </w:rPr>
        <w:t xml:space="preserve">Future Improvements : </w:t>
      </w:r>
      <w:r w:rsidDel="00000000" w:rsidR="00000000" w:rsidRPr="00000000">
        <w:rPr>
          <w:rtl w:val="0"/>
        </w:rPr>
      </w:r>
    </w:p>
    <w:p w:rsidR="00000000" w:rsidDel="00000000" w:rsidP="00000000" w:rsidRDefault="00000000" w:rsidRPr="00000000" w14:paraId="000000D0">
      <w:pPr>
        <w:numPr>
          <w:ilvl w:val="0"/>
          <w:numId w:val="8"/>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genre filtering to give content-aware suggestions.</w:t>
      </w:r>
    </w:p>
    <w:p w:rsidR="00000000" w:rsidDel="00000000" w:rsidP="00000000" w:rsidRDefault="00000000" w:rsidRPr="00000000" w14:paraId="000000D1">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user-user collaborative filtering.</w:t>
      </w:r>
    </w:p>
    <w:p w:rsidR="00000000" w:rsidDel="00000000" w:rsidP="00000000" w:rsidRDefault="00000000" w:rsidRPr="00000000" w14:paraId="000000D2">
      <w:pPr>
        <w:numPr>
          <w:ilvl w:val="0"/>
          <w:numId w:val="8"/>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model-based methods like Matrix Factorization (SVD) or Deep Learning-based recommenders.</w:t>
      </w:r>
    </w:p>
    <w:p w:rsidR="00000000" w:rsidDel="00000000" w:rsidP="00000000" w:rsidRDefault="00000000" w:rsidRPr="00000000" w14:paraId="000000D3">
      <w:pPr>
        <w:numPr>
          <w:ilvl w:val="0"/>
          <w:numId w:val="8"/>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frontend or deploy as a mini web app.</w:t>
      </w:r>
    </w:p>
    <w:p w:rsidR="00000000" w:rsidDel="00000000" w:rsidP="00000000" w:rsidRDefault="00000000" w:rsidRPr="00000000" w14:paraId="000000D4">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hana-tabassum/CSE426_DataMining-WarehouseLAB/blob/main/MaheruTabassumOhana_2125051015_Assignment01.ipynb" TargetMode="External"/><Relationship Id="rId15" Type="http://schemas.openxmlformats.org/officeDocument/2006/relationships/image" Target="media/image2.png"/><Relationship Id="rId14" Type="http://schemas.openxmlformats.org/officeDocument/2006/relationships/image" Target="media/image4.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its.edu.bd/mrinmoy-biswas-akash/" TargetMode="External"/><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