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AF" w:rsidRDefault="00C059AF" w:rsidP="00C059AF">
      <w:pPr>
        <w:tabs>
          <w:tab w:val="left" w:pos="3840"/>
        </w:tabs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Exploring Dataset:</w:t>
      </w:r>
    </w:p>
    <w:p w:rsidR="00C059AF" w:rsidRPr="00A9077E" w:rsidRDefault="00C059AF" w:rsidP="00C059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Name:</w:t>
      </w:r>
      <w:r w:rsidRPr="00A9077E">
        <w:rPr>
          <w:rFonts w:eastAsia="Times New Roman" w:cstheme="minorHAnsi"/>
          <w:color w:val="000000" w:themeColor="text1"/>
          <w:sz w:val="24"/>
          <w:szCs w:val="24"/>
        </w:rPr>
        <w:t> This attributes refers to the name of each video game included in the dataset.</w:t>
      </w:r>
    </w:p>
    <w:p w:rsidR="00C059AF" w:rsidRPr="00A9077E" w:rsidRDefault="00C059AF" w:rsidP="00C059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Platform:</w:t>
      </w:r>
      <w:r w:rsidRPr="00A9077E">
        <w:rPr>
          <w:rFonts w:eastAsia="Times New Roman" w:cstheme="minorHAnsi"/>
          <w:color w:val="000000" w:themeColor="text1"/>
          <w:sz w:val="24"/>
          <w:szCs w:val="24"/>
        </w:rPr>
        <w:t> This denotes the platform(s) on which a particular game operates.</w:t>
      </w:r>
    </w:p>
    <w:p w:rsidR="00C059AF" w:rsidRPr="00A9077E" w:rsidRDefault="00C059AF" w:rsidP="00C059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Year_of_Release</w:t>
      </w:r>
      <w:proofErr w:type="spellEnd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r w:rsidRPr="00A9077E">
        <w:rPr>
          <w:rFonts w:eastAsia="Times New Roman" w:cstheme="minorHAnsi"/>
          <w:color w:val="000000" w:themeColor="text1"/>
          <w:sz w:val="24"/>
          <w:szCs w:val="24"/>
        </w:rPr>
        <w:t> The year when a particular game was launched is depicted by this attribute.</w:t>
      </w:r>
    </w:p>
    <w:p w:rsidR="00C059AF" w:rsidRPr="00A9077E" w:rsidRDefault="00C059AF" w:rsidP="00C059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Genre:</w:t>
      </w:r>
      <w:r w:rsidRPr="00A9077E">
        <w:rPr>
          <w:rFonts w:eastAsia="Times New Roman" w:cstheme="minorHAnsi"/>
          <w:color w:val="000000" w:themeColor="text1"/>
          <w:sz w:val="24"/>
          <w:szCs w:val="24"/>
        </w:rPr>
        <w:t xml:space="preserve"> It indicates what type of genre </w:t>
      </w:r>
      <w:proofErr w:type="gramStart"/>
      <w:r w:rsidRPr="00A9077E">
        <w:rPr>
          <w:rFonts w:eastAsia="Times New Roman" w:cstheme="minorHAnsi"/>
          <w:color w:val="000000" w:themeColor="text1"/>
          <w:sz w:val="24"/>
          <w:szCs w:val="24"/>
        </w:rPr>
        <w:t>does a certain video game correspond</w:t>
      </w:r>
      <w:proofErr w:type="gramEnd"/>
      <w:r w:rsidRPr="00A9077E">
        <w:rPr>
          <w:rFonts w:eastAsia="Times New Roman" w:cstheme="minorHAnsi"/>
          <w:color w:val="000000" w:themeColor="text1"/>
          <w:sz w:val="24"/>
          <w:szCs w:val="24"/>
        </w:rPr>
        <w:t xml:space="preserve"> to.</w:t>
      </w:r>
    </w:p>
    <w:p w:rsidR="00C059AF" w:rsidRPr="00A9077E" w:rsidRDefault="00C059AF" w:rsidP="00C059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Publisher &amp; Developer:</w:t>
      </w:r>
      <w:r w:rsidRPr="00A9077E">
        <w:rPr>
          <w:rFonts w:eastAsia="Times New Roman" w:cstheme="minorHAnsi"/>
          <w:color w:val="000000" w:themeColor="text1"/>
          <w:sz w:val="24"/>
          <w:szCs w:val="24"/>
        </w:rPr>
        <w:t> These fields detail out which company has published and developed every game respectively.</w:t>
      </w:r>
    </w:p>
    <w:p w:rsidR="00C059AF" w:rsidRPr="00A9077E" w:rsidRDefault="00C059AF" w:rsidP="00C059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NA_Sales</w:t>
      </w:r>
      <w:proofErr w:type="spellEnd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EU_Sales</w:t>
      </w:r>
      <w:proofErr w:type="spellEnd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JP_Sales</w:t>
      </w:r>
      <w:proofErr w:type="spellEnd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&amp; </w:t>
      </w:r>
      <w:proofErr w:type="spellStart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Other_Sales</w:t>
      </w:r>
      <w:proofErr w:type="spellEnd"/>
      <w:r w:rsidRPr="00A9077E">
        <w:rPr>
          <w:rFonts w:eastAsia="Times New Roman" w:cstheme="minorHAnsi"/>
          <w:color w:val="000000" w:themeColor="text1"/>
          <w:sz w:val="24"/>
          <w:szCs w:val="24"/>
        </w:rPr>
        <w:t>: These signify sales numbers from North America (NA), Europe(EU), Japan(JP) regions as well as other parts of world respectively (measured in millions).</w:t>
      </w:r>
    </w:p>
    <w:p w:rsidR="00C059AF" w:rsidRPr="00A9077E" w:rsidRDefault="00C059AF" w:rsidP="00C059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Global_Sales</w:t>
      </w:r>
      <w:proofErr w:type="spellEnd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r w:rsidRPr="00A9077E">
        <w:rPr>
          <w:rFonts w:eastAsia="Times New Roman" w:cstheme="minorHAnsi"/>
          <w:color w:val="000000" w:themeColor="text1"/>
          <w:sz w:val="24"/>
          <w:szCs w:val="24"/>
        </w:rPr>
        <w:t> This category refers to overall international sales for each described gaming product.</w:t>
      </w:r>
    </w:p>
    <w:p w:rsidR="00C059AF" w:rsidRPr="00A9077E" w:rsidRDefault="00C059AF" w:rsidP="00C059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Critic_Score</w:t>
      </w:r>
      <w:proofErr w:type="spellEnd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&amp; </w:t>
      </w:r>
      <w:proofErr w:type="spellStart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User_score</w:t>
      </w:r>
      <w:proofErr w:type="spellEnd"/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:</w:t>
      </w:r>
      <w:r w:rsidRPr="00A9077E">
        <w:rPr>
          <w:rFonts w:eastAsia="Times New Roman" w:cstheme="minorHAnsi"/>
          <w:color w:val="000000" w:themeColor="text1"/>
          <w:sz w:val="24"/>
          <w:szCs w:val="24"/>
        </w:rPr>
        <w:t> It represents average scores attributed by critics or users; where higher indicates better reception mostly measured on a scale often spanning 0–10 or 0–100.</w:t>
      </w:r>
    </w:p>
    <w:p w:rsidR="00C059AF" w:rsidRDefault="00C059AF" w:rsidP="00C059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A9077E">
        <w:rPr>
          <w:rFonts w:eastAsia="Times New Roman" w:cstheme="minorHAnsi"/>
          <w:b/>
          <w:color w:val="000000" w:themeColor="text1"/>
          <w:sz w:val="24"/>
          <w:szCs w:val="24"/>
        </w:rPr>
        <w:t>Critic_Count</w:t>
      </w:r>
      <w:proofErr w:type="spellEnd"/>
      <w:r w:rsidRPr="00A9077E">
        <w:rPr>
          <w:rFonts w:eastAsia="Times New Roman" w:cstheme="minorHAnsi"/>
          <w:b/>
          <w:color w:val="000000" w:themeColor="text1"/>
          <w:sz w:val="24"/>
          <w:szCs w:val="24"/>
        </w:rPr>
        <w:t xml:space="preserve"> &amp; </w:t>
      </w:r>
      <w:proofErr w:type="spellStart"/>
      <w:r w:rsidRPr="00A9077E">
        <w:rPr>
          <w:rFonts w:eastAsia="Times New Roman" w:cstheme="minorHAnsi"/>
          <w:b/>
          <w:color w:val="000000" w:themeColor="text1"/>
          <w:sz w:val="24"/>
          <w:szCs w:val="24"/>
        </w:rPr>
        <w:t>User_Count</w:t>
      </w:r>
      <w:proofErr w:type="spellEnd"/>
      <w:r w:rsidRPr="00A9077E">
        <w:rPr>
          <w:rFonts w:eastAsia="Times New Roman" w:cstheme="minorHAnsi"/>
          <w:b/>
          <w:color w:val="000000" w:themeColor="text1"/>
          <w:sz w:val="24"/>
          <w:szCs w:val="24"/>
        </w:rPr>
        <w:t>:</w:t>
      </w:r>
      <w:r w:rsidRPr="00A9077E">
        <w:rPr>
          <w:rFonts w:eastAsia="Times New Roman" w:cstheme="minorHAnsi"/>
          <w:color w:val="000000" w:themeColor="text1"/>
          <w:sz w:val="24"/>
          <w:szCs w:val="24"/>
        </w:rPr>
        <w:t xml:space="preserve"> They denote how many critics/users have rated particular games respectively.</w:t>
      </w:r>
    </w:p>
    <w:p w:rsidR="00C059AF" w:rsidRDefault="00C059AF" w:rsidP="00C059AF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A9077E">
        <w:rPr>
          <w:rFonts w:eastAsia="Times New Roman" w:cstheme="minorHAnsi"/>
          <w:b/>
          <w:bCs/>
          <w:color w:val="000000" w:themeColor="text1"/>
          <w:sz w:val="24"/>
          <w:szCs w:val="24"/>
        </w:rPr>
        <w:t>Rating</w:t>
      </w:r>
      <w:r w:rsidRPr="00A9077E">
        <w:rPr>
          <w:rFonts w:eastAsia="Times New Roman" w:cstheme="minorHAnsi"/>
          <w:color w:val="000000" w:themeColor="text1"/>
          <w:sz w:val="24"/>
          <w:szCs w:val="24"/>
        </w:rPr>
        <w:t>: ESRB's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categorization for games </w:t>
      </w:r>
      <w:proofErr w:type="gramStart"/>
      <w:r>
        <w:rPr>
          <w:rFonts w:eastAsia="Times New Roman" w:cstheme="minorHAnsi"/>
          <w:color w:val="000000" w:themeColor="text1"/>
          <w:sz w:val="24"/>
          <w:szCs w:val="24"/>
        </w:rPr>
        <w:t>(</w:t>
      </w:r>
      <w:r w:rsidRPr="00A9077E">
        <w:rPr>
          <w:rFonts w:eastAsia="Times New Roman" w:cstheme="minorHAnsi"/>
          <w:color w:val="000000" w:themeColor="text1"/>
          <w:sz w:val="24"/>
          <w:szCs w:val="24"/>
        </w:rPr>
        <w:t xml:space="preserve"> E</w:t>
      </w:r>
      <w:proofErr w:type="gramEnd"/>
      <w:r w:rsidRPr="00A9077E">
        <w:rPr>
          <w:rFonts w:eastAsia="Times New Roman" w:cstheme="minorHAnsi"/>
          <w:color w:val="000000" w:themeColor="text1"/>
          <w:sz w:val="24"/>
          <w:szCs w:val="24"/>
        </w:rPr>
        <w:t xml:space="preserve"> for </w:t>
      </w:r>
      <w:proofErr w:type="spellStart"/>
      <w:r w:rsidRPr="00A9077E">
        <w:rPr>
          <w:rFonts w:eastAsia="Times New Roman" w:cstheme="minorHAnsi"/>
          <w:color w:val="000000" w:themeColor="text1"/>
          <w:sz w:val="24"/>
          <w:szCs w:val="24"/>
        </w:rPr>
        <w:t>Everyone,T</w:t>
      </w:r>
      <w:proofErr w:type="spellEnd"/>
      <w:r w:rsidRPr="00A9077E">
        <w:rPr>
          <w:rFonts w:eastAsia="Times New Roman" w:cstheme="minorHAnsi"/>
          <w:color w:val="000000" w:themeColor="text1"/>
          <w:sz w:val="24"/>
          <w:szCs w:val="24"/>
        </w:rPr>
        <w:t xml:space="preserve"> for Teen,</w:t>
      </w:r>
      <w:r>
        <w:rPr>
          <w:rFonts w:eastAsia="Times New Roman" w:cstheme="minorHAnsi"/>
          <w:color w:val="000000" w:themeColor="text1"/>
          <w:sz w:val="24"/>
          <w:szCs w:val="24"/>
        </w:rPr>
        <w:t xml:space="preserve"> M for Mature, E10+ for Everyone 10+, AO for Adults Only 18+, RP for Rating Pending </w:t>
      </w:r>
      <w:r w:rsidRPr="00A9077E">
        <w:rPr>
          <w:rFonts w:eastAsia="Times New Roman" w:cstheme="minorHAnsi"/>
          <w:color w:val="000000" w:themeColor="text1"/>
          <w:sz w:val="24"/>
          <w:szCs w:val="24"/>
        </w:rPr>
        <w:t>) is portrayed through it.</w:t>
      </w:r>
    </w:p>
    <w:p w:rsidR="00C0360D" w:rsidRDefault="00C0360D"/>
    <w:sectPr w:rsidR="00C0360D" w:rsidSect="00C03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1149F"/>
    <w:multiLevelType w:val="multilevel"/>
    <w:tmpl w:val="AD9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59AF"/>
    <w:rsid w:val="00C0360D"/>
    <w:rsid w:val="00C05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2024-07-24T18:11:00Z</dcterms:created>
  <dcterms:modified xsi:type="dcterms:W3CDTF">2024-07-24T18:12:00Z</dcterms:modified>
</cp:coreProperties>
</file>