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DFBF7" w14:textId="77777777" w:rsidR="00662883" w:rsidRPr="00E116A3" w:rsidRDefault="00662883" w:rsidP="00662883">
      <w:pPr>
        <w:rPr>
          <w:rFonts w:asciiTheme="majorBidi" w:hAnsiTheme="majorBidi" w:cstheme="majorBidi"/>
          <w:noProof/>
          <w:sz w:val="32"/>
          <w:szCs w:val="32"/>
        </w:rPr>
      </w:pPr>
    </w:p>
    <w:p w14:paraId="41A2103C" w14:textId="77777777" w:rsidR="00C2727E" w:rsidRPr="00C2727E" w:rsidRDefault="00C2727E" w:rsidP="00C2727E">
      <w:pPr>
        <w:rPr>
          <w:rFonts w:asciiTheme="majorBidi" w:hAnsiTheme="majorBidi" w:cstheme="majorBidi"/>
          <w:b/>
          <w:bCs/>
          <w:noProof/>
          <w:sz w:val="32"/>
          <w:szCs w:val="32"/>
          <w:u w:val="single"/>
        </w:rPr>
      </w:pPr>
      <w:r w:rsidRPr="00C2727E">
        <w:rPr>
          <w:rFonts w:asciiTheme="majorBidi" w:hAnsiTheme="majorBidi" w:cstheme="majorBidi"/>
          <w:b/>
          <w:bCs/>
          <w:noProof/>
          <w:sz w:val="32"/>
          <w:szCs w:val="32"/>
          <w:u w:val="single"/>
        </w:rPr>
        <w:t>Overview</w:t>
      </w:r>
    </w:p>
    <w:p w14:paraId="0155B833" w14:textId="77777777" w:rsidR="00C2727E" w:rsidRPr="00C2727E" w:rsidRDefault="00C2727E" w:rsidP="00C2727E">
      <w:pPr>
        <w:rPr>
          <w:rFonts w:asciiTheme="majorBidi" w:hAnsiTheme="majorBidi" w:cstheme="majorBidi"/>
          <w:noProof/>
          <w:sz w:val="32"/>
          <w:szCs w:val="32"/>
        </w:rPr>
      </w:pPr>
      <w:r w:rsidRPr="00C2727E">
        <w:rPr>
          <w:rFonts w:asciiTheme="majorBidi" w:hAnsiTheme="majorBidi" w:cstheme="majorBidi"/>
          <w:noProof/>
          <w:sz w:val="32"/>
          <w:szCs w:val="32"/>
        </w:rPr>
        <w:t>This document describes the configuration and testing of an SSL VPN remote-access solution on a FortiGate firewall.</w:t>
      </w:r>
      <w:r w:rsidRPr="00C2727E">
        <w:rPr>
          <w:rFonts w:asciiTheme="majorBidi" w:hAnsiTheme="majorBidi" w:cstheme="majorBidi"/>
          <w:noProof/>
          <w:sz w:val="32"/>
          <w:szCs w:val="32"/>
        </w:rPr>
        <w:br/>
        <w:t>The VPN enables secure remote connectivity to the Management Network (VLAN50) using encrypted SSL VPN tunnels.</w:t>
      </w:r>
      <w:r w:rsidRPr="00C2727E">
        <w:rPr>
          <w:rFonts w:asciiTheme="majorBidi" w:hAnsiTheme="majorBidi" w:cstheme="majorBidi"/>
          <w:noProof/>
          <w:sz w:val="32"/>
          <w:szCs w:val="32"/>
        </w:rPr>
        <w:br/>
        <w:t>Users authenticate with a local FortiGate account and receive a virtual IP from a dedicated SSL VPN address pool.</w:t>
      </w:r>
    </w:p>
    <w:p w14:paraId="1EAC6948" w14:textId="77777777" w:rsidR="00662883" w:rsidRPr="00E116A3" w:rsidRDefault="00662883">
      <w:pPr>
        <w:rPr>
          <w:rFonts w:asciiTheme="majorBidi" w:hAnsiTheme="majorBidi" w:cstheme="majorBidi"/>
          <w:noProof/>
          <w:sz w:val="32"/>
          <w:szCs w:val="32"/>
        </w:rPr>
      </w:pPr>
    </w:p>
    <w:p w14:paraId="0E5194C4" w14:textId="72A9CD76" w:rsidR="00C2727E" w:rsidRPr="00E116A3" w:rsidRDefault="00C2727E" w:rsidP="00C2727E">
      <w:pPr>
        <w:rPr>
          <w:rFonts w:asciiTheme="majorBidi" w:hAnsiTheme="majorBidi" w:cstheme="majorBidi"/>
          <w:b/>
          <w:bCs/>
          <w:noProof/>
          <w:sz w:val="32"/>
          <w:szCs w:val="32"/>
          <w:u w:val="single"/>
        </w:rPr>
      </w:pPr>
      <w:r w:rsidRPr="00E116A3">
        <w:rPr>
          <w:rFonts w:asciiTheme="majorBidi" w:hAnsiTheme="majorBidi" w:cstheme="majorBidi"/>
          <w:b/>
          <w:bCs/>
          <w:noProof/>
          <w:sz w:val="32"/>
          <w:szCs w:val="32"/>
          <w:u w:val="single"/>
        </w:rPr>
        <w:t>Configuration Summary</w:t>
      </w:r>
    </w:p>
    <w:p w14:paraId="267A680B" w14:textId="0619D8F4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185F02C" wp14:editId="01441D12">
            <wp:extent cx="5943600" cy="2495550"/>
            <wp:effectExtent l="0" t="0" r="0" b="0"/>
            <wp:docPr id="4501347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4713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9FB1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Local User</w:t>
      </w:r>
    </w:p>
    <w:p w14:paraId="1634EBEC" w14:textId="77777777" w:rsidR="00804C6B" w:rsidRPr="00E116A3" w:rsidRDefault="00804C6B" w:rsidP="00804C6B">
      <w:pPr>
        <w:numPr>
          <w:ilvl w:val="0"/>
          <w:numId w:val="1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Username:</w:t>
      </w:r>
      <w:r w:rsidRPr="00E116A3">
        <w:rPr>
          <w:rFonts w:asciiTheme="majorBidi" w:hAnsiTheme="majorBidi" w:cstheme="majorBidi"/>
          <w:sz w:val="32"/>
          <w:szCs w:val="32"/>
        </w:rPr>
        <w:t xml:space="preserve"> user1</w:t>
      </w:r>
    </w:p>
    <w:p w14:paraId="074B6D11" w14:textId="77777777" w:rsidR="00804C6B" w:rsidRPr="00E116A3" w:rsidRDefault="00804C6B" w:rsidP="00804C6B">
      <w:pPr>
        <w:numPr>
          <w:ilvl w:val="0"/>
          <w:numId w:val="1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Type:</w:t>
      </w:r>
      <w:r w:rsidRPr="00E116A3">
        <w:rPr>
          <w:rFonts w:asciiTheme="majorBidi" w:hAnsiTheme="majorBidi" w:cstheme="majorBidi"/>
          <w:sz w:val="32"/>
          <w:szCs w:val="32"/>
        </w:rPr>
        <w:t xml:space="preserve"> Local User</w:t>
      </w:r>
    </w:p>
    <w:p w14:paraId="73A3DEB8" w14:textId="77777777" w:rsidR="00804C6B" w:rsidRPr="00E116A3" w:rsidRDefault="00804C6B" w:rsidP="00804C6B">
      <w:pPr>
        <w:numPr>
          <w:ilvl w:val="0"/>
          <w:numId w:val="1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Two-Factor Authentication:</w:t>
      </w:r>
      <w:r w:rsidRPr="00E116A3">
        <w:rPr>
          <w:rFonts w:asciiTheme="majorBidi" w:hAnsiTheme="majorBidi" w:cstheme="majorBidi"/>
          <w:sz w:val="32"/>
          <w:szCs w:val="32"/>
        </w:rPr>
        <w:t xml:space="preserve"> Disabled</w:t>
      </w:r>
    </w:p>
    <w:p w14:paraId="70A425DD" w14:textId="77777777" w:rsidR="00804C6B" w:rsidRPr="00E116A3" w:rsidRDefault="00804C6B" w:rsidP="00804C6B">
      <w:pPr>
        <w:numPr>
          <w:ilvl w:val="0"/>
          <w:numId w:val="1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Status:</w:t>
      </w:r>
      <w:r w:rsidRPr="00E116A3">
        <w:rPr>
          <w:rFonts w:asciiTheme="majorBidi" w:hAnsiTheme="majorBidi" w:cstheme="majorBidi"/>
          <w:sz w:val="32"/>
          <w:szCs w:val="32"/>
        </w:rPr>
        <w:t xml:space="preserve"> Enabled</w:t>
      </w:r>
    </w:p>
    <w:p w14:paraId="04A03573" w14:textId="77777777" w:rsidR="00C2727E" w:rsidRPr="00E116A3" w:rsidRDefault="00C2727E" w:rsidP="00C2727E">
      <w:pPr>
        <w:pStyle w:val="NormalWeb"/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This user is the account remote users will use to log in.</w:t>
      </w:r>
    </w:p>
    <w:p w14:paraId="545E4AB9" w14:textId="5350FDB0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</w:p>
    <w:p w14:paraId="082A1589" w14:textId="77777777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</w:p>
    <w:p w14:paraId="00289B00" w14:textId="290F1F6A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noProof/>
          <w:sz w:val="32"/>
          <w:szCs w:val="32"/>
        </w:rPr>
        <w:drawing>
          <wp:anchor distT="0" distB="0" distL="114300" distR="114300" simplePos="0" relativeHeight="251657216" behindDoc="0" locked="0" layoutInCell="1" allowOverlap="1" wp14:anchorId="78CDB9C2" wp14:editId="6901B330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5943600" cy="1999615"/>
            <wp:effectExtent l="0" t="0" r="0" b="0"/>
            <wp:wrapTopAndBottom/>
            <wp:docPr id="718275665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5665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7D2C54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User Group</w:t>
      </w:r>
    </w:p>
    <w:p w14:paraId="2B1A489E" w14:textId="2F79565A" w:rsidR="00804C6B" w:rsidRPr="00E116A3" w:rsidRDefault="00804C6B" w:rsidP="00804C6B">
      <w:pPr>
        <w:numPr>
          <w:ilvl w:val="0"/>
          <w:numId w:val="2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Group Name:</w:t>
      </w:r>
      <w:r w:rsidRPr="00E116A3">
        <w:rPr>
          <w:rFonts w:asciiTheme="majorBidi" w:hAnsiTheme="majorBidi" w:cstheme="majorBidi"/>
          <w:sz w:val="32"/>
          <w:szCs w:val="32"/>
        </w:rPr>
        <w:t xml:space="preserve"> </w:t>
      </w:r>
      <w:r w:rsidR="006D7AAE" w:rsidRPr="00E116A3">
        <w:rPr>
          <w:rFonts w:asciiTheme="majorBidi" w:hAnsiTheme="majorBidi" w:cstheme="majorBidi"/>
          <w:sz w:val="32"/>
          <w:szCs w:val="32"/>
        </w:rPr>
        <w:t xml:space="preserve">SSL_VPN_USERS </w:t>
      </w:r>
    </w:p>
    <w:p w14:paraId="2A608E6C" w14:textId="77777777" w:rsidR="00804C6B" w:rsidRPr="00E116A3" w:rsidRDefault="00804C6B" w:rsidP="00804C6B">
      <w:pPr>
        <w:numPr>
          <w:ilvl w:val="0"/>
          <w:numId w:val="2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Group Type:</w:t>
      </w:r>
      <w:r w:rsidRPr="00E116A3">
        <w:rPr>
          <w:rFonts w:asciiTheme="majorBidi" w:hAnsiTheme="majorBidi" w:cstheme="majorBidi"/>
          <w:sz w:val="32"/>
          <w:szCs w:val="32"/>
        </w:rPr>
        <w:t xml:space="preserve"> Firewall group</w:t>
      </w:r>
    </w:p>
    <w:p w14:paraId="5544817A" w14:textId="77777777" w:rsidR="00804C6B" w:rsidRPr="00E116A3" w:rsidRDefault="00804C6B" w:rsidP="00804C6B">
      <w:pPr>
        <w:numPr>
          <w:ilvl w:val="0"/>
          <w:numId w:val="2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Members:</w:t>
      </w:r>
      <w:r w:rsidRPr="00E116A3">
        <w:rPr>
          <w:rFonts w:asciiTheme="majorBidi" w:hAnsiTheme="majorBidi" w:cstheme="majorBidi"/>
          <w:sz w:val="32"/>
          <w:szCs w:val="32"/>
        </w:rPr>
        <w:t xml:space="preserve"> user1</w:t>
      </w:r>
    </w:p>
    <w:p w14:paraId="29409F8C" w14:textId="17857984" w:rsidR="00C2727E" w:rsidRPr="00E116A3" w:rsidRDefault="00C2727E" w:rsidP="00C2727E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E116A3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This group is mapped to the SSL VPN portal.</w:t>
      </w:r>
    </w:p>
    <w:p w14:paraId="3B8EC08C" w14:textId="77777777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</w:p>
    <w:p w14:paraId="5E71DFDA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Address Objects</w:t>
      </w:r>
    </w:p>
    <w:p w14:paraId="51A59718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SSL VPN IP Pool</w:t>
      </w:r>
    </w:p>
    <w:p w14:paraId="5DCA5DF8" w14:textId="77777777" w:rsidR="006D7AAE" w:rsidRPr="00E116A3" w:rsidRDefault="00804C6B" w:rsidP="00804C6B">
      <w:pPr>
        <w:numPr>
          <w:ilvl w:val="0"/>
          <w:numId w:val="3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Name:</w:t>
      </w:r>
      <w:r w:rsidRPr="00E116A3">
        <w:rPr>
          <w:rFonts w:asciiTheme="majorBidi" w:hAnsiTheme="majorBidi" w:cstheme="majorBidi"/>
          <w:sz w:val="32"/>
          <w:szCs w:val="32"/>
        </w:rPr>
        <w:t xml:space="preserve"> </w:t>
      </w:r>
      <w:r w:rsidR="006D7AAE" w:rsidRPr="00E116A3">
        <w:rPr>
          <w:rFonts w:asciiTheme="majorBidi" w:hAnsiTheme="majorBidi" w:cstheme="majorBidi"/>
          <w:sz w:val="32"/>
          <w:szCs w:val="32"/>
        </w:rPr>
        <w:t xml:space="preserve">SSLVPN_TUNNEL_ADDR1 </w:t>
      </w:r>
    </w:p>
    <w:p w14:paraId="673B24F6" w14:textId="34C3FCEA" w:rsidR="00804C6B" w:rsidRPr="00E116A3" w:rsidRDefault="00804C6B" w:rsidP="00804C6B">
      <w:pPr>
        <w:numPr>
          <w:ilvl w:val="0"/>
          <w:numId w:val="3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Type:</w:t>
      </w:r>
      <w:r w:rsidRPr="00E116A3">
        <w:rPr>
          <w:rFonts w:asciiTheme="majorBidi" w:hAnsiTheme="majorBidi" w:cstheme="majorBidi"/>
          <w:sz w:val="32"/>
          <w:szCs w:val="32"/>
        </w:rPr>
        <w:t xml:space="preserve"> IP Range</w:t>
      </w:r>
    </w:p>
    <w:p w14:paraId="6305E488" w14:textId="77777777" w:rsidR="00804C6B" w:rsidRPr="00E116A3" w:rsidRDefault="00804C6B" w:rsidP="00804C6B">
      <w:pPr>
        <w:numPr>
          <w:ilvl w:val="0"/>
          <w:numId w:val="3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Purpose:</w:t>
      </w:r>
      <w:r w:rsidRPr="00E116A3">
        <w:rPr>
          <w:rFonts w:asciiTheme="majorBidi" w:hAnsiTheme="majorBidi" w:cstheme="majorBidi"/>
          <w:sz w:val="32"/>
          <w:szCs w:val="32"/>
        </w:rPr>
        <w:t xml:space="preserve"> IPs assigned to remote VPN clients</w:t>
      </w:r>
    </w:p>
    <w:p w14:paraId="741D1636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Internal Subnets</w:t>
      </w:r>
    </w:p>
    <w:p w14:paraId="1F7C803F" w14:textId="13460FB5" w:rsidR="00804C6B" w:rsidRPr="00E116A3" w:rsidRDefault="00C2727E" w:rsidP="00804C6B">
      <w:pPr>
        <w:numPr>
          <w:ilvl w:val="0"/>
          <w:numId w:val="4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VLAN</w:t>
      </w:r>
      <w:r w:rsidR="00804C6B"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50 </w:t>
      </w:r>
      <w:r w:rsidRPr="00E116A3">
        <w:rPr>
          <w:rFonts w:asciiTheme="majorBidi" w:hAnsiTheme="majorBidi" w:cstheme="majorBidi"/>
          <w:b/>
          <w:bCs/>
          <w:sz w:val="32"/>
          <w:szCs w:val="32"/>
        </w:rPr>
        <w:t>A</w:t>
      </w:r>
      <w:r w:rsidR="00804C6B" w:rsidRPr="00E116A3">
        <w:rPr>
          <w:rFonts w:asciiTheme="majorBidi" w:hAnsiTheme="majorBidi" w:cstheme="majorBidi"/>
          <w:b/>
          <w:bCs/>
          <w:sz w:val="32"/>
          <w:szCs w:val="32"/>
        </w:rPr>
        <w:t>ddress</w:t>
      </w:r>
      <w:r w:rsidR="00804C6B" w:rsidRPr="00E116A3">
        <w:rPr>
          <w:rFonts w:asciiTheme="majorBidi" w:hAnsiTheme="majorBidi" w:cstheme="majorBidi"/>
          <w:sz w:val="32"/>
          <w:szCs w:val="32"/>
        </w:rPr>
        <w:t xml:space="preserve"> → Management network (</w:t>
      </w:r>
      <w:r w:rsidRPr="00E116A3">
        <w:rPr>
          <w:rFonts w:asciiTheme="majorBidi" w:hAnsiTheme="majorBidi" w:cstheme="majorBidi"/>
          <w:sz w:val="32"/>
          <w:szCs w:val="32"/>
        </w:rPr>
        <w:t>VPN</w:t>
      </w:r>
      <w:r w:rsidRPr="00E116A3">
        <w:rPr>
          <w:rFonts w:asciiTheme="majorBidi" w:hAnsiTheme="majorBidi" w:cstheme="majorBidi"/>
          <w:sz w:val="32"/>
          <w:szCs w:val="32"/>
        </w:rPr>
        <w:t xml:space="preserve"> </w:t>
      </w:r>
      <w:r w:rsidR="00804C6B" w:rsidRPr="00E116A3">
        <w:rPr>
          <w:rFonts w:asciiTheme="majorBidi" w:hAnsiTheme="majorBidi" w:cstheme="majorBidi"/>
          <w:sz w:val="32"/>
          <w:szCs w:val="32"/>
        </w:rPr>
        <w:t>destination)</w:t>
      </w:r>
    </w:p>
    <w:p w14:paraId="5F517F1F" w14:textId="77777777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</w:p>
    <w:p w14:paraId="49BBA7F7" w14:textId="69A9867A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2798ED75" wp14:editId="1DA1F35B">
            <wp:extent cx="5943600" cy="2607945"/>
            <wp:effectExtent l="0" t="0" r="0" b="0"/>
            <wp:docPr id="3413855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85538" name="Picture 3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E425A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SSL VPN Portal Configuration</w:t>
      </w:r>
    </w:p>
    <w:p w14:paraId="68A430FD" w14:textId="77777777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Portal Name: </w:t>
      </w:r>
      <w:r w:rsidRPr="00E116A3">
        <w:rPr>
          <w:rFonts w:asciiTheme="majorBidi" w:hAnsiTheme="majorBidi" w:cstheme="majorBidi"/>
          <w:sz w:val="32"/>
          <w:szCs w:val="32"/>
        </w:rPr>
        <w:t>tunnel-access</w:t>
      </w:r>
    </w:p>
    <w:p w14:paraId="7DF83FE2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Mode: </w:t>
      </w:r>
      <w:r w:rsidRPr="00E116A3">
        <w:rPr>
          <w:rFonts w:asciiTheme="majorBidi" w:hAnsiTheme="majorBidi" w:cstheme="majorBidi"/>
          <w:sz w:val="32"/>
          <w:szCs w:val="32"/>
        </w:rPr>
        <w:t>Tunnel Mode Only</w:t>
      </w:r>
    </w:p>
    <w:p w14:paraId="37B7C979" w14:textId="1860E7CA" w:rsidR="00804C6B" w:rsidRPr="00E116A3" w:rsidRDefault="00804C6B" w:rsidP="00804C6B">
      <w:pPr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 xml:space="preserve"> Tunnel mode: Enabled</w:t>
      </w:r>
    </w:p>
    <w:p w14:paraId="20B8F0EA" w14:textId="58A8EFC5" w:rsidR="00804C6B" w:rsidRPr="00E116A3" w:rsidRDefault="00804C6B" w:rsidP="00804C6B">
      <w:pPr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 xml:space="preserve"> Web mode: Disabled</w:t>
      </w:r>
    </w:p>
    <w:p w14:paraId="71FEFF32" w14:textId="77777777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Split Tunneling: </w:t>
      </w:r>
      <w:r w:rsidRPr="00E116A3">
        <w:rPr>
          <w:rFonts w:asciiTheme="majorBidi" w:hAnsiTheme="majorBidi" w:cstheme="majorBidi"/>
          <w:sz w:val="32"/>
          <w:szCs w:val="32"/>
        </w:rPr>
        <w:t>Enabled</w:t>
      </w:r>
    </w:p>
    <w:p w14:paraId="5E911839" w14:textId="77777777" w:rsidR="00804C6B" w:rsidRPr="00E116A3" w:rsidRDefault="00804C6B" w:rsidP="00804C6B">
      <w:pPr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Split tunneling based on destination</w:t>
      </w:r>
    </w:p>
    <w:p w14:paraId="7F5B34AB" w14:textId="77777777" w:rsidR="00804C6B" w:rsidRPr="00E116A3" w:rsidRDefault="00804C6B" w:rsidP="00804C6B">
      <w:pPr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Traffic to the internal network goes through VPN</w:t>
      </w:r>
    </w:p>
    <w:p w14:paraId="69008EE3" w14:textId="77777777" w:rsidR="00804C6B" w:rsidRPr="00E116A3" w:rsidRDefault="00804C6B" w:rsidP="00804C6B">
      <w:pPr>
        <w:numPr>
          <w:ilvl w:val="0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Internet traffic goes out through the user’s local connection</w:t>
      </w:r>
    </w:p>
    <w:p w14:paraId="55768397" w14:textId="1D7D2E74" w:rsidR="00804C6B" w:rsidRPr="00E116A3" w:rsidRDefault="00804C6B" w:rsidP="00804C6B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Routing Address Override: </w:t>
      </w:r>
      <w:r w:rsidR="006D7AAE" w:rsidRPr="00E116A3">
        <w:rPr>
          <w:rFonts w:asciiTheme="majorBidi" w:hAnsiTheme="majorBidi" w:cstheme="majorBidi"/>
          <w:sz w:val="32"/>
          <w:szCs w:val="32"/>
        </w:rPr>
        <w:t>V</w:t>
      </w:r>
      <w:r w:rsidRPr="00E116A3">
        <w:rPr>
          <w:rFonts w:asciiTheme="majorBidi" w:hAnsiTheme="majorBidi" w:cstheme="majorBidi"/>
          <w:sz w:val="32"/>
          <w:szCs w:val="32"/>
        </w:rPr>
        <w:t xml:space="preserve">lan50 </w:t>
      </w:r>
      <w:r w:rsidR="006D7AAE" w:rsidRPr="00E116A3">
        <w:rPr>
          <w:rFonts w:asciiTheme="majorBidi" w:hAnsiTheme="majorBidi" w:cstheme="majorBidi"/>
          <w:sz w:val="32"/>
          <w:szCs w:val="32"/>
        </w:rPr>
        <w:t>A</w:t>
      </w:r>
      <w:r w:rsidRPr="00E116A3">
        <w:rPr>
          <w:rFonts w:asciiTheme="majorBidi" w:hAnsiTheme="majorBidi" w:cstheme="majorBidi"/>
          <w:sz w:val="32"/>
          <w:szCs w:val="32"/>
        </w:rPr>
        <w:t>ddress</w:t>
      </w:r>
    </w:p>
    <w:p w14:paraId="3EA30BA0" w14:textId="77777777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(VPN users receive a route to the management subnet.)</w:t>
      </w:r>
    </w:p>
    <w:p w14:paraId="1001D5D1" w14:textId="58B12219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Source IP Pool: </w:t>
      </w:r>
      <w:r w:rsidR="006D7AAE" w:rsidRPr="00E116A3">
        <w:rPr>
          <w:rFonts w:asciiTheme="majorBidi" w:hAnsiTheme="majorBidi" w:cstheme="majorBidi"/>
          <w:sz w:val="32"/>
          <w:szCs w:val="32"/>
        </w:rPr>
        <w:t xml:space="preserve">SSLVPN_TUNNEL_ADDR1 </w:t>
      </w:r>
    </w:p>
    <w:p w14:paraId="12E5BFC5" w14:textId="77777777" w:rsidR="00804C6B" w:rsidRPr="00E116A3" w:rsidRDefault="00804C6B" w:rsidP="00804C6B">
      <w:pPr>
        <w:rPr>
          <w:rFonts w:asciiTheme="majorBidi" w:hAnsiTheme="majorBidi" w:cstheme="majorBidi"/>
          <w:sz w:val="32"/>
          <w:szCs w:val="32"/>
        </w:rPr>
      </w:pPr>
    </w:p>
    <w:p w14:paraId="52D779C3" w14:textId="2B91349F" w:rsidR="00223579" w:rsidRPr="00E116A3" w:rsidRDefault="00223579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noProof/>
          <w:sz w:val="32"/>
          <w:szCs w:val="32"/>
        </w:rPr>
        <w:lastRenderedPageBreak/>
        <w:drawing>
          <wp:inline distT="0" distB="0" distL="0" distR="0" wp14:anchorId="7C9C8289" wp14:editId="18658FD0">
            <wp:extent cx="5943600" cy="2738755"/>
            <wp:effectExtent l="0" t="0" r="0" b="0"/>
            <wp:docPr id="14285471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547192" name="Picture 4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71A2" w14:textId="46025E09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63DE52E3" wp14:editId="3B892BE4">
            <wp:extent cx="5943600" cy="2500630"/>
            <wp:effectExtent l="0" t="0" r="0" b="0"/>
            <wp:docPr id="537993223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93223" name="Picture 5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699F" w14:textId="04E40BC0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SSL VPN Settings</w:t>
      </w:r>
    </w:p>
    <w:p w14:paraId="3A97A14C" w14:textId="77777777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Listen on Interface: </w:t>
      </w:r>
      <w:r w:rsidRPr="00E116A3">
        <w:rPr>
          <w:rFonts w:asciiTheme="majorBidi" w:hAnsiTheme="majorBidi" w:cstheme="majorBidi"/>
          <w:sz w:val="32"/>
          <w:szCs w:val="32"/>
        </w:rPr>
        <w:t>port4</w:t>
      </w:r>
    </w:p>
    <w:p w14:paraId="6613C4B6" w14:textId="77777777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Listen </w:t>
      </w:r>
      <w:proofErr w:type="gramStart"/>
      <w:r w:rsidRPr="00E116A3">
        <w:rPr>
          <w:rFonts w:asciiTheme="majorBidi" w:hAnsiTheme="majorBidi" w:cstheme="majorBidi"/>
          <w:b/>
          <w:bCs/>
          <w:sz w:val="32"/>
          <w:szCs w:val="32"/>
        </w:rPr>
        <w:t>on</w:t>
      </w:r>
      <w:proofErr w:type="gramEnd"/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 Port: </w:t>
      </w:r>
      <w:r w:rsidRPr="00E116A3">
        <w:rPr>
          <w:rFonts w:asciiTheme="majorBidi" w:hAnsiTheme="majorBidi" w:cstheme="majorBidi"/>
          <w:sz w:val="32"/>
          <w:szCs w:val="32"/>
        </w:rPr>
        <w:t>10443</w:t>
      </w:r>
    </w:p>
    <w:p w14:paraId="1F6E6DBC" w14:textId="77777777" w:rsidR="00223579" w:rsidRPr="00E116A3" w:rsidRDefault="00223579" w:rsidP="00223579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(Chosen to avoid conflict with Admin HTTPS port 443.)</w:t>
      </w:r>
    </w:p>
    <w:p w14:paraId="6A74832F" w14:textId="77777777" w:rsidR="00223579" w:rsidRPr="00E116A3" w:rsidRDefault="00223579" w:rsidP="00223579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Server Certificate: </w:t>
      </w:r>
      <w:proofErr w:type="spellStart"/>
      <w:r w:rsidRPr="00E116A3">
        <w:rPr>
          <w:rFonts w:asciiTheme="majorBidi" w:hAnsiTheme="majorBidi" w:cstheme="majorBidi"/>
          <w:sz w:val="32"/>
          <w:szCs w:val="32"/>
        </w:rPr>
        <w:t>Fortinet_Factory</w:t>
      </w:r>
      <w:proofErr w:type="spellEnd"/>
    </w:p>
    <w:p w14:paraId="12D9A3A1" w14:textId="77777777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Idle Timeout: </w:t>
      </w:r>
      <w:r w:rsidRPr="00E116A3">
        <w:rPr>
          <w:rFonts w:asciiTheme="majorBidi" w:hAnsiTheme="majorBidi" w:cstheme="majorBidi"/>
          <w:sz w:val="32"/>
          <w:szCs w:val="32"/>
        </w:rPr>
        <w:t>3000</w:t>
      </w: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E116A3">
        <w:rPr>
          <w:rFonts w:asciiTheme="majorBidi" w:hAnsiTheme="majorBidi" w:cstheme="majorBidi"/>
          <w:sz w:val="32"/>
          <w:szCs w:val="32"/>
        </w:rPr>
        <w:t>seconds</w:t>
      </w:r>
    </w:p>
    <w:p w14:paraId="42670D23" w14:textId="77777777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Restrict Access: </w:t>
      </w:r>
      <w:r w:rsidRPr="00E116A3">
        <w:rPr>
          <w:rFonts w:asciiTheme="majorBidi" w:hAnsiTheme="majorBidi" w:cstheme="majorBidi"/>
          <w:sz w:val="32"/>
          <w:szCs w:val="32"/>
        </w:rPr>
        <w:t>Allow from any host</w:t>
      </w:r>
    </w:p>
    <w:p w14:paraId="066FD3A8" w14:textId="77777777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lastRenderedPageBreak/>
        <w:t xml:space="preserve">Address Range: </w:t>
      </w:r>
      <w:r w:rsidRPr="00E116A3">
        <w:rPr>
          <w:rFonts w:asciiTheme="majorBidi" w:hAnsiTheme="majorBidi" w:cstheme="majorBidi"/>
          <w:sz w:val="32"/>
          <w:szCs w:val="32"/>
        </w:rPr>
        <w:t xml:space="preserve">Automatically </w:t>
      </w:r>
      <w:proofErr w:type="gramStart"/>
      <w:r w:rsidRPr="00E116A3">
        <w:rPr>
          <w:rFonts w:asciiTheme="majorBidi" w:hAnsiTheme="majorBidi" w:cstheme="majorBidi"/>
          <w:sz w:val="32"/>
          <w:szCs w:val="32"/>
        </w:rPr>
        <w:t>assign</w:t>
      </w:r>
      <w:proofErr w:type="gramEnd"/>
      <w:r w:rsidRPr="00E116A3">
        <w:rPr>
          <w:rFonts w:asciiTheme="majorBidi" w:hAnsiTheme="majorBidi" w:cstheme="majorBidi"/>
          <w:sz w:val="32"/>
          <w:szCs w:val="32"/>
        </w:rPr>
        <w:t xml:space="preserve"> from IP pool</w:t>
      </w:r>
    </w:p>
    <w:p w14:paraId="0B1782A4" w14:textId="77777777" w:rsidR="00223579" w:rsidRPr="00E116A3" w:rsidRDefault="00223579" w:rsidP="0022357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Authentication / Portal Mapping</w:t>
      </w:r>
    </w:p>
    <w:p w14:paraId="1FFB804F" w14:textId="77777777" w:rsidR="00223579" w:rsidRPr="00E116A3" w:rsidRDefault="00223579" w:rsidP="00223579">
      <w:pPr>
        <w:numPr>
          <w:ilvl w:val="0"/>
          <w:numId w:val="7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All Other Users/Groups → tunnel-access</w:t>
      </w:r>
    </w:p>
    <w:p w14:paraId="0E76090E" w14:textId="1C31F952" w:rsidR="00223579" w:rsidRPr="00E116A3" w:rsidRDefault="00223579" w:rsidP="00223579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 xml:space="preserve">This ensures all users in </w:t>
      </w:r>
      <w:r w:rsidR="006D7AAE" w:rsidRPr="00E116A3">
        <w:rPr>
          <w:rFonts w:asciiTheme="majorBidi" w:hAnsiTheme="majorBidi" w:cstheme="majorBidi"/>
          <w:sz w:val="32"/>
          <w:szCs w:val="32"/>
        </w:rPr>
        <w:t>SSL</w:t>
      </w:r>
      <w:r w:rsidRPr="00E116A3">
        <w:rPr>
          <w:rFonts w:asciiTheme="majorBidi" w:hAnsiTheme="majorBidi" w:cstheme="majorBidi"/>
          <w:sz w:val="32"/>
          <w:szCs w:val="32"/>
        </w:rPr>
        <w:t>_</w:t>
      </w:r>
      <w:r w:rsidR="006D7AAE" w:rsidRPr="00E116A3">
        <w:rPr>
          <w:rFonts w:asciiTheme="majorBidi" w:hAnsiTheme="majorBidi" w:cstheme="majorBidi"/>
          <w:sz w:val="32"/>
          <w:szCs w:val="32"/>
        </w:rPr>
        <w:t>VPN</w:t>
      </w:r>
      <w:r w:rsidRPr="00E116A3">
        <w:rPr>
          <w:rFonts w:asciiTheme="majorBidi" w:hAnsiTheme="majorBidi" w:cstheme="majorBidi"/>
          <w:sz w:val="32"/>
          <w:szCs w:val="32"/>
        </w:rPr>
        <w:t>_</w:t>
      </w:r>
      <w:r w:rsidR="006D7AAE" w:rsidRPr="00E116A3">
        <w:rPr>
          <w:rFonts w:asciiTheme="majorBidi" w:hAnsiTheme="majorBidi" w:cstheme="majorBidi"/>
          <w:sz w:val="32"/>
          <w:szCs w:val="32"/>
        </w:rPr>
        <w:t>USERS</w:t>
      </w:r>
      <w:r w:rsidRPr="00E116A3">
        <w:rPr>
          <w:rFonts w:asciiTheme="majorBidi" w:hAnsiTheme="majorBidi" w:cstheme="majorBidi"/>
          <w:sz w:val="32"/>
          <w:szCs w:val="32"/>
        </w:rPr>
        <w:t xml:space="preserve"> get the correct portal.</w:t>
      </w:r>
    </w:p>
    <w:p w14:paraId="20D1D68A" w14:textId="77777777" w:rsidR="00223579" w:rsidRPr="00E116A3" w:rsidRDefault="00223579" w:rsidP="00804C6B">
      <w:pPr>
        <w:rPr>
          <w:rFonts w:asciiTheme="majorBidi" w:hAnsiTheme="majorBidi" w:cstheme="majorBidi"/>
          <w:sz w:val="32"/>
          <w:szCs w:val="32"/>
        </w:rPr>
      </w:pPr>
    </w:p>
    <w:p w14:paraId="582748C4" w14:textId="60FCC028" w:rsidR="00662883" w:rsidRPr="00E116A3" w:rsidRDefault="006D7AAE" w:rsidP="00804C6B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5B64A1BC" wp14:editId="54899F42">
            <wp:extent cx="5943600" cy="3074035"/>
            <wp:effectExtent l="0" t="0" r="0" b="0"/>
            <wp:docPr id="1272241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41058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0C1CA" w14:textId="77777777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SSL VPN Firewall Policy</w:t>
      </w:r>
    </w:p>
    <w:p w14:paraId="348735A1" w14:textId="77777777" w:rsidR="00662883" w:rsidRPr="00E116A3" w:rsidRDefault="00662883" w:rsidP="00662883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A single firewall policy allows VPN traffic to reach the management network.</w:t>
      </w:r>
    </w:p>
    <w:p w14:paraId="422133C2" w14:textId="27636064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Policy Name: </w:t>
      </w:r>
      <w:proofErr w:type="spellStart"/>
      <w:r w:rsidR="006D7AAE" w:rsidRPr="00E116A3">
        <w:rPr>
          <w:rFonts w:asciiTheme="majorBidi" w:hAnsiTheme="majorBidi" w:cstheme="majorBidi"/>
          <w:sz w:val="32"/>
          <w:szCs w:val="32"/>
        </w:rPr>
        <w:t>SSL</w:t>
      </w:r>
      <w:r w:rsidRPr="00E116A3">
        <w:rPr>
          <w:rFonts w:asciiTheme="majorBidi" w:hAnsiTheme="majorBidi" w:cstheme="majorBidi"/>
          <w:sz w:val="32"/>
          <w:szCs w:val="32"/>
        </w:rPr>
        <w:t>_</w:t>
      </w:r>
      <w:r w:rsidR="006D7AAE" w:rsidRPr="00E116A3">
        <w:rPr>
          <w:rFonts w:asciiTheme="majorBidi" w:hAnsiTheme="majorBidi" w:cstheme="majorBidi"/>
          <w:sz w:val="32"/>
          <w:szCs w:val="32"/>
        </w:rPr>
        <w:t>VPN</w:t>
      </w:r>
      <w:r w:rsidRPr="00E116A3">
        <w:rPr>
          <w:rFonts w:asciiTheme="majorBidi" w:hAnsiTheme="majorBidi" w:cstheme="majorBidi"/>
          <w:sz w:val="32"/>
          <w:szCs w:val="32"/>
        </w:rPr>
        <w:t>_</w:t>
      </w:r>
      <w:r w:rsidR="006D7AAE" w:rsidRPr="00E116A3">
        <w:rPr>
          <w:rFonts w:asciiTheme="majorBidi" w:hAnsiTheme="majorBidi" w:cstheme="majorBidi"/>
          <w:sz w:val="32"/>
          <w:szCs w:val="32"/>
        </w:rPr>
        <w:t>A</w:t>
      </w:r>
      <w:r w:rsidRPr="00E116A3">
        <w:rPr>
          <w:rFonts w:asciiTheme="majorBidi" w:hAnsiTheme="majorBidi" w:cstheme="majorBidi"/>
          <w:sz w:val="32"/>
          <w:szCs w:val="32"/>
        </w:rPr>
        <w:t>ccess</w:t>
      </w:r>
      <w:proofErr w:type="spellEnd"/>
    </w:p>
    <w:p w14:paraId="0ECB8441" w14:textId="77777777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Incoming Interface: </w:t>
      </w:r>
      <w:proofErr w:type="spellStart"/>
      <w:proofErr w:type="gramStart"/>
      <w:r w:rsidRPr="00E116A3">
        <w:rPr>
          <w:rFonts w:asciiTheme="majorBidi" w:hAnsiTheme="majorBidi" w:cstheme="majorBidi"/>
          <w:sz w:val="32"/>
          <w:szCs w:val="32"/>
        </w:rPr>
        <w:t>ssl.root</w:t>
      </w:r>
      <w:proofErr w:type="spellEnd"/>
      <w:proofErr w:type="gramEnd"/>
      <w:r w:rsidRPr="00E116A3">
        <w:rPr>
          <w:rFonts w:asciiTheme="majorBidi" w:hAnsiTheme="majorBidi" w:cstheme="majorBidi"/>
          <w:sz w:val="32"/>
          <w:szCs w:val="32"/>
        </w:rPr>
        <w:t xml:space="preserve"> (SSL VPN Tunnel Interface)</w:t>
      </w:r>
    </w:p>
    <w:p w14:paraId="309D5EDF" w14:textId="468CDEFB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Outgoing Interface: </w:t>
      </w:r>
      <w:r w:rsidRPr="00E116A3">
        <w:rPr>
          <w:rFonts w:asciiTheme="majorBidi" w:hAnsiTheme="majorBidi" w:cstheme="majorBidi"/>
          <w:sz w:val="32"/>
          <w:szCs w:val="32"/>
        </w:rPr>
        <w:t>port1</w:t>
      </w: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</w:p>
    <w:p w14:paraId="204D5FC3" w14:textId="77777777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Source:</w:t>
      </w:r>
    </w:p>
    <w:p w14:paraId="535F9202" w14:textId="49DB2D1D" w:rsidR="00662883" w:rsidRPr="00E116A3" w:rsidRDefault="006D7AAE" w:rsidP="00662883">
      <w:pPr>
        <w:numPr>
          <w:ilvl w:val="0"/>
          <w:numId w:val="8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SSLVPN</w:t>
      </w:r>
      <w:r w:rsidR="00662883" w:rsidRPr="00E116A3">
        <w:rPr>
          <w:rFonts w:asciiTheme="majorBidi" w:hAnsiTheme="majorBidi" w:cstheme="majorBidi"/>
          <w:sz w:val="32"/>
          <w:szCs w:val="32"/>
        </w:rPr>
        <w:t>_</w:t>
      </w:r>
      <w:r w:rsidRPr="00E116A3">
        <w:rPr>
          <w:rFonts w:asciiTheme="majorBidi" w:hAnsiTheme="majorBidi" w:cstheme="majorBidi"/>
          <w:sz w:val="32"/>
          <w:szCs w:val="32"/>
        </w:rPr>
        <w:t>TUNNEL</w:t>
      </w:r>
      <w:r w:rsidR="00662883" w:rsidRPr="00E116A3">
        <w:rPr>
          <w:rFonts w:asciiTheme="majorBidi" w:hAnsiTheme="majorBidi" w:cstheme="majorBidi"/>
          <w:sz w:val="32"/>
          <w:szCs w:val="32"/>
        </w:rPr>
        <w:t>_</w:t>
      </w:r>
      <w:r w:rsidRPr="00E116A3">
        <w:rPr>
          <w:rFonts w:asciiTheme="majorBidi" w:hAnsiTheme="majorBidi" w:cstheme="majorBidi"/>
          <w:sz w:val="32"/>
          <w:szCs w:val="32"/>
        </w:rPr>
        <w:t>ADDR</w:t>
      </w:r>
      <w:r w:rsidR="00662883" w:rsidRPr="00E116A3">
        <w:rPr>
          <w:rFonts w:asciiTheme="majorBidi" w:hAnsiTheme="majorBidi" w:cstheme="majorBidi"/>
          <w:sz w:val="32"/>
          <w:szCs w:val="32"/>
        </w:rPr>
        <w:t>1 (client IP pool)</w:t>
      </w:r>
    </w:p>
    <w:p w14:paraId="14712C39" w14:textId="77777777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Destination:</w:t>
      </w:r>
    </w:p>
    <w:p w14:paraId="54BA43D9" w14:textId="59199A56" w:rsidR="00662883" w:rsidRPr="00E116A3" w:rsidRDefault="006D7AAE" w:rsidP="00662883">
      <w:pPr>
        <w:numPr>
          <w:ilvl w:val="0"/>
          <w:numId w:val="9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lastRenderedPageBreak/>
        <w:t>V</w:t>
      </w:r>
      <w:r w:rsidR="00662883" w:rsidRPr="00E116A3">
        <w:rPr>
          <w:rFonts w:asciiTheme="majorBidi" w:hAnsiTheme="majorBidi" w:cstheme="majorBidi"/>
          <w:sz w:val="32"/>
          <w:szCs w:val="32"/>
        </w:rPr>
        <w:t xml:space="preserve">lan50 </w:t>
      </w:r>
      <w:r w:rsidRPr="00E116A3">
        <w:rPr>
          <w:rFonts w:asciiTheme="majorBidi" w:hAnsiTheme="majorBidi" w:cstheme="majorBidi"/>
          <w:sz w:val="32"/>
          <w:szCs w:val="32"/>
        </w:rPr>
        <w:t>A</w:t>
      </w:r>
      <w:r w:rsidR="00662883" w:rsidRPr="00E116A3">
        <w:rPr>
          <w:rFonts w:asciiTheme="majorBidi" w:hAnsiTheme="majorBidi" w:cstheme="majorBidi"/>
          <w:sz w:val="32"/>
          <w:szCs w:val="32"/>
        </w:rPr>
        <w:t>ddress (management subnet)</w:t>
      </w:r>
    </w:p>
    <w:p w14:paraId="08C9BE11" w14:textId="77777777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Services: </w:t>
      </w:r>
      <w:r w:rsidRPr="00E116A3">
        <w:rPr>
          <w:rFonts w:asciiTheme="majorBidi" w:hAnsiTheme="majorBidi" w:cstheme="majorBidi"/>
          <w:sz w:val="32"/>
          <w:szCs w:val="32"/>
        </w:rPr>
        <w:t>ALL</w:t>
      </w:r>
    </w:p>
    <w:p w14:paraId="3E8D4AAC" w14:textId="77777777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NAT: </w:t>
      </w:r>
      <w:r w:rsidRPr="00E116A3">
        <w:rPr>
          <w:rFonts w:asciiTheme="majorBidi" w:hAnsiTheme="majorBidi" w:cstheme="majorBidi"/>
          <w:sz w:val="32"/>
          <w:szCs w:val="32"/>
        </w:rPr>
        <w:t>Disabled</w:t>
      </w:r>
    </w:p>
    <w:p w14:paraId="4D7680AD" w14:textId="77777777" w:rsidR="00662883" w:rsidRPr="00E116A3" w:rsidRDefault="00662883" w:rsidP="0066288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Inspection Mode: </w:t>
      </w:r>
      <w:r w:rsidRPr="00E116A3">
        <w:rPr>
          <w:rFonts w:asciiTheme="majorBidi" w:hAnsiTheme="majorBidi" w:cstheme="majorBidi"/>
          <w:sz w:val="32"/>
          <w:szCs w:val="32"/>
        </w:rPr>
        <w:t>Flow-based</w:t>
      </w:r>
    </w:p>
    <w:p w14:paraId="06F80D73" w14:textId="2BDF3CB9" w:rsidR="00662883" w:rsidRPr="00E116A3" w:rsidRDefault="00662883" w:rsidP="00774AA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116A3">
        <w:rPr>
          <w:rFonts w:asciiTheme="majorBidi" w:hAnsiTheme="majorBidi" w:cstheme="majorBidi"/>
          <w:b/>
          <w:bCs/>
          <w:sz w:val="32"/>
          <w:szCs w:val="32"/>
        </w:rPr>
        <w:t>User Group:</w:t>
      </w:r>
      <w:r w:rsidR="00774AA6" w:rsidRPr="00E116A3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6D7AAE" w:rsidRPr="00E116A3">
        <w:rPr>
          <w:rFonts w:asciiTheme="majorBidi" w:hAnsiTheme="majorBidi" w:cstheme="majorBidi"/>
          <w:sz w:val="32"/>
          <w:szCs w:val="32"/>
        </w:rPr>
        <w:t>SSL</w:t>
      </w:r>
      <w:r w:rsidRPr="00E116A3">
        <w:rPr>
          <w:rFonts w:asciiTheme="majorBidi" w:hAnsiTheme="majorBidi" w:cstheme="majorBidi"/>
          <w:sz w:val="32"/>
          <w:szCs w:val="32"/>
        </w:rPr>
        <w:t>_</w:t>
      </w:r>
      <w:r w:rsidR="006D7AAE" w:rsidRPr="00E116A3">
        <w:rPr>
          <w:rFonts w:asciiTheme="majorBidi" w:hAnsiTheme="majorBidi" w:cstheme="majorBidi"/>
          <w:sz w:val="32"/>
          <w:szCs w:val="32"/>
        </w:rPr>
        <w:t>VPN</w:t>
      </w:r>
      <w:r w:rsidRPr="00E116A3">
        <w:rPr>
          <w:rFonts w:asciiTheme="majorBidi" w:hAnsiTheme="majorBidi" w:cstheme="majorBidi"/>
          <w:sz w:val="32"/>
          <w:szCs w:val="32"/>
        </w:rPr>
        <w:t>_</w:t>
      </w:r>
      <w:r w:rsidR="006D7AAE" w:rsidRPr="00E116A3">
        <w:rPr>
          <w:rFonts w:asciiTheme="majorBidi" w:hAnsiTheme="majorBidi" w:cstheme="majorBidi"/>
          <w:sz w:val="32"/>
          <w:szCs w:val="32"/>
        </w:rPr>
        <w:t>USERS</w:t>
      </w:r>
    </w:p>
    <w:p w14:paraId="7528BAC2" w14:textId="77777777" w:rsidR="00662883" w:rsidRPr="00E116A3" w:rsidRDefault="00662883" w:rsidP="00662883">
      <w:p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This policy ensures that:</w:t>
      </w:r>
    </w:p>
    <w:p w14:paraId="36919758" w14:textId="77777777" w:rsidR="00662883" w:rsidRPr="00E116A3" w:rsidRDefault="00662883" w:rsidP="00662883">
      <w:pPr>
        <w:numPr>
          <w:ilvl w:val="0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Only authenticated VPN users get access</w:t>
      </w:r>
    </w:p>
    <w:p w14:paraId="0A67CFFB" w14:textId="77777777" w:rsidR="00662883" w:rsidRPr="00E116A3" w:rsidRDefault="00662883" w:rsidP="00662883">
      <w:pPr>
        <w:numPr>
          <w:ilvl w:val="0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Only traffic to VLAN50 is allowed</w:t>
      </w:r>
    </w:p>
    <w:p w14:paraId="4BA28ED3" w14:textId="77777777" w:rsidR="00662883" w:rsidRPr="00E116A3" w:rsidRDefault="00662883" w:rsidP="00662883">
      <w:pPr>
        <w:numPr>
          <w:ilvl w:val="0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E116A3">
        <w:rPr>
          <w:rFonts w:asciiTheme="majorBidi" w:hAnsiTheme="majorBidi" w:cstheme="majorBidi"/>
          <w:sz w:val="32"/>
          <w:szCs w:val="32"/>
        </w:rPr>
        <w:t>No access to other VLANs or internal resources</w:t>
      </w:r>
    </w:p>
    <w:p w14:paraId="3F192DB3" w14:textId="77777777" w:rsidR="00662883" w:rsidRDefault="00662883" w:rsidP="00804C6B">
      <w:pPr>
        <w:rPr>
          <w:rFonts w:asciiTheme="majorBidi" w:hAnsiTheme="majorBidi" w:cstheme="majorBidi"/>
          <w:sz w:val="32"/>
          <w:szCs w:val="32"/>
          <w:rtl/>
        </w:rPr>
      </w:pPr>
    </w:p>
    <w:p w14:paraId="129A8650" w14:textId="77777777" w:rsidR="0034525F" w:rsidRPr="0034525F" w:rsidRDefault="0034525F" w:rsidP="0034525F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34525F">
        <w:rPr>
          <w:rFonts w:asciiTheme="majorBidi" w:hAnsiTheme="majorBidi" w:cstheme="majorBidi"/>
          <w:b/>
          <w:bCs/>
          <w:sz w:val="32"/>
          <w:szCs w:val="32"/>
          <w:u w:val="single"/>
        </w:rPr>
        <w:t>Expected SSL VPN Test Results</w:t>
      </w:r>
    </w:p>
    <w:p w14:paraId="4D1F6FEC" w14:textId="77777777" w:rsidR="0034525F" w:rsidRPr="0034525F" w:rsidRDefault="0034525F" w:rsidP="0034525F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b/>
          <w:bCs/>
          <w:sz w:val="32"/>
          <w:szCs w:val="32"/>
        </w:rPr>
        <w:t>Web Portal Access</w:t>
      </w:r>
    </w:p>
    <w:p w14:paraId="4A1587CD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When entering the public IP/port of the FortiGate (https://WAN_IP:port), the SSL VPN login page should appear.</w:t>
      </w:r>
    </w:p>
    <w:p w14:paraId="37079FDC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A security warning may appear because the certificate is self-signed.</w:t>
      </w:r>
    </w:p>
    <w:p w14:paraId="3A8C9357" w14:textId="77777777" w:rsidR="0034525F" w:rsidRPr="0034525F" w:rsidRDefault="0034525F" w:rsidP="0034525F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b/>
          <w:bCs/>
          <w:sz w:val="32"/>
          <w:szCs w:val="32"/>
        </w:rPr>
        <w:t>FortiClient Authentication</w:t>
      </w:r>
    </w:p>
    <w:p w14:paraId="3DFD30F8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 xml:space="preserve">User enters </w:t>
      </w:r>
      <w:r w:rsidRPr="0034525F">
        <w:rPr>
          <w:rFonts w:asciiTheme="majorBidi" w:hAnsiTheme="majorBidi" w:cstheme="majorBidi"/>
          <w:b/>
          <w:bCs/>
          <w:sz w:val="32"/>
          <w:szCs w:val="32"/>
        </w:rPr>
        <w:t>username + password</w:t>
      </w:r>
      <w:r w:rsidRPr="0034525F">
        <w:rPr>
          <w:rFonts w:asciiTheme="majorBidi" w:hAnsiTheme="majorBidi" w:cstheme="majorBidi"/>
          <w:sz w:val="32"/>
          <w:szCs w:val="32"/>
        </w:rPr>
        <w:t xml:space="preserve"> created in FortiGate.</w:t>
      </w:r>
    </w:p>
    <w:p w14:paraId="354C750F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The client establishes an SSL tunnel.</w:t>
      </w:r>
    </w:p>
    <w:p w14:paraId="5133878E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A private VPN IP from the SSL VPN address pool is assigned.</w:t>
      </w:r>
    </w:p>
    <w:p w14:paraId="40E43AE3" w14:textId="77777777" w:rsidR="0034525F" w:rsidRPr="0034525F" w:rsidRDefault="0034525F" w:rsidP="0034525F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b/>
          <w:bCs/>
          <w:sz w:val="32"/>
          <w:szCs w:val="32"/>
        </w:rPr>
        <w:t>Post-Login Connectivity</w:t>
      </w:r>
    </w:p>
    <w:p w14:paraId="0EB3EA50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proofErr w:type="gramStart"/>
      <w:r w:rsidRPr="0034525F">
        <w:rPr>
          <w:rFonts w:asciiTheme="majorBidi" w:hAnsiTheme="majorBidi" w:cstheme="majorBidi"/>
          <w:sz w:val="32"/>
          <w:szCs w:val="32"/>
        </w:rPr>
        <w:lastRenderedPageBreak/>
        <w:t>User</w:t>
      </w:r>
      <w:proofErr w:type="gramEnd"/>
      <w:r w:rsidRPr="0034525F">
        <w:rPr>
          <w:rFonts w:asciiTheme="majorBidi" w:hAnsiTheme="majorBidi" w:cstheme="majorBidi"/>
          <w:sz w:val="32"/>
          <w:szCs w:val="32"/>
        </w:rPr>
        <w:t xml:space="preserve"> can ping internal servers or PCs </w:t>
      </w:r>
      <w:proofErr w:type="gramStart"/>
      <w:r w:rsidRPr="0034525F">
        <w:rPr>
          <w:rFonts w:asciiTheme="majorBidi" w:hAnsiTheme="majorBidi" w:cstheme="majorBidi"/>
          <w:sz w:val="32"/>
          <w:szCs w:val="32"/>
        </w:rPr>
        <w:t>in</w:t>
      </w:r>
      <w:proofErr w:type="gramEnd"/>
      <w:r w:rsidRPr="0034525F">
        <w:rPr>
          <w:rFonts w:asciiTheme="majorBidi" w:hAnsiTheme="majorBidi" w:cstheme="majorBidi"/>
          <w:sz w:val="32"/>
          <w:szCs w:val="32"/>
        </w:rPr>
        <w:t xml:space="preserve"> the main site LAN.</w:t>
      </w:r>
    </w:p>
    <w:p w14:paraId="2730BC5B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proofErr w:type="gramStart"/>
      <w:r w:rsidRPr="0034525F">
        <w:rPr>
          <w:rFonts w:asciiTheme="majorBidi" w:hAnsiTheme="majorBidi" w:cstheme="majorBidi"/>
          <w:sz w:val="32"/>
          <w:szCs w:val="32"/>
        </w:rPr>
        <w:t>User</w:t>
      </w:r>
      <w:proofErr w:type="gramEnd"/>
      <w:r w:rsidRPr="0034525F">
        <w:rPr>
          <w:rFonts w:asciiTheme="majorBidi" w:hAnsiTheme="majorBidi" w:cstheme="majorBidi"/>
          <w:sz w:val="32"/>
          <w:szCs w:val="32"/>
        </w:rPr>
        <w:t xml:space="preserve"> can access internal resources allowed by the SSL policy.</w:t>
      </w:r>
    </w:p>
    <w:p w14:paraId="13B6B8DE" w14:textId="77777777" w:rsidR="0034525F" w:rsidRPr="0034525F" w:rsidRDefault="0034525F" w:rsidP="0034525F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b/>
          <w:bCs/>
          <w:sz w:val="32"/>
          <w:szCs w:val="32"/>
        </w:rPr>
        <w:t>Logs</w:t>
      </w:r>
    </w:p>
    <w:p w14:paraId="63DECCE7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FortiGate event logs show “Tunnel Up”.</w:t>
      </w:r>
    </w:p>
    <w:p w14:paraId="756792DB" w14:textId="77777777" w:rsidR="0034525F" w:rsidRPr="0034525F" w:rsidRDefault="0034525F" w:rsidP="0034525F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User is listed under “Monitor → SSL VPN Monitor”.</w:t>
      </w:r>
    </w:p>
    <w:p w14:paraId="2179CCB4" w14:textId="77777777" w:rsidR="0034525F" w:rsidRPr="0034525F" w:rsidRDefault="0034525F" w:rsidP="0034525F">
      <w:p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pict w14:anchorId="0CCF952D">
          <v:rect id="_x0000_i1031" style="width:0;height:1.5pt" o:hralign="center" o:hrstd="t" o:hr="t" fillcolor="#a0a0a0" stroked="f"/>
        </w:pict>
      </w:r>
    </w:p>
    <w:p w14:paraId="58AED3A8" w14:textId="77777777" w:rsidR="0034525F" w:rsidRPr="0034525F" w:rsidRDefault="0034525F" w:rsidP="0034525F">
      <w:pPr>
        <w:rPr>
          <w:rFonts w:asciiTheme="majorBidi" w:hAnsiTheme="majorBidi" w:cstheme="majorBidi"/>
          <w:b/>
          <w:bCs/>
          <w:sz w:val="32"/>
          <w:szCs w:val="32"/>
          <w:u w:val="single"/>
        </w:rPr>
      </w:pPr>
      <w:r w:rsidRPr="0034525F">
        <w:rPr>
          <w:rFonts w:asciiTheme="majorBidi" w:hAnsiTheme="majorBidi" w:cstheme="majorBidi"/>
          <w:b/>
          <w:bCs/>
          <w:sz w:val="32"/>
          <w:szCs w:val="32"/>
          <w:u w:val="single"/>
        </w:rPr>
        <w:t>Partial Results (Actual Testing Done)</w:t>
      </w:r>
    </w:p>
    <w:p w14:paraId="3C99B96F" w14:textId="77777777" w:rsidR="0034525F" w:rsidRPr="0034525F" w:rsidRDefault="0034525F" w:rsidP="0034525F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Able to reach public internet from FortiGate WAN (verified).</w:t>
      </w:r>
    </w:p>
    <w:p w14:paraId="706BB522" w14:textId="77777777" w:rsidR="0034525F" w:rsidRPr="0034525F" w:rsidRDefault="0034525F" w:rsidP="0034525F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SSL VPN configuration completed (portal, authentication, users, firewall policy).</w:t>
      </w:r>
    </w:p>
    <w:p w14:paraId="6F10C313" w14:textId="57698AF9" w:rsidR="0034525F" w:rsidRPr="0034525F" w:rsidRDefault="0034525F" w:rsidP="0034525F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 xml:space="preserve">Attempted access from browser → browser showed “Connection not secure” due to certificate </w:t>
      </w:r>
    </w:p>
    <w:p w14:paraId="71189521" w14:textId="77777777" w:rsidR="0034525F" w:rsidRPr="0034525F" w:rsidRDefault="0034525F" w:rsidP="0034525F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34525F">
        <w:rPr>
          <w:rFonts w:asciiTheme="majorBidi" w:hAnsiTheme="majorBidi" w:cstheme="majorBidi"/>
          <w:sz w:val="32"/>
          <w:szCs w:val="32"/>
        </w:rPr>
        <w:t>Attempted connection using FortiClient agent → client installed successfully and configuration added.</w:t>
      </w:r>
    </w:p>
    <w:p w14:paraId="52EDB9A4" w14:textId="77777777" w:rsidR="0034525F" w:rsidRPr="00E116A3" w:rsidRDefault="0034525F" w:rsidP="00804C6B">
      <w:pPr>
        <w:rPr>
          <w:rFonts w:asciiTheme="majorBidi" w:hAnsiTheme="majorBidi" w:cstheme="majorBidi"/>
          <w:sz w:val="32"/>
          <w:szCs w:val="32"/>
        </w:rPr>
      </w:pPr>
    </w:p>
    <w:sectPr w:rsidR="0034525F" w:rsidRPr="00E11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85758"/>
    <w:multiLevelType w:val="multilevel"/>
    <w:tmpl w:val="2592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63EB8"/>
    <w:multiLevelType w:val="multilevel"/>
    <w:tmpl w:val="A452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F3C6C"/>
    <w:multiLevelType w:val="multilevel"/>
    <w:tmpl w:val="596E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240E40"/>
    <w:multiLevelType w:val="multilevel"/>
    <w:tmpl w:val="CC6E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634575"/>
    <w:multiLevelType w:val="multilevel"/>
    <w:tmpl w:val="B4EE9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3E2C8B"/>
    <w:multiLevelType w:val="multilevel"/>
    <w:tmpl w:val="0720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C4B9B"/>
    <w:multiLevelType w:val="multilevel"/>
    <w:tmpl w:val="88AA6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286559"/>
    <w:multiLevelType w:val="multilevel"/>
    <w:tmpl w:val="BC767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30411E"/>
    <w:multiLevelType w:val="multilevel"/>
    <w:tmpl w:val="CC50C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432C7D"/>
    <w:multiLevelType w:val="multilevel"/>
    <w:tmpl w:val="EAE2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3952C8"/>
    <w:multiLevelType w:val="multilevel"/>
    <w:tmpl w:val="144C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FF1538"/>
    <w:multiLevelType w:val="multilevel"/>
    <w:tmpl w:val="9108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4A4BD5"/>
    <w:multiLevelType w:val="multilevel"/>
    <w:tmpl w:val="FBE2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F42E7"/>
    <w:multiLevelType w:val="multilevel"/>
    <w:tmpl w:val="BC92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7099989">
    <w:abstractNumId w:val="11"/>
  </w:num>
  <w:num w:numId="2" w16cid:durableId="1687368800">
    <w:abstractNumId w:val="10"/>
  </w:num>
  <w:num w:numId="3" w16cid:durableId="605381376">
    <w:abstractNumId w:val="5"/>
  </w:num>
  <w:num w:numId="4" w16cid:durableId="2118864325">
    <w:abstractNumId w:val="9"/>
  </w:num>
  <w:num w:numId="5" w16cid:durableId="1138960492">
    <w:abstractNumId w:val="12"/>
  </w:num>
  <w:num w:numId="6" w16cid:durableId="1403599538">
    <w:abstractNumId w:val="13"/>
  </w:num>
  <w:num w:numId="7" w16cid:durableId="1864246668">
    <w:abstractNumId w:val="1"/>
  </w:num>
  <w:num w:numId="8" w16cid:durableId="404301362">
    <w:abstractNumId w:val="8"/>
  </w:num>
  <w:num w:numId="9" w16cid:durableId="2054235315">
    <w:abstractNumId w:val="0"/>
  </w:num>
  <w:num w:numId="10" w16cid:durableId="432090386">
    <w:abstractNumId w:val="3"/>
  </w:num>
  <w:num w:numId="11" w16cid:durableId="585112635">
    <w:abstractNumId w:val="4"/>
  </w:num>
  <w:num w:numId="12" w16cid:durableId="1289120812">
    <w:abstractNumId w:val="6"/>
  </w:num>
  <w:num w:numId="13" w16cid:durableId="1998849284">
    <w:abstractNumId w:val="7"/>
  </w:num>
  <w:num w:numId="14" w16cid:durableId="20030741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4C6B"/>
    <w:rsid w:val="001F5861"/>
    <w:rsid w:val="00223579"/>
    <w:rsid w:val="0034525F"/>
    <w:rsid w:val="00662883"/>
    <w:rsid w:val="006C542F"/>
    <w:rsid w:val="006D7AAE"/>
    <w:rsid w:val="00721B82"/>
    <w:rsid w:val="00774AA6"/>
    <w:rsid w:val="00804C6B"/>
    <w:rsid w:val="00827C34"/>
    <w:rsid w:val="009F5581"/>
    <w:rsid w:val="00B02384"/>
    <w:rsid w:val="00C2727E"/>
    <w:rsid w:val="00E116A3"/>
    <w:rsid w:val="00E47A39"/>
    <w:rsid w:val="00E5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17607"/>
  <w15:chartTrackingRefBased/>
  <w15:docId w15:val="{42A81426-5520-4674-8D84-EB0444B71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4C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4C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4C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4C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4C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4C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4C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4C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4C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4C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4C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4C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4C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4C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4C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4C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4C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4C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4C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4C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4C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4C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4C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4C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4C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4C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4C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4C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4C6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272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7</Pages>
  <Words>485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Sallam</dc:creator>
  <cp:keywords/>
  <dc:description/>
  <cp:lastModifiedBy>Reem Sallam</cp:lastModifiedBy>
  <cp:revision>4</cp:revision>
  <dcterms:created xsi:type="dcterms:W3CDTF">2025-11-28T13:45:00Z</dcterms:created>
  <dcterms:modified xsi:type="dcterms:W3CDTF">2025-11-30T21:00:00Z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5cfad892-8e3a-4263-b660-d0845f3eaea5</vt:lpwstr>
  </property>
</Properties>
</file>