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6332C5" w14:textId="7F6A747E" w:rsidR="00EF2714" w:rsidRDefault="00EF2714" w:rsidP="00411BB1">
      <w:pPr>
        <w:spacing w:line="240" w:lineRule="auto"/>
        <w:ind w:left="-900"/>
        <w:jc w:val="left"/>
        <w:rPr>
          <w:rFonts w:eastAsia="Arial" w:cs="Arial"/>
        </w:rPr>
      </w:pPr>
    </w:p>
    <w:p w14:paraId="279FB23E" w14:textId="3203F618" w:rsidR="00EF2714" w:rsidRDefault="00A322D3" w:rsidP="00411BB1">
      <w:pPr>
        <w:spacing w:line="240" w:lineRule="auto"/>
        <w:jc w:val="left"/>
        <w:rPr>
          <w:rFonts w:eastAsia="Arial" w:cs="Arial"/>
        </w:rPr>
      </w:pPr>
      <w:r>
        <w:rPr>
          <w:noProof/>
        </w:rPr>
        <w:drawing>
          <wp:anchor distT="114300" distB="114300" distL="114300" distR="114300" simplePos="0" relativeHeight="251658240" behindDoc="0" locked="0" layoutInCell="1" hidden="0" allowOverlap="1" wp14:anchorId="0E4CFC5D" wp14:editId="189FFF37">
            <wp:simplePos x="0" y="0"/>
            <wp:positionH relativeFrom="page">
              <wp:posOffset>5353050</wp:posOffset>
            </wp:positionH>
            <wp:positionV relativeFrom="page">
              <wp:posOffset>845820</wp:posOffset>
            </wp:positionV>
            <wp:extent cx="1784350" cy="571500"/>
            <wp:effectExtent l="0" t="0" r="0" b="0"/>
            <wp:wrapNone/>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l="-1833" r="42833"/>
                    <a:stretch>
                      <a:fillRect/>
                    </a:stretch>
                  </pic:blipFill>
                  <pic:spPr>
                    <a:xfrm>
                      <a:off x="0" y="0"/>
                      <a:ext cx="1784350" cy="57150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59264" behindDoc="0" locked="0" layoutInCell="1" hidden="0" allowOverlap="1" wp14:anchorId="7E28DB5A" wp14:editId="5104DFD1">
            <wp:simplePos x="0" y="0"/>
            <wp:positionH relativeFrom="page">
              <wp:posOffset>735330</wp:posOffset>
            </wp:positionH>
            <wp:positionV relativeFrom="page">
              <wp:posOffset>884704</wp:posOffset>
            </wp:positionV>
            <wp:extent cx="2152650" cy="523875"/>
            <wp:effectExtent l="0" t="0" r="0" b="9525"/>
            <wp:wrapNone/>
            <wp:docPr id="36"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1"/>
                    <a:srcRect/>
                    <a:stretch>
                      <a:fillRect/>
                    </a:stretch>
                  </pic:blipFill>
                  <pic:spPr>
                    <a:xfrm>
                      <a:off x="0" y="0"/>
                      <a:ext cx="2152650" cy="523875"/>
                    </a:xfrm>
                    <a:prstGeom prst="rect">
                      <a:avLst/>
                    </a:prstGeom>
                    <a:ln/>
                  </pic:spPr>
                </pic:pic>
              </a:graphicData>
            </a:graphic>
            <wp14:sizeRelH relativeFrom="margin">
              <wp14:pctWidth>0</wp14:pctWidth>
            </wp14:sizeRelH>
            <wp14:sizeRelV relativeFrom="margin">
              <wp14:pctHeight>0</wp14:pctHeight>
            </wp14:sizeRelV>
          </wp:anchor>
        </w:drawing>
      </w:r>
    </w:p>
    <w:p w14:paraId="3485C5F9" w14:textId="306B3030" w:rsidR="00EF2714" w:rsidRDefault="00EF2714" w:rsidP="00411BB1">
      <w:pPr>
        <w:spacing w:line="240" w:lineRule="auto"/>
        <w:jc w:val="left"/>
        <w:rPr>
          <w:rFonts w:eastAsia="Arial" w:cs="Arial"/>
        </w:rPr>
      </w:pPr>
    </w:p>
    <w:p w14:paraId="0B08A5F2" w14:textId="7425BEC4" w:rsidR="00EF2714" w:rsidRDefault="00EF2714" w:rsidP="00411BB1">
      <w:pPr>
        <w:spacing w:line="240" w:lineRule="auto"/>
        <w:jc w:val="left"/>
        <w:rPr>
          <w:rFonts w:eastAsia="Arial" w:cs="Arial"/>
        </w:rPr>
      </w:pPr>
    </w:p>
    <w:p w14:paraId="65D2E923" w14:textId="4D3BF0A8" w:rsidR="00EF2714" w:rsidRDefault="00EF2714" w:rsidP="00411BB1">
      <w:pPr>
        <w:spacing w:line="240" w:lineRule="auto"/>
        <w:jc w:val="left"/>
        <w:rPr>
          <w:rFonts w:eastAsia="Arial" w:cs="Arial"/>
        </w:rPr>
      </w:pPr>
    </w:p>
    <w:p w14:paraId="6746D4B4" w14:textId="77777777" w:rsidR="00EF2714" w:rsidRDefault="00EF2714" w:rsidP="00411BB1">
      <w:pPr>
        <w:spacing w:line="240" w:lineRule="auto"/>
        <w:jc w:val="left"/>
        <w:rPr>
          <w:rFonts w:eastAsia="Arial" w:cs="Arial"/>
        </w:rPr>
      </w:pPr>
    </w:p>
    <w:p w14:paraId="235AFA4C" w14:textId="77777777" w:rsidR="00EF2714" w:rsidRDefault="00EF2714" w:rsidP="00411BB1">
      <w:pPr>
        <w:spacing w:line="240" w:lineRule="auto"/>
        <w:jc w:val="left"/>
        <w:rPr>
          <w:rFonts w:eastAsia="Arial" w:cs="Arial"/>
        </w:rPr>
      </w:pPr>
    </w:p>
    <w:p w14:paraId="74410794" w14:textId="77777777" w:rsidR="00EF2714" w:rsidRDefault="00EF2714" w:rsidP="00411BB1">
      <w:pPr>
        <w:spacing w:line="240" w:lineRule="auto"/>
        <w:jc w:val="center"/>
        <w:rPr>
          <w:rFonts w:eastAsia="Arial" w:cs="Arial"/>
        </w:rPr>
      </w:pPr>
    </w:p>
    <w:p w14:paraId="06DE57CD" w14:textId="77777777" w:rsidR="00E054C9" w:rsidRDefault="00E054C9" w:rsidP="00411BB1">
      <w:pPr>
        <w:spacing w:after="160" w:line="240" w:lineRule="auto"/>
        <w:jc w:val="center"/>
        <w:rPr>
          <w:rFonts w:eastAsia="Arial" w:cs="Arial"/>
          <w:b/>
          <w:bCs/>
          <w:sz w:val="44"/>
          <w:szCs w:val="44"/>
        </w:rPr>
      </w:pPr>
    </w:p>
    <w:p w14:paraId="5FDA279F" w14:textId="77777777" w:rsidR="00E054C9" w:rsidRDefault="00E054C9" w:rsidP="00411BB1">
      <w:pPr>
        <w:spacing w:after="160" w:line="240" w:lineRule="auto"/>
        <w:jc w:val="center"/>
        <w:rPr>
          <w:rFonts w:eastAsia="Arial" w:cs="Arial"/>
          <w:b/>
          <w:bCs/>
          <w:sz w:val="44"/>
          <w:szCs w:val="44"/>
        </w:rPr>
      </w:pPr>
    </w:p>
    <w:p w14:paraId="5388D9FF" w14:textId="77777777" w:rsidR="00E054C9" w:rsidRDefault="00E054C9" w:rsidP="00411BB1">
      <w:pPr>
        <w:spacing w:after="160" w:line="240" w:lineRule="auto"/>
        <w:jc w:val="center"/>
        <w:rPr>
          <w:rFonts w:eastAsia="Arial" w:cs="Arial"/>
          <w:b/>
          <w:bCs/>
          <w:sz w:val="44"/>
          <w:szCs w:val="44"/>
        </w:rPr>
      </w:pPr>
    </w:p>
    <w:p w14:paraId="2890A8C2" w14:textId="77777777" w:rsidR="00E054C9" w:rsidRDefault="00E054C9" w:rsidP="00411BB1">
      <w:pPr>
        <w:spacing w:after="160" w:line="240" w:lineRule="auto"/>
        <w:jc w:val="center"/>
        <w:rPr>
          <w:rFonts w:eastAsia="Arial" w:cs="Arial"/>
          <w:b/>
          <w:bCs/>
          <w:sz w:val="44"/>
          <w:szCs w:val="44"/>
        </w:rPr>
      </w:pPr>
    </w:p>
    <w:p w14:paraId="278D84FD" w14:textId="441FE4BA" w:rsidR="00E054C9" w:rsidRPr="00965CD5" w:rsidRDefault="00AB5175" w:rsidP="00E054C9">
      <w:pPr>
        <w:spacing w:after="160" w:line="240" w:lineRule="auto"/>
        <w:jc w:val="center"/>
        <w:rPr>
          <w:rFonts w:eastAsia="Arial" w:cs="Arial"/>
          <w:b/>
          <w:bCs/>
          <w:sz w:val="56"/>
          <w:szCs w:val="56"/>
        </w:rPr>
      </w:pPr>
      <w:r w:rsidRPr="00965CD5">
        <w:rPr>
          <w:rFonts w:eastAsia="Arial" w:cs="Arial"/>
          <w:b/>
          <w:bCs/>
          <w:sz w:val="56"/>
          <w:szCs w:val="56"/>
        </w:rPr>
        <w:t>University of Westminster</w:t>
      </w:r>
      <w:bookmarkStart w:id="0" w:name="_Toc196905655"/>
    </w:p>
    <w:p w14:paraId="35035B81" w14:textId="0FCC3157" w:rsidR="00EF2714" w:rsidRPr="00411BB1" w:rsidRDefault="00AB5175" w:rsidP="00411BB1">
      <w:pPr>
        <w:pStyle w:val="Title"/>
        <w:spacing w:line="240" w:lineRule="auto"/>
        <w:rPr>
          <w:sz w:val="160"/>
          <w:szCs w:val="160"/>
        </w:rPr>
      </w:pPr>
      <w:r w:rsidRPr="00411BB1">
        <w:t>Machine Learning and Data Mining</w:t>
      </w:r>
      <w:bookmarkEnd w:id="0"/>
    </w:p>
    <w:p w14:paraId="5CDA249A" w14:textId="77777777" w:rsidR="00EF2714" w:rsidRPr="00411BB1" w:rsidRDefault="00AB5175" w:rsidP="00411BB1">
      <w:pPr>
        <w:shd w:val="clear" w:color="auto" w:fill="FFFFFF"/>
        <w:spacing w:line="240" w:lineRule="auto"/>
        <w:jc w:val="center"/>
        <w:rPr>
          <w:rFonts w:eastAsia="Arial" w:cs="Arial"/>
          <w:sz w:val="32"/>
          <w:szCs w:val="32"/>
        </w:rPr>
      </w:pPr>
      <w:r w:rsidRPr="00411BB1">
        <w:rPr>
          <w:rFonts w:eastAsia="Arial" w:cs="Arial"/>
          <w:sz w:val="32"/>
          <w:szCs w:val="32"/>
        </w:rPr>
        <w:t>5DATA002W.2</w:t>
      </w:r>
    </w:p>
    <w:p w14:paraId="37BAFF63" w14:textId="77777777" w:rsidR="00EF2714" w:rsidRDefault="00EF2714" w:rsidP="00411BB1">
      <w:pPr>
        <w:spacing w:after="160" w:line="240" w:lineRule="auto"/>
        <w:jc w:val="center"/>
        <w:rPr>
          <w:rFonts w:eastAsia="Arial" w:cs="Arial"/>
          <w:sz w:val="48"/>
          <w:szCs w:val="48"/>
        </w:rPr>
      </w:pPr>
    </w:p>
    <w:p w14:paraId="1BE451D5" w14:textId="7B84A24E" w:rsidR="00EF2714" w:rsidRDefault="00AB5175" w:rsidP="00411BB1">
      <w:pPr>
        <w:spacing w:after="160" w:line="240" w:lineRule="auto"/>
        <w:jc w:val="center"/>
        <w:rPr>
          <w:rFonts w:eastAsia="Arial" w:cs="Arial"/>
          <w:sz w:val="50"/>
          <w:szCs w:val="50"/>
        </w:rPr>
      </w:pPr>
      <w:r>
        <w:rPr>
          <w:rFonts w:eastAsia="Arial" w:cs="Arial"/>
          <w:sz w:val="50"/>
          <w:szCs w:val="50"/>
        </w:rPr>
        <w:t xml:space="preserve">     </w:t>
      </w:r>
      <w:r w:rsidRPr="00411BB1">
        <w:rPr>
          <w:rFonts w:eastAsia="Arial" w:cs="Arial"/>
          <w:sz w:val="32"/>
          <w:szCs w:val="32"/>
        </w:rPr>
        <w:t xml:space="preserve">Analyses Report </w:t>
      </w:r>
      <w:r w:rsidR="00BA6298" w:rsidRPr="00411BB1">
        <w:rPr>
          <w:rFonts w:eastAsia="Arial" w:cs="Arial"/>
          <w:sz w:val="32"/>
          <w:szCs w:val="32"/>
        </w:rPr>
        <w:t>on</w:t>
      </w:r>
      <w:r w:rsidRPr="00411BB1">
        <w:rPr>
          <w:rFonts w:eastAsia="Arial" w:cs="Arial"/>
          <w:sz w:val="32"/>
          <w:szCs w:val="32"/>
        </w:rPr>
        <w:t xml:space="preserve"> Two Case Studies, Predicting Cancer Patients' Mortality Status and Survival Months</w:t>
      </w:r>
    </w:p>
    <w:p w14:paraId="21241C31" w14:textId="77777777" w:rsidR="00EF2714" w:rsidRDefault="00EF2714" w:rsidP="00411BB1">
      <w:pPr>
        <w:spacing w:after="160" w:line="240" w:lineRule="auto"/>
        <w:ind w:left="720"/>
        <w:jc w:val="left"/>
        <w:rPr>
          <w:rFonts w:eastAsia="Arial" w:cs="Arial"/>
          <w:sz w:val="48"/>
          <w:szCs w:val="48"/>
        </w:rPr>
      </w:pPr>
    </w:p>
    <w:p w14:paraId="015A460B" w14:textId="77777777" w:rsidR="00EF2714" w:rsidRDefault="00EF2714" w:rsidP="00411BB1">
      <w:pPr>
        <w:spacing w:after="160" w:line="240" w:lineRule="auto"/>
        <w:jc w:val="left"/>
        <w:rPr>
          <w:rFonts w:eastAsia="Arial" w:cs="Arial"/>
          <w:sz w:val="48"/>
          <w:szCs w:val="48"/>
        </w:rPr>
      </w:pPr>
    </w:p>
    <w:p w14:paraId="7F3DB6FC" w14:textId="584E5B61" w:rsidR="00EF2714" w:rsidRPr="00411BB1" w:rsidRDefault="00411BB1" w:rsidP="00411BB1">
      <w:pPr>
        <w:spacing w:line="240" w:lineRule="auto"/>
        <w:ind w:firstLine="720"/>
        <w:jc w:val="left"/>
        <w:rPr>
          <w:rFonts w:eastAsia="Arial" w:cs="Arial"/>
          <w:sz w:val="32"/>
          <w:szCs w:val="32"/>
        </w:rPr>
      </w:pPr>
      <w:r w:rsidRPr="00411BB1">
        <w:rPr>
          <w:rFonts w:eastAsia="Arial" w:cs="Arial"/>
          <w:b/>
          <w:bCs/>
          <w:sz w:val="32"/>
          <w:szCs w:val="32"/>
        </w:rPr>
        <w:t>Name:</w:t>
      </w:r>
      <w:r w:rsidRPr="00411BB1">
        <w:rPr>
          <w:rFonts w:eastAsia="Arial" w:cs="Arial"/>
          <w:sz w:val="32"/>
          <w:szCs w:val="32"/>
        </w:rPr>
        <w:t xml:space="preserve"> Muhammed Rizwan Ahamed Rizlan</w:t>
      </w:r>
    </w:p>
    <w:p w14:paraId="7DA1DB14" w14:textId="19B0EC32" w:rsidR="00EF2714" w:rsidRPr="00411BB1" w:rsidRDefault="00AB5175" w:rsidP="00411BB1">
      <w:pPr>
        <w:spacing w:line="240" w:lineRule="auto"/>
        <w:ind w:firstLine="720"/>
        <w:jc w:val="left"/>
        <w:rPr>
          <w:rFonts w:eastAsia="Arial" w:cs="Arial"/>
          <w:sz w:val="32"/>
          <w:szCs w:val="32"/>
        </w:rPr>
      </w:pPr>
      <w:r w:rsidRPr="00411BB1">
        <w:rPr>
          <w:rFonts w:eastAsia="Arial" w:cs="Arial"/>
          <w:b/>
          <w:bCs/>
          <w:sz w:val="32"/>
          <w:szCs w:val="32"/>
        </w:rPr>
        <w:t>Uo</w:t>
      </w:r>
      <w:r w:rsidR="00411BB1" w:rsidRPr="00411BB1">
        <w:rPr>
          <w:rFonts w:eastAsia="Arial" w:cs="Arial"/>
          <w:b/>
          <w:bCs/>
          <w:sz w:val="32"/>
          <w:szCs w:val="32"/>
        </w:rPr>
        <w:t>W</w:t>
      </w:r>
      <w:r w:rsidRPr="00411BB1">
        <w:rPr>
          <w:rFonts w:eastAsia="Arial" w:cs="Arial"/>
          <w:b/>
          <w:bCs/>
          <w:sz w:val="32"/>
          <w:szCs w:val="32"/>
        </w:rPr>
        <w:t xml:space="preserve"> Number:</w:t>
      </w:r>
      <w:r w:rsidRPr="00411BB1">
        <w:rPr>
          <w:rFonts w:eastAsia="Arial" w:cs="Arial"/>
          <w:sz w:val="32"/>
          <w:szCs w:val="32"/>
        </w:rPr>
        <w:t xml:space="preserve"> W1987516</w:t>
      </w:r>
      <w:r w:rsidRPr="00411BB1">
        <w:rPr>
          <w:rFonts w:eastAsia="Arial" w:cs="Arial"/>
          <w:sz w:val="32"/>
          <w:szCs w:val="32"/>
        </w:rPr>
        <w:br/>
      </w:r>
      <w:r w:rsidRPr="00411BB1">
        <w:rPr>
          <w:rFonts w:eastAsia="Arial" w:cs="Arial"/>
          <w:sz w:val="32"/>
          <w:szCs w:val="32"/>
        </w:rPr>
        <w:tab/>
      </w:r>
      <w:r w:rsidRPr="00411BB1">
        <w:rPr>
          <w:rFonts w:eastAsia="Arial" w:cs="Arial"/>
          <w:b/>
          <w:bCs/>
          <w:sz w:val="32"/>
          <w:szCs w:val="32"/>
        </w:rPr>
        <w:t>IIT Number:</w:t>
      </w:r>
      <w:r w:rsidRPr="00411BB1">
        <w:rPr>
          <w:rFonts w:eastAsia="Arial" w:cs="Arial"/>
          <w:sz w:val="32"/>
          <w:szCs w:val="32"/>
        </w:rPr>
        <w:t xml:space="preserve"> 20223256</w:t>
      </w:r>
    </w:p>
    <w:p w14:paraId="455E8B79" w14:textId="77777777" w:rsidR="00EF2714" w:rsidRDefault="00AB5175" w:rsidP="00411BB1">
      <w:pPr>
        <w:spacing w:line="240" w:lineRule="auto"/>
        <w:jc w:val="left"/>
        <w:rPr>
          <w:rFonts w:eastAsia="Arial" w:cs="Arial"/>
        </w:rPr>
      </w:pPr>
      <w:r>
        <w:br w:type="page"/>
      </w:r>
    </w:p>
    <w:p w14:paraId="57196883" w14:textId="77777777" w:rsidR="00EF2714" w:rsidRDefault="00AB5175" w:rsidP="00411BB1">
      <w:pPr>
        <w:pStyle w:val="Heading1"/>
      </w:pPr>
      <w:bookmarkStart w:id="1" w:name="_Toc196905656"/>
      <w:bookmarkStart w:id="2" w:name="_Toc196906180"/>
      <w:r>
        <w:lastRenderedPageBreak/>
        <w:t>Table of contents</w:t>
      </w:r>
      <w:bookmarkEnd w:id="1"/>
      <w:bookmarkEnd w:id="2"/>
    </w:p>
    <w:bookmarkStart w:id="3" w:name="_1htwgk8kkkjc" w:colFirst="0" w:colLast="0" w:displacedByCustomXml="next"/>
    <w:bookmarkEnd w:id="3" w:displacedByCustomXml="next"/>
    <w:sdt>
      <w:sdtPr>
        <w:id w:val="-817490665"/>
        <w:docPartObj>
          <w:docPartGallery w:val="Table of Contents"/>
          <w:docPartUnique/>
        </w:docPartObj>
      </w:sdtPr>
      <w:sdtEndPr>
        <w:rPr>
          <w:b/>
          <w:bCs/>
          <w:noProof/>
        </w:rPr>
      </w:sdtEndPr>
      <w:sdtContent>
        <w:p w14:paraId="00C2BFB2" w14:textId="13D0AE8D" w:rsidR="00411BB1" w:rsidRDefault="00411BB1" w:rsidP="00411BB1">
          <w:pPr>
            <w:spacing w:line="240" w:lineRule="auto"/>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p>
        <w:p w14:paraId="4A40C4DD" w14:textId="1A6BCDCC" w:rsidR="00411BB1" w:rsidRDefault="00411BB1" w:rsidP="00411BB1">
          <w:pPr>
            <w:pStyle w:val="TOC1"/>
            <w:tabs>
              <w:tab w:val="right" w:leader="dot" w:pos="10790"/>
            </w:tabs>
            <w:spacing w:line="240" w:lineRule="auto"/>
            <w:rPr>
              <w:rFonts w:asciiTheme="minorHAnsi" w:eastAsiaTheme="minorEastAsia" w:hAnsiTheme="minorHAnsi" w:cstheme="minorBidi"/>
              <w:noProof/>
              <w:kern w:val="2"/>
              <w:sz w:val="24"/>
              <w:szCs w:val="24"/>
              <w:lang w:val="en-US"/>
              <w14:ligatures w14:val="standardContextual"/>
            </w:rPr>
          </w:pPr>
          <w:hyperlink w:anchor="_Toc196906181" w:history="1">
            <w:r w:rsidRPr="00474682">
              <w:rPr>
                <w:rStyle w:val="Hyperlink"/>
                <w:noProof/>
              </w:rPr>
              <w:t>Q1. Does machine learning have the potential to assist doctors in predicting those who will survive breast cancer or not?</w:t>
            </w:r>
            <w:r>
              <w:rPr>
                <w:noProof/>
                <w:webHidden/>
              </w:rPr>
              <w:tab/>
            </w:r>
            <w:r>
              <w:rPr>
                <w:noProof/>
                <w:webHidden/>
              </w:rPr>
              <w:fldChar w:fldCharType="begin"/>
            </w:r>
            <w:r>
              <w:rPr>
                <w:noProof/>
                <w:webHidden/>
              </w:rPr>
              <w:instrText xml:space="preserve"> PAGEREF _Toc196906181 \h </w:instrText>
            </w:r>
            <w:r>
              <w:rPr>
                <w:noProof/>
                <w:webHidden/>
              </w:rPr>
            </w:r>
            <w:r>
              <w:rPr>
                <w:noProof/>
                <w:webHidden/>
              </w:rPr>
              <w:fldChar w:fldCharType="separate"/>
            </w:r>
            <w:r w:rsidR="00A9296B">
              <w:rPr>
                <w:noProof/>
                <w:webHidden/>
              </w:rPr>
              <w:t>2</w:t>
            </w:r>
            <w:r>
              <w:rPr>
                <w:noProof/>
                <w:webHidden/>
              </w:rPr>
              <w:fldChar w:fldCharType="end"/>
            </w:r>
          </w:hyperlink>
        </w:p>
        <w:p w14:paraId="31CD2AC7" w14:textId="6BE95259" w:rsidR="00411BB1" w:rsidRDefault="00411BB1" w:rsidP="00411BB1">
          <w:pPr>
            <w:pStyle w:val="TOC2"/>
            <w:tabs>
              <w:tab w:val="right" w:leader="dot" w:pos="10790"/>
            </w:tabs>
            <w:spacing w:line="240" w:lineRule="auto"/>
            <w:rPr>
              <w:rFonts w:asciiTheme="minorHAnsi" w:eastAsiaTheme="minorEastAsia" w:hAnsiTheme="minorHAnsi" w:cstheme="minorBidi"/>
              <w:noProof/>
              <w:kern w:val="2"/>
              <w:sz w:val="24"/>
              <w:szCs w:val="24"/>
              <w:lang w:val="en-US"/>
              <w14:ligatures w14:val="standardContextual"/>
            </w:rPr>
          </w:pPr>
          <w:hyperlink w:anchor="_Toc196906182" w:history="1">
            <w:r w:rsidRPr="00474682">
              <w:rPr>
                <w:rStyle w:val="Hyperlink"/>
                <w:noProof/>
              </w:rPr>
              <w:t>Task (1) – Domain Understanding: Classification</w:t>
            </w:r>
            <w:r>
              <w:rPr>
                <w:noProof/>
                <w:webHidden/>
              </w:rPr>
              <w:tab/>
            </w:r>
            <w:r>
              <w:rPr>
                <w:noProof/>
                <w:webHidden/>
              </w:rPr>
              <w:fldChar w:fldCharType="begin"/>
            </w:r>
            <w:r>
              <w:rPr>
                <w:noProof/>
                <w:webHidden/>
              </w:rPr>
              <w:instrText xml:space="preserve"> PAGEREF _Toc196906182 \h </w:instrText>
            </w:r>
            <w:r>
              <w:rPr>
                <w:noProof/>
                <w:webHidden/>
              </w:rPr>
            </w:r>
            <w:r>
              <w:rPr>
                <w:noProof/>
                <w:webHidden/>
              </w:rPr>
              <w:fldChar w:fldCharType="separate"/>
            </w:r>
            <w:r w:rsidR="00A9296B">
              <w:rPr>
                <w:noProof/>
                <w:webHidden/>
              </w:rPr>
              <w:t>2</w:t>
            </w:r>
            <w:r>
              <w:rPr>
                <w:noProof/>
                <w:webHidden/>
              </w:rPr>
              <w:fldChar w:fldCharType="end"/>
            </w:r>
          </w:hyperlink>
        </w:p>
        <w:p w14:paraId="26EEE717" w14:textId="01FEE9E3" w:rsidR="00411BB1" w:rsidRDefault="00411BB1" w:rsidP="00411BB1">
          <w:pPr>
            <w:pStyle w:val="TOC2"/>
            <w:tabs>
              <w:tab w:val="right" w:leader="dot" w:pos="10790"/>
            </w:tabs>
            <w:spacing w:line="240" w:lineRule="auto"/>
            <w:rPr>
              <w:rFonts w:asciiTheme="minorHAnsi" w:eastAsiaTheme="minorEastAsia" w:hAnsiTheme="minorHAnsi" w:cstheme="minorBidi"/>
              <w:noProof/>
              <w:kern w:val="2"/>
              <w:sz w:val="24"/>
              <w:szCs w:val="24"/>
              <w:lang w:val="en-US"/>
              <w14:ligatures w14:val="standardContextual"/>
            </w:rPr>
          </w:pPr>
          <w:hyperlink w:anchor="_Toc196906183" w:history="1">
            <w:r w:rsidRPr="00474682">
              <w:rPr>
                <w:rStyle w:val="Hyperlink"/>
                <w:noProof/>
              </w:rPr>
              <w:t>Task (2) – Exploring and Understanding Your Dataset</w:t>
            </w:r>
            <w:r>
              <w:rPr>
                <w:noProof/>
                <w:webHidden/>
              </w:rPr>
              <w:tab/>
            </w:r>
            <w:r>
              <w:rPr>
                <w:noProof/>
                <w:webHidden/>
              </w:rPr>
              <w:fldChar w:fldCharType="begin"/>
            </w:r>
            <w:r>
              <w:rPr>
                <w:noProof/>
                <w:webHidden/>
              </w:rPr>
              <w:instrText xml:space="preserve"> PAGEREF _Toc196906183 \h </w:instrText>
            </w:r>
            <w:r>
              <w:rPr>
                <w:noProof/>
                <w:webHidden/>
              </w:rPr>
            </w:r>
            <w:r>
              <w:rPr>
                <w:noProof/>
                <w:webHidden/>
              </w:rPr>
              <w:fldChar w:fldCharType="separate"/>
            </w:r>
            <w:r w:rsidR="00A9296B">
              <w:rPr>
                <w:noProof/>
                <w:webHidden/>
              </w:rPr>
              <w:t>3</w:t>
            </w:r>
            <w:r>
              <w:rPr>
                <w:noProof/>
                <w:webHidden/>
              </w:rPr>
              <w:fldChar w:fldCharType="end"/>
            </w:r>
          </w:hyperlink>
        </w:p>
        <w:p w14:paraId="36242C2E" w14:textId="067D0435" w:rsidR="00411BB1" w:rsidRDefault="00411BB1" w:rsidP="00411BB1">
          <w:pPr>
            <w:pStyle w:val="TOC2"/>
            <w:tabs>
              <w:tab w:val="right" w:leader="dot" w:pos="10790"/>
            </w:tabs>
            <w:spacing w:line="240" w:lineRule="auto"/>
            <w:rPr>
              <w:rFonts w:asciiTheme="minorHAnsi" w:eastAsiaTheme="minorEastAsia" w:hAnsiTheme="minorHAnsi" w:cstheme="minorBidi"/>
              <w:noProof/>
              <w:kern w:val="2"/>
              <w:sz w:val="24"/>
              <w:szCs w:val="24"/>
              <w:lang w:val="en-US"/>
              <w14:ligatures w14:val="standardContextual"/>
            </w:rPr>
          </w:pPr>
          <w:hyperlink w:anchor="_Toc196906184" w:history="1">
            <w:r w:rsidRPr="00474682">
              <w:rPr>
                <w:rStyle w:val="Hyperlink"/>
                <w:noProof/>
              </w:rPr>
              <w:t>Task (3a) – Data Preparation: Cleaning and Transforming your data</w:t>
            </w:r>
            <w:r>
              <w:rPr>
                <w:noProof/>
                <w:webHidden/>
              </w:rPr>
              <w:tab/>
            </w:r>
            <w:r>
              <w:rPr>
                <w:noProof/>
                <w:webHidden/>
              </w:rPr>
              <w:fldChar w:fldCharType="begin"/>
            </w:r>
            <w:r>
              <w:rPr>
                <w:noProof/>
                <w:webHidden/>
              </w:rPr>
              <w:instrText xml:space="preserve"> PAGEREF _Toc196906184 \h </w:instrText>
            </w:r>
            <w:r>
              <w:rPr>
                <w:noProof/>
                <w:webHidden/>
              </w:rPr>
            </w:r>
            <w:r>
              <w:rPr>
                <w:noProof/>
                <w:webHidden/>
              </w:rPr>
              <w:fldChar w:fldCharType="separate"/>
            </w:r>
            <w:r w:rsidR="00A9296B">
              <w:rPr>
                <w:noProof/>
                <w:webHidden/>
              </w:rPr>
              <w:t>5</w:t>
            </w:r>
            <w:r>
              <w:rPr>
                <w:noProof/>
                <w:webHidden/>
              </w:rPr>
              <w:fldChar w:fldCharType="end"/>
            </w:r>
          </w:hyperlink>
        </w:p>
        <w:p w14:paraId="24BFBDD9" w14:textId="64CB90B2" w:rsidR="00411BB1" w:rsidRDefault="00411BB1" w:rsidP="00411BB1">
          <w:pPr>
            <w:pStyle w:val="TOC2"/>
            <w:tabs>
              <w:tab w:val="right" w:leader="dot" w:pos="10790"/>
            </w:tabs>
            <w:spacing w:line="240" w:lineRule="auto"/>
            <w:rPr>
              <w:rFonts w:asciiTheme="minorHAnsi" w:eastAsiaTheme="minorEastAsia" w:hAnsiTheme="minorHAnsi" w:cstheme="minorBidi"/>
              <w:noProof/>
              <w:kern w:val="2"/>
              <w:sz w:val="24"/>
              <w:szCs w:val="24"/>
              <w:lang w:val="en-US"/>
              <w14:ligatures w14:val="standardContextual"/>
            </w:rPr>
          </w:pPr>
          <w:hyperlink w:anchor="_Toc196906185" w:history="1">
            <w:r w:rsidRPr="00474682">
              <w:rPr>
                <w:rStyle w:val="Hyperlink"/>
                <w:noProof/>
              </w:rPr>
              <w:t>Task (3b) – Data Preparation: Cleaning and Transforming your data</w:t>
            </w:r>
            <w:r>
              <w:rPr>
                <w:noProof/>
                <w:webHidden/>
              </w:rPr>
              <w:tab/>
            </w:r>
            <w:r>
              <w:rPr>
                <w:noProof/>
                <w:webHidden/>
              </w:rPr>
              <w:fldChar w:fldCharType="begin"/>
            </w:r>
            <w:r>
              <w:rPr>
                <w:noProof/>
                <w:webHidden/>
              </w:rPr>
              <w:instrText xml:space="preserve"> PAGEREF _Toc196906185 \h </w:instrText>
            </w:r>
            <w:r>
              <w:rPr>
                <w:noProof/>
                <w:webHidden/>
              </w:rPr>
            </w:r>
            <w:r>
              <w:rPr>
                <w:noProof/>
                <w:webHidden/>
              </w:rPr>
              <w:fldChar w:fldCharType="separate"/>
            </w:r>
            <w:r w:rsidR="00A9296B">
              <w:rPr>
                <w:noProof/>
                <w:webHidden/>
              </w:rPr>
              <w:t>6</w:t>
            </w:r>
            <w:r>
              <w:rPr>
                <w:noProof/>
                <w:webHidden/>
              </w:rPr>
              <w:fldChar w:fldCharType="end"/>
            </w:r>
          </w:hyperlink>
        </w:p>
        <w:p w14:paraId="6AE2FF34" w14:textId="3552AFB7" w:rsidR="00411BB1" w:rsidRDefault="00411BB1" w:rsidP="00411BB1">
          <w:pPr>
            <w:pStyle w:val="TOC2"/>
            <w:tabs>
              <w:tab w:val="right" w:leader="dot" w:pos="10790"/>
            </w:tabs>
            <w:spacing w:line="240" w:lineRule="auto"/>
            <w:rPr>
              <w:rFonts w:asciiTheme="minorHAnsi" w:eastAsiaTheme="minorEastAsia" w:hAnsiTheme="minorHAnsi" w:cstheme="minorBidi"/>
              <w:noProof/>
              <w:kern w:val="2"/>
              <w:sz w:val="24"/>
              <w:szCs w:val="24"/>
              <w:lang w:val="en-US"/>
              <w14:ligatures w14:val="standardContextual"/>
            </w:rPr>
          </w:pPr>
          <w:hyperlink w:anchor="_Toc196906186" w:history="1">
            <w:r w:rsidRPr="00474682">
              <w:rPr>
                <w:rStyle w:val="Hyperlink"/>
                <w:noProof/>
              </w:rPr>
              <w:t>Task (4a) – Classification Modelling of Cancer Patients' Mortality Status</w:t>
            </w:r>
            <w:r>
              <w:rPr>
                <w:noProof/>
                <w:webHidden/>
              </w:rPr>
              <w:tab/>
            </w:r>
            <w:r>
              <w:rPr>
                <w:noProof/>
                <w:webHidden/>
              </w:rPr>
              <w:fldChar w:fldCharType="begin"/>
            </w:r>
            <w:r>
              <w:rPr>
                <w:noProof/>
                <w:webHidden/>
              </w:rPr>
              <w:instrText xml:space="preserve"> PAGEREF _Toc196906186 \h </w:instrText>
            </w:r>
            <w:r>
              <w:rPr>
                <w:noProof/>
                <w:webHidden/>
              </w:rPr>
            </w:r>
            <w:r>
              <w:rPr>
                <w:noProof/>
                <w:webHidden/>
              </w:rPr>
              <w:fldChar w:fldCharType="separate"/>
            </w:r>
            <w:r w:rsidR="00A9296B">
              <w:rPr>
                <w:noProof/>
                <w:webHidden/>
              </w:rPr>
              <w:t>8</w:t>
            </w:r>
            <w:r>
              <w:rPr>
                <w:noProof/>
                <w:webHidden/>
              </w:rPr>
              <w:fldChar w:fldCharType="end"/>
            </w:r>
          </w:hyperlink>
        </w:p>
        <w:p w14:paraId="216551C6" w14:textId="6B7C84A2" w:rsidR="00411BB1" w:rsidRDefault="00411BB1" w:rsidP="00411BB1">
          <w:pPr>
            <w:pStyle w:val="TOC2"/>
            <w:tabs>
              <w:tab w:val="right" w:leader="dot" w:pos="10790"/>
            </w:tabs>
            <w:spacing w:line="240" w:lineRule="auto"/>
            <w:rPr>
              <w:rFonts w:asciiTheme="minorHAnsi" w:eastAsiaTheme="minorEastAsia" w:hAnsiTheme="minorHAnsi" w:cstheme="minorBidi"/>
              <w:noProof/>
              <w:kern w:val="2"/>
              <w:sz w:val="24"/>
              <w:szCs w:val="24"/>
              <w:lang w:val="en-US"/>
              <w14:ligatures w14:val="standardContextual"/>
            </w:rPr>
          </w:pPr>
          <w:hyperlink w:anchor="_Toc196906187" w:history="1">
            <w:r w:rsidRPr="00474682">
              <w:rPr>
                <w:rStyle w:val="Hyperlink"/>
                <w:noProof/>
              </w:rPr>
              <w:t>Task (4b) – Classification Modelling of Cancer Patients' Mortality Status</w:t>
            </w:r>
            <w:r>
              <w:rPr>
                <w:noProof/>
                <w:webHidden/>
              </w:rPr>
              <w:tab/>
            </w:r>
            <w:r>
              <w:rPr>
                <w:noProof/>
                <w:webHidden/>
              </w:rPr>
              <w:fldChar w:fldCharType="begin"/>
            </w:r>
            <w:r>
              <w:rPr>
                <w:noProof/>
                <w:webHidden/>
              </w:rPr>
              <w:instrText xml:space="preserve"> PAGEREF _Toc196906187 \h </w:instrText>
            </w:r>
            <w:r>
              <w:rPr>
                <w:noProof/>
                <w:webHidden/>
              </w:rPr>
            </w:r>
            <w:r>
              <w:rPr>
                <w:noProof/>
                <w:webHidden/>
              </w:rPr>
              <w:fldChar w:fldCharType="separate"/>
            </w:r>
            <w:r w:rsidR="00A9296B">
              <w:rPr>
                <w:noProof/>
                <w:webHidden/>
              </w:rPr>
              <w:t>8</w:t>
            </w:r>
            <w:r>
              <w:rPr>
                <w:noProof/>
                <w:webHidden/>
              </w:rPr>
              <w:fldChar w:fldCharType="end"/>
            </w:r>
          </w:hyperlink>
        </w:p>
        <w:p w14:paraId="46FED15A" w14:textId="4CE5AAA5" w:rsidR="00411BB1" w:rsidRDefault="00411BB1" w:rsidP="00411BB1">
          <w:pPr>
            <w:pStyle w:val="TOC3"/>
            <w:tabs>
              <w:tab w:val="right" w:leader="dot" w:pos="10790"/>
            </w:tabs>
            <w:spacing w:line="240" w:lineRule="auto"/>
            <w:rPr>
              <w:rFonts w:asciiTheme="minorHAnsi" w:eastAsiaTheme="minorEastAsia" w:hAnsiTheme="minorHAnsi" w:cstheme="minorBidi"/>
              <w:noProof/>
              <w:kern w:val="2"/>
              <w:sz w:val="24"/>
              <w:szCs w:val="24"/>
              <w:lang w:val="en-US"/>
              <w14:ligatures w14:val="standardContextual"/>
            </w:rPr>
          </w:pPr>
          <w:hyperlink w:anchor="_Toc196906188" w:history="1">
            <w:r w:rsidRPr="00474682">
              <w:rPr>
                <w:rStyle w:val="Hyperlink"/>
                <w:rFonts w:eastAsia="Arial" w:cs="Arial"/>
                <w:b/>
                <w:noProof/>
              </w:rPr>
              <w:t>( i )</w:t>
            </w:r>
            <w:r>
              <w:rPr>
                <w:noProof/>
                <w:webHidden/>
              </w:rPr>
              <w:tab/>
            </w:r>
            <w:r>
              <w:rPr>
                <w:noProof/>
                <w:webHidden/>
              </w:rPr>
              <w:fldChar w:fldCharType="begin"/>
            </w:r>
            <w:r>
              <w:rPr>
                <w:noProof/>
                <w:webHidden/>
              </w:rPr>
              <w:instrText xml:space="preserve"> PAGEREF _Toc196906188 \h </w:instrText>
            </w:r>
            <w:r>
              <w:rPr>
                <w:noProof/>
                <w:webHidden/>
              </w:rPr>
            </w:r>
            <w:r>
              <w:rPr>
                <w:noProof/>
                <w:webHidden/>
              </w:rPr>
              <w:fldChar w:fldCharType="separate"/>
            </w:r>
            <w:r w:rsidR="00A9296B">
              <w:rPr>
                <w:noProof/>
                <w:webHidden/>
              </w:rPr>
              <w:t>8</w:t>
            </w:r>
            <w:r>
              <w:rPr>
                <w:noProof/>
                <w:webHidden/>
              </w:rPr>
              <w:fldChar w:fldCharType="end"/>
            </w:r>
          </w:hyperlink>
        </w:p>
        <w:p w14:paraId="38B23AEB" w14:textId="513E0267" w:rsidR="00411BB1" w:rsidRDefault="00411BB1" w:rsidP="00411BB1">
          <w:pPr>
            <w:pStyle w:val="TOC3"/>
            <w:tabs>
              <w:tab w:val="right" w:leader="dot" w:pos="10790"/>
            </w:tabs>
            <w:spacing w:line="240" w:lineRule="auto"/>
            <w:rPr>
              <w:rFonts w:asciiTheme="minorHAnsi" w:eastAsiaTheme="minorEastAsia" w:hAnsiTheme="minorHAnsi" w:cstheme="minorBidi"/>
              <w:noProof/>
              <w:kern w:val="2"/>
              <w:sz w:val="24"/>
              <w:szCs w:val="24"/>
              <w:lang w:val="en-US"/>
              <w14:ligatures w14:val="standardContextual"/>
            </w:rPr>
          </w:pPr>
          <w:hyperlink w:anchor="_Toc196906189" w:history="1">
            <w:r w:rsidRPr="00474682">
              <w:rPr>
                <w:rStyle w:val="Hyperlink"/>
                <w:rFonts w:eastAsia="Arial" w:cs="Arial"/>
                <w:b/>
                <w:noProof/>
              </w:rPr>
              <w:t>( ii )</w:t>
            </w:r>
            <w:r>
              <w:rPr>
                <w:noProof/>
                <w:webHidden/>
              </w:rPr>
              <w:tab/>
            </w:r>
            <w:r>
              <w:rPr>
                <w:noProof/>
                <w:webHidden/>
              </w:rPr>
              <w:fldChar w:fldCharType="begin"/>
            </w:r>
            <w:r>
              <w:rPr>
                <w:noProof/>
                <w:webHidden/>
              </w:rPr>
              <w:instrText xml:space="preserve"> PAGEREF _Toc196906189 \h </w:instrText>
            </w:r>
            <w:r>
              <w:rPr>
                <w:noProof/>
                <w:webHidden/>
              </w:rPr>
            </w:r>
            <w:r>
              <w:rPr>
                <w:noProof/>
                <w:webHidden/>
              </w:rPr>
              <w:fldChar w:fldCharType="separate"/>
            </w:r>
            <w:r w:rsidR="00A9296B">
              <w:rPr>
                <w:noProof/>
                <w:webHidden/>
              </w:rPr>
              <w:t>8</w:t>
            </w:r>
            <w:r>
              <w:rPr>
                <w:noProof/>
                <w:webHidden/>
              </w:rPr>
              <w:fldChar w:fldCharType="end"/>
            </w:r>
          </w:hyperlink>
        </w:p>
        <w:p w14:paraId="288B1F51" w14:textId="39ACC67F" w:rsidR="00411BB1" w:rsidRDefault="00411BB1" w:rsidP="00411BB1">
          <w:pPr>
            <w:pStyle w:val="TOC3"/>
            <w:tabs>
              <w:tab w:val="right" w:leader="dot" w:pos="10790"/>
            </w:tabs>
            <w:spacing w:line="240" w:lineRule="auto"/>
            <w:rPr>
              <w:rFonts w:asciiTheme="minorHAnsi" w:eastAsiaTheme="minorEastAsia" w:hAnsiTheme="minorHAnsi" w:cstheme="minorBidi"/>
              <w:noProof/>
              <w:kern w:val="2"/>
              <w:sz w:val="24"/>
              <w:szCs w:val="24"/>
              <w:lang w:val="en-US"/>
              <w14:ligatures w14:val="standardContextual"/>
            </w:rPr>
          </w:pPr>
          <w:hyperlink w:anchor="_Toc196906190" w:history="1">
            <w:r w:rsidRPr="00474682">
              <w:rPr>
                <w:rStyle w:val="Hyperlink"/>
                <w:rFonts w:eastAsia="Arial" w:cs="Arial"/>
                <w:b/>
                <w:noProof/>
              </w:rPr>
              <w:t>( iii )</w:t>
            </w:r>
            <w:r>
              <w:rPr>
                <w:noProof/>
                <w:webHidden/>
              </w:rPr>
              <w:tab/>
            </w:r>
            <w:r>
              <w:rPr>
                <w:noProof/>
                <w:webHidden/>
              </w:rPr>
              <w:fldChar w:fldCharType="begin"/>
            </w:r>
            <w:r>
              <w:rPr>
                <w:noProof/>
                <w:webHidden/>
              </w:rPr>
              <w:instrText xml:space="preserve"> PAGEREF _Toc196906190 \h </w:instrText>
            </w:r>
            <w:r>
              <w:rPr>
                <w:noProof/>
                <w:webHidden/>
              </w:rPr>
            </w:r>
            <w:r>
              <w:rPr>
                <w:noProof/>
                <w:webHidden/>
              </w:rPr>
              <w:fldChar w:fldCharType="separate"/>
            </w:r>
            <w:r w:rsidR="00A9296B">
              <w:rPr>
                <w:noProof/>
                <w:webHidden/>
              </w:rPr>
              <w:t>8</w:t>
            </w:r>
            <w:r>
              <w:rPr>
                <w:noProof/>
                <w:webHidden/>
              </w:rPr>
              <w:fldChar w:fldCharType="end"/>
            </w:r>
          </w:hyperlink>
        </w:p>
        <w:p w14:paraId="7C3D2703" w14:textId="43BA47B5" w:rsidR="00411BB1" w:rsidRDefault="00411BB1" w:rsidP="00411BB1">
          <w:pPr>
            <w:pStyle w:val="TOC2"/>
            <w:tabs>
              <w:tab w:val="right" w:leader="dot" w:pos="10790"/>
            </w:tabs>
            <w:spacing w:line="240" w:lineRule="auto"/>
            <w:rPr>
              <w:rFonts w:asciiTheme="minorHAnsi" w:eastAsiaTheme="minorEastAsia" w:hAnsiTheme="minorHAnsi" w:cstheme="minorBidi"/>
              <w:noProof/>
              <w:kern w:val="2"/>
              <w:sz w:val="24"/>
              <w:szCs w:val="24"/>
              <w:lang w:val="en-US"/>
              <w14:ligatures w14:val="standardContextual"/>
            </w:rPr>
          </w:pPr>
          <w:hyperlink w:anchor="_Toc196906191" w:history="1">
            <w:r w:rsidRPr="00474682">
              <w:rPr>
                <w:rStyle w:val="Hyperlink"/>
                <w:noProof/>
              </w:rPr>
              <w:t>Task (5a)  – Evaluating your Cancer Mortality Status Classification Models</w:t>
            </w:r>
            <w:r>
              <w:rPr>
                <w:noProof/>
                <w:webHidden/>
              </w:rPr>
              <w:tab/>
            </w:r>
            <w:r>
              <w:rPr>
                <w:noProof/>
                <w:webHidden/>
              </w:rPr>
              <w:fldChar w:fldCharType="begin"/>
            </w:r>
            <w:r>
              <w:rPr>
                <w:noProof/>
                <w:webHidden/>
              </w:rPr>
              <w:instrText xml:space="preserve"> PAGEREF _Toc196906191 \h </w:instrText>
            </w:r>
            <w:r>
              <w:rPr>
                <w:noProof/>
                <w:webHidden/>
              </w:rPr>
            </w:r>
            <w:r>
              <w:rPr>
                <w:noProof/>
                <w:webHidden/>
              </w:rPr>
              <w:fldChar w:fldCharType="separate"/>
            </w:r>
            <w:r w:rsidR="00A9296B">
              <w:rPr>
                <w:noProof/>
                <w:webHidden/>
              </w:rPr>
              <w:t>9</w:t>
            </w:r>
            <w:r>
              <w:rPr>
                <w:noProof/>
                <w:webHidden/>
              </w:rPr>
              <w:fldChar w:fldCharType="end"/>
            </w:r>
          </w:hyperlink>
        </w:p>
        <w:p w14:paraId="510E8DF5" w14:textId="11B98A82" w:rsidR="00411BB1" w:rsidRDefault="00411BB1" w:rsidP="00411BB1">
          <w:pPr>
            <w:pStyle w:val="TOC2"/>
            <w:tabs>
              <w:tab w:val="right" w:leader="dot" w:pos="10790"/>
            </w:tabs>
            <w:spacing w:line="240" w:lineRule="auto"/>
            <w:rPr>
              <w:rFonts w:asciiTheme="minorHAnsi" w:eastAsiaTheme="minorEastAsia" w:hAnsiTheme="minorHAnsi" w:cstheme="minorBidi"/>
              <w:noProof/>
              <w:kern w:val="2"/>
              <w:sz w:val="24"/>
              <w:szCs w:val="24"/>
              <w:lang w:val="en-US"/>
              <w14:ligatures w14:val="standardContextual"/>
            </w:rPr>
          </w:pPr>
          <w:hyperlink w:anchor="_Toc196906192" w:history="1">
            <w:r w:rsidRPr="00474682">
              <w:rPr>
                <w:rStyle w:val="Hyperlink"/>
                <w:noProof/>
              </w:rPr>
              <w:t>Task (5b)  – Evaluating your Cancer Mortality Status Classification Models</w:t>
            </w:r>
            <w:r>
              <w:rPr>
                <w:noProof/>
                <w:webHidden/>
              </w:rPr>
              <w:tab/>
            </w:r>
            <w:r>
              <w:rPr>
                <w:noProof/>
                <w:webHidden/>
              </w:rPr>
              <w:fldChar w:fldCharType="begin"/>
            </w:r>
            <w:r>
              <w:rPr>
                <w:noProof/>
                <w:webHidden/>
              </w:rPr>
              <w:instrText xml:space="preserve"> PAGEREF _Toc196906192 \h </w:instrText>
            </w:r>
            <w:r>
              <w:rPr>
                <w:noProof/>
                <w:webHidden/>
              </w:rPr>
            </w:r>
            <w:r>
              <w:rPr>
                <w:noProof/>
                <w:webHidden/>
              </w:rPr>
              <w:fldChar w:fldCharType="separate"/>
            </w:r>
            <w:r w:rsidR="00A9296B">
              <w:rPr>
                <w:noProof/>
                <w:webHidden/>
              </w:rPr>
              <w:t>10</w:t>
            </w:r>
            <w:r>
              <w:rPr>
                <w:noProof/>
                <w:webHidden/>
              </w:rPr>
              <w:fldChar w:fldCharType="end"/>
            </w:r>
          </w:hyperlink>
        </w:p>
        <w:p w14:paraId="3668D130" w14:textId="1B9D1423" w:rsidR="00411BB1" w:rsidRDefault="00411BB1" w:rsidP="00411BB1">
          <w:pPr>
            <w:pStyle w:val="TOC2"/>
            <w:tabs>
              <w:tab w:val="right" w:leader="dot" w:pos="10790"/>
            </w:tabs>
            <w:spacing w:line="240" w:lineRule="auto"/>
            <w:rPr>
              <w:rFonts w:asciiTheme="minorHAnsi" w:eastAsiaTheme="minorEastAsia" w:hAnsiTheme="minorHAnsi" w:cstheme="minorBidi"/>
              <w:noProof/>
              <w:kern w:val="2"/>
              <w:sz w:val="24"/>
              <w:szCs w:val="24"/>
              <w:lang w:val="en-US"/>
              <w14:ligatures w14:val="standardContextual"/>
            </w:rPr>
          </w:pPr>
          <w:hyperlink w:anchor="_Toc196906193" w:history="1">
            <w:r w:rsidRPr="00474682">
              <w:rPr>
                <w:rStyle w:val="Hyperlink"/>
                <w:noProof/>
              </w:rPr>
              <w:t>Task (5c)  – Evaluating your Cancer Mortality Status Classification Models</w:t>
            </w:r>
            <w:r>
              <w:rPr>
                <w:noProof/>
                <w:webHidden/>
              </w:rPr>
              <w:tab/>
            </w:r>
            <w:r>
              <w:rPr>
                <w:noProof/>
                <w:webHidden/>
              </w:rPr>
              <w:fldChar w:fldCharType="begin"/>
            </w:r>
            <w:r>
              <w:rPr>
                <w:noProof/>
                <w:webHidden/>
              </w:rPr>
              <w:instrText xml:space="preserve"> PAGEREF _Toc196906193 \h </w:instrText>
            </w:r>
            <w:r>
              <w:rPr>
                <w:noProof/>
                <w:webHidden/>
              </w:rPr>
            </w:r>
            <w:r>
              <w:rPr>
                <w:noProof/>
                <w:webHidden/>
              </w:rPr>
              <w:fldChar w:fldCharType="separate"/>
            </w:r>
            <w:r w:rsidR="00A9296B">
              <w:rPr>
                <w:noProof/>
                <w:webHidden/>
              </w:rPr>
              <w:t>10</w:t>
            </w:r>
            <w:r>
              <w:rPr>
                <w:noProof/>
                <w:webHidden/>
              </w:rPr>
              <w:fldChar w:fldCharType="end"/>
            </w:r>
          </w:hyperlink>
        </w:p>
        <w:p w14:paraId="6E2DE877" w14:textId="3060BC26" w:rsidR="00411BB1" w:rsidRDefault="00411BB1" w:rsidP="00411BB1">
          <w:pPr>
            <w:pStyle w:val="TOC2"/>
            <w:tabs>
              <w:tab w:val="right" w:leader="dot" w:pos="10790"/>
            </w:tabs>
            <w:spacing w:line="240" w:lineRule="auto"/>
            <w:rPr>
              <w:rFonts w:asciiTheme="minorHAnsi" w:eastAsiaTheme="minorEastAsia" w:hAnsiTheme="minorHAnsi" w:cstheme="minorBidi"/>
              <w:noProof/>
              <w:kern w:val="2"/>
              <w:sz w:val="24"/>
              <w:szCs w:val="24"/>
              <w:lang w:val="en-US"/>
              <w14:ligatures w14:val="standardContextual"/>
            </w:rPr>
          </w:pPr>
          <w:hyperlink w:anchor="_Toc196906194" w:history="1">
            <w:r w:rsidRPr="00474682">
              <w:rPr>
                <w:rStyle w:val="Hyperlink"/>
                <w:noProof/>
              </w:rPr>
              <w:t>Task (5d)  – Evaluating your Cancer Mortality Status Classification Models</w:t>
            </w:r>
            <w:r>
              <w:rPr>
                <w:noProof/>
                <w:webHidden/>
              </w:rPr>
              <w:tab/>
            </w:r>
            <w:r>
              <w:rPr>
                <w:noProof/>
                <w:webHidden/>
              </w:rPr>
              <w:fldChar w:fldCharType="begin"/>
            </w:r>
            <w:r>
              <w:rPr>
                <w:noProof/>
                <w:webHidden/>
              </w:rPr>
              <w:instrText xml:space="preserve"> PAGEREF _Toc196906194 \h </w:instrText>
            </w:r>
            <w:r>
              <w:rPr>
                <w:noProof/>
                <w:webHidden/>
              </w:rPr>
            </w:r>
            <w:r>
              <w:rPr>
                <w:noProof/>
                <w:webHidden/>
              </w:rPr>
              <w:fldChar w:fldCharType="separate"/>
            </w:r>
            <w:r w:rsidR="00A9296B">
              <w:rPr>
                <w:noProof/>
                <w:webHidden/>
              </w:rPr>
              <w:t>11</w:t>
            </w:r>
            <w:r>
              <w:rPr>
                <w:noProof/>
                <w:webHidden/>
              </w:rPr>
              <w:fldChar w:fldCharType="end"/>
            </w:r>
          </w:hyperlink>
        </w:p>
        <w:p w14:paraId="723C08C0" w14:textId="5C49665A" w:rsidR="00411BB1" w:rsidRDefault="00411BB1" w:rsidP="00411BB1">
          <w:pPr>
            <w:pStyle w:val="TOC3"/>
            <w:tabs>
              <w:tab w:val="right" w:leader="dot" w:pos="10790"/>
            </w:tabs>
            <w:spacing w:line="240" w:lineRule="auto"/>
            <w:rPr>
              <w:rFonts w:asciiTheme="minorHAnsi" w:eastAsiaTheme="minorEastAsia" w:hAnsiTheme="minorHAnsi" w:cstheme="minorBidi"/>
              <w:noProof/>
              <w:kern w:val="2"/>
              <w:sz w:val="24"/>
              <w:szCs w:val="24"/>
              <w:lang w:val="en-US"/>
              <w14:ligatures w14:val="standardContextual"/>
            </w:rPr>
          </w:pPr>
          <w:hyperlink w:anchor="_Toc196906195" w:history="1">
            <w:r w:rsidRPr="00474682">
              <w:rPr>
                <w:rStyle w:val="Hyperlink"/>
                <w:rFonts w:eastAsia="Arial" w:cs="Arial"/>
                <w:b/>
                <w:noProof/>
              </w:rPr>
              <w:t>( i )</w:t>
            </w:r>
            <w:r>
              <w:rPr>
                <w:noProof/>
                <w:webHidden/>
              </w:rPr>
              <w:tab/>
            </w:r>
            <w:r>
              <w:rPr>
                <w:noProof/>
                <w:webHidden/>
              </w:rPr>
              <w:fldChar w:fldCharType="begin"/>
            </w:r>
            <w:r>
              <w:rPr>
                <w:noProof/>
                <w:webHidden/>
              </w:rPr>
              <w:instrText xml:space="preserve"> PAGEREF _Toc196906195 \h </w:instrText>
            </w:r>
            <w:r>
              <w:rPr>
                <w:noProof/>
                <w:webHidden/>
              </w:rPr>
            </w:r>
            <w:r>
              <w:rPr>
                <w:noProof/>
                <w:webHidden/>
              </w:rPr>
              <w:fldChar w:fldCharType="separate"/>
            </w:r>
            <w:r w:rsidR="00A9296B">
              <w:rPr>
                <w:noProof/>
                <w:webHidden/>
              </w:rPr>
              <w:t>11</w:t>
            </w:r>
            <w:r>
              <w:rPr>
                <w:noProof/>
                <w:webHidden/>
              </w:rPr>
              <w:fldChar w:fldCharType="end"/>
            </w:r>
          </w:hyperlink>
        </w:p>
        <w:p w14:paraId="0428A0C5" w14:textId="20D7FA3B" w:rsidR="00411BB1" w:rsidRDefault="00411BB1" w:rsidP="00411BB1">
          <w:pPr>
            <w:pStyle w:val="TOC3"/>
            <w:tabs>
              <w:tab w:val="right" w:leader="dot" w:pos="10790"/>
            </w:tabs>
            <w:spacing w:line="240" w:lineRule="auto"/>
            <w:rPr>
              <w:rFonts w:asciiTheme="minorHAnsi" w:eastAsiaTheme="minorEastAsia" w:hAnsiTheme="minorHAnsi" w:cstheme="minorBidi"/>
              <w:noProof/>
              <w:kern w:val="2"/>
              <w:sz w:val="24"/>
              <w:szCs w:val="24"/>
              <w:lang w:val="en-US"/>
              <w14:ligatures w14:val="standardContextual"/>
            </w:rPr>
          </w:pPr>
          <w:hyperlink w:anchor="_Toc196906196" w:history="1">
            <w:r w:rsidRPr="00474682">
              <w:rPr>
                <w:rStyle w:val="Hyperlink"/>
                <w:rFonts w:eastAsia="Arial" w:cs="Arial"/>
                <w:b/>
                <w:noProof/>
              </w:rPr>
              <w:t>( ii )</w:t>
            </w:r>
            <w:r>
              <w:rPr>
                <w:noProof/>
                <w:webHidden/>
              </w:rPr>
              <w:tab/>
            </w:r>
            <w:r>
              <w:rPr>
                <w:noProof/>
                <w:webHidden/>
              </w:rPr>
              <w:fldChar w:fldCharType="begin"/>
            </w:r>
            <w:r>
              <w:rPr>
                <w:noProof/>
                <w:webHidden/>
              </w:rPr>
              <w:instrText xml:space="preserve"> PAGEREF _Toc196906196 \h </w:instrText>
            </w:r>
            <w:r>
              <w:rPr>
                <w:noProof/>
                <w:webHidden/>
              </w:rPr>
            </w:r>
            <w:r>
              <w:rPr>
                <w:noProof/>
                <w:webHidden/>
              </w:rPr>
              <w:fldChar w:fldCharType="separate"/>
            </w:r>
            <w:r w:rsidR="00A9296B">
              <w:rPr>
                <w:noProof/>
                <w:webHidden/>
              </w:rPr>
              <w:t>11</w:t>
            </w:r>
            <w:r>
              <w:rPr>
                <w:noProof/>
                <w:webHidden/>
              </w:rPr>
              <w:fldChar w:fldCharType="end"/>
            </w:r>
          </w:hyperlink>
        </w:p>
        <w:p w14:paraId="25AC5227" w14:textId="6A394A92" w:rsidR="00411BB1" w:rsidRDefault="00411BB1" w:rsidP="00411BB1">
          <w:pPr>
            <w:pStyle w:val="TOC2"/>
            <w:tabs>
              <w:tab w:val="right" w:leader="dot" w:pos="10790"/>
            </w:tabs>
            <w:spacing w:line="240" w:lineRule="auto"/>
            <w:rPr>
              <w:rFonts w:asciiTheme="minorHAnsi" w:eastAsiaTheme="minorEastAsia" w:hAnsiTheme="minorHAnsi" w:cstheme="minorBidi"/>
              <w:noProof/>
              <w:kern w:val="2"/>
              <w:sz w:val="24"/>
              <w:szCs w:val="24"/>
              <w:lang w:val="en-US"/>
              <w14:ligatures w14:val="standardContextual"/>
            </w:rPr>
          </w:pPr>
          <w:hyperlink w:anchor="_Toc196906197" w:history="1">
            <w:r w:rsidRPr="00474682">
              <w:rPr>
                <w:rStyle w:val="Hyperlink"/>
                <w:noProof/>
              </w:rPr>
              <w:t>Task (5e)  – Evaluating your Cancer Mortality Status Classification Models</w:t>
            </w:r>
            <w:r>
              <w:rPr>
                <w:noProof/>
                <w:webHidden/>
              </w:rPr>
              <w:tab/>
            </w:r>
            <w:r>
              <w:rPr>
                <w:noProof/>
                <w:webHidden/>
              </w:rPr>
              <w:fldChar w:fldCharType="begin"/>
            </w:r>
            <w:r>
              <w:rPr>
                <w:noProof/>
                <w:webHidden/>
              </w:rPr>
              <w:instrText xml:space="preserve"> PAGEREF _Toc196906197 \h </w:instrText>
            </w:r>
            <w:r>
              <w:rPr>
                <w:noProof/>
                <w:webHidden/>
              </w:rPr>
            </w:r>
            <w:r>
              <w:rPr>
                <w:noProof/>
                <w:webHidden/>
              </w:rPr>
              <w:fldChar w:fldCharType="separate"/>
            </w:r>
            <w:r w:rsidR="00A9296B">
              <w:rPr>
                <w:noProof/>
                <w:webHidden/>
              </w:rPr>
              <w:t>12</w:t>
            </w:r>
            <w:r>
              <w:rPr>
                <w:noProof/>
                <w:webHidden/>
              </w:rPr>
              <w:fldChar w:fldCharType="end"/>
            </w:r>
          </w:hyperlink>
        </w:p>
        <w:p w14:paraId="5ED85890" w14:textId="08A322CA" w:rsidR="00411BB1" w:rsidRDefault="00411BB1" w:rsidP="00411BB1">
          <w:pPr>
            <w:pStyle w:val="TOC2"/>
            <w:tabs>
              <w:tab w:val="right" w:leader="dot" w:pos="10790"/>
            </w:tabs>
            <w:spacing w:line="240" w:lineRule="auto"/>
            <w:rPr>
              <w:rFonts w:asciiTheme="minorHAnsi" w:eastAsiaTheme="minorEastAsia" w:hAnsiTheme="minorHAnsi" w:cstheme="minorBidi"/>
              <w:noProof/>
              <w:kern w:val="2"/>
              <w:sz w:val="24"/>
              <w:szCs w:val="24"/>
              <w:lang w:val="en-US"/>
              <w14:ligatures w14:val="standardContextual"/>
            </w:rPr>
          </w:pPr>
          <w:hyperlink w:anchor="_Toc196906198" w:history="1">
            <w:r w:rsidRPr="00474682">
              <w:rPr>
                <w:rStyle w:val="Hyperlink"/>
                <w:noProof/>
              </w:rPr>
              <w:t>Task (5f)  – Evaluating your Cancer Mortality Status Classification Models</w:t>
            </w:r>
            <w:r>
              <w:rPr>
                <w:noProof/>
                <w:webHidden/>
              </w:rPr>
              <w:tab/>
            </w:r>
            <w:r>
              <w:rPr>
                <w:noProof/>
                <w:webHidden/>
              </w:rPr>
              <w:fldChar w:fldCharType="begin"/>
            </w:r>
            <w:r>
              <w:rPr>
                <w:noProof/>
                <w:webHidden/>
              </w:rPr>
              <w:instrText xml:space="preserve"> PAGEREF _Toc196906198 \h </w:instrText>
            </w:r>
            <w:r>
              <w:rPr>
                <w:noProof/>
                <w:webHidden/>
              </w:rPr>
            </w:r>
            <w:r>
              <w:rPr>
                <w:noProof/>
                <w:webHidden/>
              </w:rPr>
              <w:fldChar w:fldCharType="separate"/>
            </w:r>
            <w:r w:rsidR="00A9296B">
              <w:rPr>
                <w:noProof/>
                <w:webHidden/>
              </w:rPr>
              <w:t>12</w:t>
            </w:r>
            <w:r>
              <w:rPr>
                <w:noProof/>
                <w:webHidden/>
              </w:rPr>
              <w:fldChar w:fldCharType="end"/>
            </w:r>
          </w:hyperlink>
        </w:p>
        <w:p w14:paraId="2CCA8792" w14:textId="73C63131" w:rsidR="00411BB1" w:rsidRDefault="00411BB1" w:rsidP="00411BB1">
          <w:pPr>
            <w:pStyle w:val="TOC3"/>
            <w:tabs>
              <w:tab w:val="right" w:leader="dot" w:pos="10790"/>
            </w:tabs>
            <w:spacing w:line="240" w:lineRule="auto"/>
            <w:rPr>
              <w:rFonts w:asciiTheme="minorHAnsi" w:eastAsiaTheme="minorEastAsia" w:hAnsiTheme="minorHAnsi" w:cstheme="minorBidi"/>
              <w:noProof/>
              <w:kern w:val="2"/>
              <w:sz w:val="24"/>
              <w:szCs w:val="24"/>
              <w:lang w:val="en-US"/>
              <w14:ligatures w14:val="standardContextual"/>
            </w:rPr>
          </w:pPr>
          <w:hyperlink w:anchor="_Toc196906199" w:history="1">
            <w:r w:rsidRPr="00474682">
              <w:rPr>
                <w:rStyle w:val="Hyperlink"/>
                <w:rFonts w:eastAsia="Arial" w:cs="Arial"/>
                <w:b/>
                <w:noProof/>
              </w:rPr>
              <w:t>( i )</w:t>
            </w:r>
            <w:r>
              <w:rPr>
                <w:noProof/>
                <w:webHidden/>
              </w:rPr>
              <w:tab/>
            </w:r>
            <w:r>
              <w:rPr>
                <w:noProof/>
                <w:webHidden/>
              </w:rPr>
              <w:fldChar w:fldCharType="begin"/>
            </w:r>
            <w:r>
              <w:rPr>
                <w:noProof/>
                <w:webHidden/>
              </w:rPr>
              <w:instrText xml:space="preserve"> PAGEREF _Toc196906199 \h </w:instrText>
            </w:r>
            <w:r>
              <w:rPr>
                <w:noProof/>
                <w:webHidden/>
              </w:rPr>
            </w:r>
            <w:r>
              <w:rPr>
                <w:noProof/>
                <w:webHidden/>
              </w:rPr>
              <w:fldChar w:fldCharType="separate"/>
            </w:r>
            <w:r w:rsidR="00A9296B">
              <w:rPr>
                <w:noProof/>
                <w:webHidden/>
              </w:rPr>
              <w:t>12</w:t>
            </w:r>
            <w:r>
              <w:rPr>
                <w:noProof/>
                <w:webHidden/>
              </w:rPr>
              <w:fldChar w:fldCharType="end"/>
            </w:r>
          </w:hyperlink>
        </w:p>
        <w:p w14:paraId="70BFBE28" w14:textId="3AEC0FE9" w:rsidR="00411BB1" w:rsidRDefault="00411BB1" w:rsidP="00411BB1">
          <w:pPr>
            <w:pStyle w:val="TOC3"/>
            <w:tabs>
              <w:tab w:val="right" w:leader="dot" w:pos="10790"/>
            </w:tabs>
            <w:spacing w:line="240" w:lineRule="auto"/>
            <w:rPr>
              <w:rFonts w:asciiTheme="minorHAnsi" w:eastAsiaTheme="minorEastAsia" w:hAnsiTheme="minorHAnsi" w:cstheme="minorBidi"/>
              <w:noProof/>
              <w:kern w:val="2"/>
              <w:sz w:val="24"/>
              <w:szCs w:val="24"/>
              <w:lang w:val="en-US"/>
              <w14:ligatures w14:val="standardContextual"/>
            </w:rPr>
          </w:pPr>
          <w:hyperlink w:anchor="_Toc196906200" w:history="1">
            <w:r w:rsidRPr="00474682">
              <w:rPr>
                <w:rStyle w:val="Hyperlink"/>
                <w:rFonts w:eastAsia="Arial" w:cs="Arial"/>
                <w:b/>
                <w:noProof/>
              </w:rPr>
              <w:t>( ii )</w:t>
            </w:r>
            <w:r>
              <w:rPr>
                <w:noProof/>
                <w:webHidden/>
              </w:rPr>
              <w:tab/>
            </w:r>
            <w:r>
              <w:rPr>
                <w:noProof/>
                <w:webHidden/>
              </w:rPr>
              <w:fldChar w:fldCharType="begin"/>
            </w:r>
            <w:r>
              <w:rPr>
                <w:noProof/>
                <w:webHidden/>
              </w:rPr>
              <w:instrText xml:space="preserve"> PAGEREF _Toc196906200 \h </w:instrText>
            </w:r>
            <w:r>
              <w:rPr>
                <w:noProof/>
                <w:webHidden/>
              </w:rPr>
            </w:r>
            <w:r>
              <w:rPr>
                <w:noProof/>
                <w:webHidden/>
              </w:rPr>
              <w:fldChar w:fldCharType="separate"/>
            </w:r>
            <w:r w:rsidR="00A9296B">
              <w:rPr>
                <w:noProof/>
                <w:webHidden/>
              </w:rPr>
              <w:t>13</w:t>
            </w:r>
            <w:r>
              <w:rPr>
                <w:noProof/>
                <w:webHidden/>
              </w:rPr>
              <w:fldChar w:fldCharType="end"/>
            </w:r>
          </w:hyperlink>
        </w:p>
        <w:p w14:paraId="06EF07BC" w14:textId="4A8429AE" w:rsidR="00411BB1" w:rsidRDefault="00411BB1" w:rsidP="00411BB1">
          <w:pPr>
            <w:pStyle w:val="TOC3"/>
            <w:tabs>
              <w:tab w:val="right" w:leader="dot" w:pos="10790"/>
            </w:tabs>
            <w:spacing w:line="240" w:lineRule="auto"/>
            <w:rPr>
              <w:rFonts w:asciiTheme="minorHAnsi" w:eastAsiaTheme="minorEastAsia" w:hAnsiTheme="minorHAnsi" w:cstheme="minorBidi"/>
              <w:noProof/>
              <w:kern w:val="2"/>
              <w:sz w:val="24"/>
              <w:szCs w:val="24"/>
              <w:lang w:val="en-US"/>
              <w14:ligatures w14:val="standardContextual"/>
            </w:rPr>
          </w:pPr>
          <w:hyperlink w:anchor="_Toc196906201" w:history="1">
            <w:r w:rsidRPr="00474682">
              <w:rPr>
                <w:rStyle w:val="Hyperlink"/>
                <w:rFonts w:eastAsia="Arial" w:cs="Arial"/>
                <w:b/>
                <w:noProof/>
              </w:rPr>
              <w:t>( ii )</w:t>
            </w:r>
            <w:r>
              <w:rPr>
                <w:noProof/>
                <w:webHidden/>
              </w:rPr>
              <w:tab/>
            </w:r>
            <w:r>
              <w:rPr>
                <w:noProof/>
                <w:webHidden/>
              </w:rPr>
              <w:fldChar w:fldCharType="begin"/>
            </w:r>
            <w:r>
              <w:rPr>
                <w:noProof/>
                <w:webHidden/>
              </w:rPr>
              <w:instrText xml:space="preserve"> PAGEREF _Toc196906201 \h </w:instrText>
            </w:r>
            <w:r>
              <w:rPr>
                <w:noProof/>
                <w:webHidden/>
              </w:rPr>
            </w:r>
            <w:r>
              <w:rPr>
                <w:noProof/>
                <w:webHidden/>
              </w:rPr>
              <w:fldChar w:fldCharType="separate"/>
            </w:r>
            <w:r w:rsidR="00A9296B">
              <w:rPr>
                <w:noProof/>
                <w:webHidden/>
              </w:rPr>
              <w:t>13</w:t>
            </w:r>
            <w:r>
              <w:rPr>
                <w:noProof/>
                <w:webHidden/>
              </w:rPr>
              <w:fldChar w:fldCharType="end"/>
            </w:r>
          </w:hyperlink>
        </w:p>
        <w:p w14:paraId="1B086CE0" w14:textId="6B75625D" w:rsidR="00411BB1" w:rsidRDefault="00411BB1" w:rsidP="00411BB1">
          <w:pPr>
            <w:pStyle w:val="TOC1"/>
            <w:tabs>
              <w:tab w:val="right" w:leader="dot" w:pos="10790"/>
            </w:tabs>
            <w:spacing w:line="240" w:lineRule="auto"/>
            <w:rPr>
              <w:rFonts w:asciiTheme="minorHAnsi" w:eastAsiaTheme="minorEastAsia" w:hAnsiTheme="minorHAnsi" w:cstheme="minorBidi"/>
              <w:noProof/>
              <w:kern w:val="2"/>
              <w:sz w:val="24"/>
              <w:szCs w:val="24"/>
              <w:lang w:val="en-US"/>
              <w14:ligatures w14:val="standardContextual"/>
            </w:rPr>
          </w:pPr>
          <w:hyperlink w:anchor="_Toc196906202" w:history="1">
            <w:r w:rsidRPr="00474682">
              <w:rPr>
                <w:rStyle w:val="Hyperlink"/>
                <w:noProof/>
              </w:rPr>
              <w:t>Q2. Does machine learning have the potential to assist doctors in predicting survival months for patients who are not going to survive breast cancer?</w:t>
            </w:r>
            <w:r>
              <w:rPr>
                <w:noProof/>
                <w:webHidden/>
              </w:rPr>
              <w:tab/>
            </w:r>
            <w:r>
              <w:rPr>
                <w:noProof/>
                <w:webHidden/>
              </w:rPr>
              <w:fldChar w:fldCharType="begin"/>
            </w:r>
            <w:r>
              <w:rPr>
                <w:noProof/>
                <w:webHidden/>
              </w:rPr>
              <w:instrText xml:space="preserve"> PAGEREF _Toc196906202 \h </w:instrText>
            </w:r>
            <w:r>
              <w:rPr>
                <w:noProof/>
                <w:webHidden/>
              </w:rPr>
            </w:r>
            <w:r>
              <w:rPr>
                <w:noProof/>
                <w:webHidden/>
              </w:rPr>
              <w:fldChar w:fldCharType="separate"/>
            </w:r>
            <w:r w:rsidR="00A9296B">
              <w:rPr>
                <w:noProof/>
                <w:webHidden/>
              </w:rPr>
              <w:t>14</w:t>
            </w:r>
            <w:r>
              <w:rPr>
                <w:noProof/>
                <w:webHidden/>
              </w:rPr>
              <w:fldChar w:fldCharType="end"/>
            </w:r>
          </w:hyperlink>
        </w:p>
        <w:p w14:paraId="2D457BFB" w14:textId="19F6A0DD" w:rsidR="00411BB1" w:rsidRDefault="00411BB1" w:rsidP="00411BB1">
          <w:pPr>
            <w:pStyle w:val="TOC2"/>
            <w:tabs>
              <w:tab w:val="right" w:leader="dot" w:pos="10790"/>
            </w:tabs>
            <w:spacing w:line="240" w:lineRule="auto"/>
            <w:rPr>
              <w:rFonts w:asciiTheme="minorHAnsi" w:eastAsiaTheme="minorEastAsia" w:hAnsiTheme="minorHAnsi" w:cstheme="minorBidi"/>
              <w:noProof/>
              <w:kern w:val="2"/>
              <w:sz w:val="24"/>
              <w:szCs w:val="24"/>
              <w:lang w:val="en-US"/>
              <w14:ligatures w14:val="standardContextual"/>
            </w:rPr>
          </w:pPr>
          <w:hyperlink w:anchor="_Toc196906203" w:history="1">
            <w:r w:rsidRPr="00474682">
              <w:rPr>
                <w:rStyle w:val="Hyperlink"/>
                <w:noProof/>
              </w:rPr>
              <w:t>Task (1) – Domain Understanding: Classification</w:t>
            </w:r>
            <w:r>
              <w:rPr>
                <w:noProof/>
                <w:webHidden/>
              </w:rPr>
              <w:tab/>
            </w:r>
            <w:r>
              <w:rPr>
                <w:noProof/>
                <w:webHidden/>
              </w:rPr>
              <w:fldChar w:fldCharType="begin"/>
            </w:r>
            <w:r>
              <w:rPr>
                <w:noProof/>
                <w:webHidden/>
              </w:rPr>
              <w:instrText xml:space="preserve"> PAGEREF _Toc196906203 \h </w:instrText>
            </w:r>
            <w:r>
              <w:rPr>
                <w:noProof/>
                <w:webHidden/>
              </w:rPr>
            </w:r>
            <w:r>
              <w:rPr>
                <w:noProof/>
                <w:webHidden/>
              </w:rPr>
              <w:fldChar w:fldCharType="separate"/>
            </w:r>
            <w:r w:rsidR="00A9296B">
              <w:rPr>
                <w:noProof/>
                <w:webHidden/>
              </w:rPr>
              <w:t>14</w:t>
            </w:r>
            <w:r>
              <w:rPr>
                <w:noProof/>
                <w:webHidden/>
              </w:rPr>
              <w:fldChar w:fldCharType="end"/>
            </w:r>
          </w:hyperlink>
        </w:p>
        <w:p w14:paraId="5DB22546" w14:textId="213C191F" w:rsidR="00411BB1" w:rsidRDefault="00411BB1" w:rsidP="00411BB1">
          <w:pPr>
            <w:pStyle w:val="TOC2"/>
            <w:tabs>
              <w:tab w:val="right" w:leader="dot" w:pos="10790"/>
            </w:tabs>
            <w:spacing w:line="240" w:lineRule="auto"/>
            <w:rPr>
              <w:rFonts w:asciiTheme="minorHAnsi" w:eastAsiaTheme="minorEastAsia" w:hAnsiTheme="minorHAnsi" w:cstheme="minorBidi"/>
              <w:noProof/>
              <w:kern w:val="2"/>
              <w:sz w:val="24"/>
              <w:szCs w:val="24"/>
              <w:lang w:val="en-US"/>
              <w14:ligatures w14:val="standardContextual"/>
            </w:rPr>
          </w:pPr>
          <w:hyperlink w:anchor="_Toc196906204" w:history="1">
            <w:r w:rsidRPr="00474682">
              <w:rPr>
                <w:rStyle w:val="Hyperlink"/>
                <w:noProof/>
              </w:rPr>
              <w:t>Task (2a) – Modelling: Build Predictive Regression Models</w:t>
            </w:r>
            <w:r>
              <w:rPr>
                <w:noProof/>
                <w:webHidden/>
              </w:rPr>
              <w:tab/>
            </w:r>
            <w:r>
              <w:rPr>
                <w:noProof/>
                <w:webHidden/>
              </w:rPr>
              <w:fldChar w:fldCharType="begin"/>
            </w:r>
            <w:r>
              <w:rPr>
                <w:noProof/>
                <w:webHidden/>
              </w:rPr>
              <w:instrText xml:space="preserve"> PAGEREF _Toc196906204 \h </w:instrText>
            </w:r>
            <w:r>
              <w:rPr>
                <w:noProof/>
                <w:webHidden/>
              </w:rPr>
            </w:r>
            <w:r>
              <w:rPr>
                <w:noProof/>
                <w:webHidden/>
              </w:rPr>
              <w:fldChar w:fldCharType="separate"/>
            </w:r>
            <w:r w:rsidR="00A9296B">
              <w:rPr>
                <w:noProof/>
                <w:webHidden/>
              </w:rPr>
              <w:t>14</w:t>
            </w:r>
            <w:r>
              <w:rPr>
                <w:noProof/>
                <w:webHidden/>
              </w:rPr>
              <w:fldChar w:fldCharType="end"/>
            </w:r>
          </w:hyperlink>
        </w:p>
        <w:p w14:paraId="164CC726" w14:textId="2571EC10" w:rsidR="00411BB1" w:rsidRDefault="00411BB1" w:rsidP="00411BB1">
          <w:pPr>
            <w:pStyle w:val="TOC2"/>
            <w:tabs>
              <w:tab w:val="right" w:leader="dot" w:pos="10790"/>
            </w:tabs>
            <w:spacing w:line="240" w:lineRule="auto"/>
            <w:rPr>
              <w:rFonts w:asciiTheme="minorHAnsi" w:eastAsiaTheme="minorEastAsia" w:hAnsiTheme="minorHAnsi" w:cstheme="minorBidi"/>
              <w:noProof/>
              <w:kern w:val="2"/>
              <w:sz w:val="24"/>
              <w:szCs w:val="24"/>
              <w:lang w:val="en-US"/>
              <w14:ligatures w14:val="standardContextual"/>
            </w:rPr>
          </w:pPr>
          <w:hyperlink w:anchor="_Toc196906205" w:history="1">
            <w:r w:rsidRPr="00474682">
              <w:rPr>
                <w:rStyle w:val="Hyperlink"/>
                <w:noProof/>
              </w:rPr>
              <w:t>Task (2b) – Modelling: Build Predictive Regression Models</w:t>
            </w:r>
            <w:r>
              <w:rPr>
                <w:noProof/>
                <w:webHidden/>
              </w:rPr>
              <w:tab/>
            </w:r>
            <w:r>
              <w:rPr>
                <w:noProof/>
                <w:webHidden/>
              </w:rPr>
              <w:fldChar w:fldCharType="begin"/>
            </w:r>
            <w:r>
              <w:rPr>
                <w:noProof/>
                <w:webHidden/>
              </w:rPr>
              <w:instrText xml:space="preserve"> PAGEREF _Toc196906205 \h </w:instrText>
            </w:r>
            <w:r>
              <w:rPr>
                <w:noProof/>
                <w:webHidden/>
              </w:rPr>
            </w:r>
            <w:r>
              <w:rPr>
                <w:noProof/>
                <w:webHidden/>
              </w:rPr>
              <w:fldChar w:fldCharType="separate"/>
            </w:r>
            <w:r w:rsidR="00A9296B">
              <w:rPr>
                <w:noProof/>
                <w:webHidden/>
              </w:rPr>
              <w:t>15</w:t>
            </w:r>
            <w:r>
              <w:rPr>
                <w:noProof/>
                <w:webHidden/>
              </w:rPr>
              <w:fldChar w:fldCharType="end"/>
            </w:r>
          </w:hyperlink>
        </w:p>
        <w:p w14:paraId="1A80B2AE" w14:textId="4351658C" w:rsidR="00411BB1" w:rsidRDefault="00411BB1" w:rsidP="00411BB1">
          <w:pPr>
            <w:pStyle w:val="TOC3"/>
            <w:tabs>
              <w:tab w:val="right" w:leader="dot" w:pos="10790"/>
            </w:tabs>
            <w:spacing w:line="240" w:lineRule="auto"/>
            <w:rPr>
              <w:rFonts w:asciiTheme="minorHAnsi" w:eastAsiaTheme="minorEastAsia" w:hAnsiTheme="minorHAnsi" w:cstheme="minorBidi"/>
              <w:noProof/>
              <w:kern w:val="2"/>
              <w:sz w:val="24"/>
              <w:szCs w:val="24"/>
              <w:lang w:val="en-US"/>
              <w14:ligatures w14:val="standardContextual"/>
            </w:rPr>
          </w:pPr>
          <w:hyperlink w:anchor="_Toc196906206" w:history="1">
            <w:r w:rsidRPr="00474682">
              <w:rPr>
                <w:rStyle w:val="Hyperlink"/>
                <w:rFonts w:eastAsia="Arial" w:cs="Arial"/>
                <w:b/>
                <w:noProof/>
              </w:rPr>
              <w:t>( i )</w:t>
            </w:r>
            <w:r>
              <w:rPr>
                <w:noProof/>
                <w:webHidden/>
              </w:rPr>
              <w:tab/>
            </w:r>
            <w:r>
              <w:rPr>
                <w:noProof/>
                <w:webHidden/>
              </w:rPr>
              <w:fldChar w:fldCharType="begin"/>
            </w:r>
            <w:r>
              <w:rPr>
                <w:noProof/>
                <w:webHidden/>
              </w:rPr>
              <w:instrText xml:space="preserve"> PAGEREF _Toc196906206 \h </w:instrText>
            </w:r>
            <w:r>
              <w:rPr>
                <w:noProof/>
                <w:webHidden/>
              </w:rPr>
            </w:r>
            <w:r>
              <w:rPr>
                <w:noProof/>
                <w:webHidden/>
              </w:rPr>
              <w:fldChar w:fldCharType="separate"/>
            </w:r>
            <w:r w:rsidR="00A9296B">
              <w:rPr>
                <w:noProof/>
                <w:webHidden/>
              </w:rPr>
              <w:t>15</w:t>
            </w:r>
            <w:r>
              <w:rPr>
                <w:noProof/>
                <w:webHidden/>
              </w:rPr>
              <w:fldChar w:fldCharType="end"/>
            </w:r>
          </w:hyperlink>
        </w:p>
        <w:p w14:paraId="565387B0" w14:textId="476BEC55" w:rsidR="00411BB1" w:rsidRDefault="00411BB1" w:rsidP="00411BB1">
          <w:pPr>
            <w:pStyle w:val="TOC3"/>
            <w:tabs>
              <w:tab w:val="right" w:leader="dot" w:pos="10790"/>
            </w:tabs>
            <w:spacing w:line="240" w:lineRule="auto"/>
            <w:rPr>
              <w:rFonts w:asciiTheme="minorHAnsi" w:eastAsiaTheme="minorEastAsia" w:hAnsiTheme="minorHAnsi" w:cstheme="minorBidi"/>
              <w:noProof/>
              <w:kern w:val="2"/>
              <w:sz w:val="24"/>
              <w:szCs w:val="24"/>
              <w:lang w:val="en-US"/>
              <w14:ligatures w14:val="standardContextual"/>
            </w:rPr>
          </w:pPr>
          <w:hyperlink w:anchor="_Toc196906207" w:history="1">
            <w:r w:rsidRPr="00474682">
              <w:rPr>
                <w:rStyle w:val="Hyperlink"/>
                <w:rFonts w:eastAsia="Arial" w:cs="Arial"/>
                <w:b/>
                <w:noProof/>
              </w:rPr>
              <w:t>( ii )</w:t>
            </w:r>
            <w:r>
              <w:rPr>
                <w:noProof/>
                <w:webHidden/>
              </w:rPr>
              <w:tab/>
            </w:r>
            <w:r>
              <w:rPr>
                <w:noProof/>
                <w:webHidden/>
              </w:rPr>
              <w:fldChar w:fldCharType="begin"/>
            </w:r>
            <w:r>
              <w:rPr>
                <w:noProof/>
                <w:webHidden/>
              </w:rPr>
              <w:instrText xml:space="preserve"> PAGEREF _Toc196906207 \h </w:instrText>
            </w:r>
            <w:r>
              <w:rPr>
                <w:noProof/>
                <w:webHidden/>
              </w:rPr>
            </w:r>
            <w:r>
              <w:rPr>
                <w:noProof/>
                <w:webHidden/>
              </w:rPr>
              <w:fldChar w:fldCharType="separate"/>
            </w:r>
            <w:r w:rsidR="00A9296B">
              <w:rPr>
                <w:noProof/>
                <w:webHidden/>
              </w:rPr>
              <w:t>15</w:t>
            </w:r>
            <w:r>
              <w:rPr>
                <w:noProof/>
                <w:webHidden/>
              </w:rPr>
              <w:fldChar w:fldCharType="end"/>
            </w:r>
          </w:hyperlink>
        </w:p>
        <w:p w14:paraId="5D8959E8" w14:textId="1376DC9D" w:rsidR="00411BB1" w:rsidRDefault="00411BB1" w:rsidP="00411BB1">
          <w:pPr>
            <w:pStyle w:val="TOC2"/>
            <w:tabs>
              <w:tab w:val="right" w:leader="dot" w:pos="10790"/>
            </w:tabs>
            <w:spacing w:line="240" w:lineRule="auto"/>
            <w:rPr>
              <w:rFonts w:asciiTheme="minorHAnsi" w:eastAsiaTheme="minorEastAsia" w:hAnsiTheme="minorHAnsi" w:cstheme="minorBidi"/>
              <w:noProof/>
              <w:kern w:val="2"/>
              <w:sz w:val="24"/>
              <w:szCs w:val="24"/>
              <w:lang w:val="en-US"/>
              <w14:ligatures w14:val="standardContextual"/>
            </w:rPr>
          </w:pPr>
          <w:hyperlink w:anchor="_Toc196906208" w:history="1">
            <w:r w:rsidRPr="00474682">
              <w:rPr>
                <w:rStyle w:val="Hyperlink"/>
                <w:noProof/>
              </w:rPr>
              <w:t>Task (2c) – Modelling: Build Predictive Regression Models</w:t>
            </w:r>
            <w:r>
              <w:rPr>
                <w:noProof/>
                <w:webHidden/>
              </w:rPr>
              <w:tab/>
            </w:r>
            <w:r>
              <w:rPr>
                <w:noProof/>
                <w:webHidden/>
              </w:rPr>
              <w:fldChar w:fldCharType="begin"/>
            </w:r>
            <w:r>
              <w:rPr>
                <w:noProof/>
                <w:webHidden/>
              </w:rPr>
              <w:instrText xml:space="preserve"> PAGEREF _Toc196906208 \h </w:instrText>
            </w:r>
            <w:r>
              <w:rPr>
                <w:noProof/>
                <w:webHidden/>
              </w:rPr>
            </w:r>
            <w:r>
              <w:rPr>
                <w:noProof/>
                <w:webHidden/>
              </w:rPr>
              <w:fldChar w:fldCharType="separate"/>
            </w:r>
            <w:r w:rsidR="00A9296B">
              <w:rPr>
                <w:noProof/>
                <w:webHidden/>
              </w:rPr>
              <w:t>15</w:t>
            </w:r>
            <w:r>
              <w:rPr>
                <w:noProof/>
                <w:webHidden/>
              </w:rPr>
              <w:fldChar w:fldCharType="end"/>
            </w:r>
          </w:hyperlink>
        </w:p>
        <w:p w14:paraId="794AF37E" w14:textId="08A67319" w:rsidR="00411BB1" w:rsidRDefault="00411BB1" w:rsidP="00411BB1">
          <w:pPr>
            <w:pStyle w:val="TOC2"/>
            <w:tabs>
              <w:tab w:val="right" w:leader="dot" w:pos="10790"/>
            </w:tabs>
            <w:spacing w:line="240" w:lineRule="auto"/>
            <w:rPr>
              <w:rFonts w:asciiTheme="minorHAnsi" w:eastAsiaTheme="minorEastAsia" w:hAnsiTheme="minorHAnsi" w:cstheme="minorBidi"/>
              <w:noProof/>
              <w:kern w:val="2"/>
              <w:sz w:val="24"/>
              <w:szCs w:val="24"/>
              <w:lang w:val="en-US"/>
              <w14:ligatures w14:val="standardContextual"/>
            </w:rPr>
          </w:pPr>
          <w:hyperlink w:anchor="_Toc196906209" w:history="1">
            <w:r w:rsidRPr="00474682">
              <w:rPr>
                <w:rStyle w:val="Hyperlink"/>
                <w:noProof/>
              </w:rPr>
              <w:t>Task (3a) – Evaluating your Cancer Survival Months DT Regression Models</w:t>
            </w:r>
            <w:r>
              <w:rPr>
                <w:noProof/>
                <w:webHidden/>
              </w:rPr>
              <w:tab/>
            </w:r>
            <w:r>
              <w:rPr>
                <w:noProof/>
                <w:webHidden/>
              </w:rPr>
              <w:fldChar w:fldCharType="begin"/>
            </w:r>
            <w:r>
              <w:rPr>
                <w:noProof/>
                <w:webHidden/>
              </w:rPr>
              <w:instrText xml:space="preserve"> PAGEREF _Toc196906209 \h </w:instrText>
            </w:r>
            <w:r>
              <w:rPr>
                <w:noProof/>
                <w:webHidden/>
              </w:rPr>
            </w:r>
            <w:r>
              <w:rPr>
                <w:noProof/>
                <w:webHidden/>
              </w:rPr>
              <w:fldChar w:fldCharType="separate"/>
            </w:r>
            <w:r w:rsidR="00A9296B">
              <w:rPr>
                <w:noProof/>
                <w:webHidden/>
              </w:rPr>
              <w:t>16</w:t>
            </w:r>
            <w:r>
              <w:rPr>
                <w:noProof/>
                <w:webHidden/>
              </w:rPr>
              <w:fldChar w:fldCharType="end"/>
            </w:r>
          </w:hyperlink>
        </w:p>
        <w:p w14:paraId="4B6C1D49" w14:textId="598B2C8C" w:rsidR="00411BB1" w:rsidRDefault="00411BB1" w:rsidP="00411BB1">
          <w:pPr>
            <w:pStyle w:val="TOC2"/>
            <w:tabs>
              <w:tab w:val="right" w:leader="dot" w:pos="10790"/>
            </w:tabs>
            <w:spacing w:line="240" w:lineRule="auto"/>
            <w:rPr>
              <w:rFonts w:asciiTheme="minorHAnsi" w:eastAsiaTheme="minorEastAsia" w:hAnsiTheme="minorHAnsi" w:cstheme="minorBidi"/>
              <w:noProof/>
              <w:kern w:val="2"/>
              <w:sz w:val="24"/>
              <w:szCs w:val="24"/>
              <w:lang w:val="en-US"/>
              <w14:ligatures w14:val="standardContextual"/>
            </w:rPr>
          </w:pPr>
          <w:hyperlink w:anchor="_Toc196906210" w:history="1">
            <w:r w:rsidRPr="00474682">
              <w:rPr>
                <w:rStyle w:val="Hyperlink"/>
                <w:noProof/>
              </w:rPr>
              <w:t>Task (3b) – Evaluating your Cancer Survival Months DT Regression Models</w:t>
            </w:r>
            <w:r>
              <w:rPr>
                <w:noProof/>
                <w:webHidden/>
              </w:rPr>
              <w:tab/>
            </w:r>
            <w:r>
              <w:rPr>
                <w:noProof/>
                <w:webHidden/>
              </w:rPr>
              <w:fldChar w:fldCharType="begin"/>
            </w:r>
            <w:r>
              <w:rPr>
                <w:noProof/>
                <w:webHidden/>
              </w:rPr>
              <w:instrText xml:space="preserve"> PAGEREF _Toc196906210 \h </w:instrText>
            </w:r>
            <w:r>
              <w:rPr>
                <w:noProof/>
                <w:webHidden/>
              </w:rPr>
            </w:r>
            <w:r>
              <w:rPr>
                <w:noProof/>
                <w:webHidden/>
              </w:rPr>
              <w:fldChar w:fldCharType="separate"/>
            </w:r>
            <w:r w:rsidR="00A9296B">
              <w:rPr>
                <w:noProof/>
                <w:webHidden/>
              </w:rPr>
              <w:t>16</w:t>
            </w:r>
            <w:r>
              <w:rPr>
                <w:noProof/>
                <w:webHidden/>
              </w:rPr>
              <w:fldChar w:fldCharType="end"/>
            </w:r>
          </w:hyperlink>
        </w:p>
        <w:p w14:paraId="0DAC64BF" w14:textId="5CE1FDC0" w:rsidR="00411BB1" w:rsidRDefault="00411BB1" w:rsidP="00411BB1">
          <w:pPr>
            <w:pStyle w:val="TOC2"/>
            <w:tabs>
              <w:tab w:val="right" w:leader="dot" w:pos="10790"/>
            </w:tabs>
            <w:spacing w:line="240" w:lineRule="auto"/>
            <w:rPr>
              <w:rFonts w:asciiTheme="minorHAnsi" w:eastAsiaTheme="minorEastAsia" w:hAnsiTheme="minorHAnsi" w:cstheme="minorBidi"/>
              <w:noProof/>
              <w:kern w:val="2"/>
              <w:sz w:val="24"/>
              <w:szCs w:val="24"/>
              <w:lang w:val="en-US"/>
              <w14:ligatures w14:val="standardContextual"/>
            </w:rPr>
          </w:pPr>
          <w:hyperlink w:anchor="_Toc196906211" w:history="1">
            <w:r w:rsidRPr="00474682">
              <w:rPr>
                <w:rStyle w:val="Hyperlink"/>
                <w:noProof/>
              </w:rPr>
              <w:t>Task (3c) – Evaluating your Cancer Survival Months DT Regression Models</w:t>
            </w:r>
            <w:r>
              <w:rPr>
                <w:noProof/>
                <w:webHidden/>
              </w:rPr>
              <w:tab/>
            </w:r>
            <w:r>
              <w:rPr>
                <w:noProof/>
                <w:webHidden/>
              </w:rPr>
              <w:fldChar w:fldCharType="begin"/>
            </w:r>
            <w:r>
              <w:rPr>
                <w:noProof/>
                <w:webHidden/>
              </w:rPr>
              <w:instrText xml:space="preserve"> PAGEREF _Toc196906211 \h </w:instrText>
            </w:r>
            <w:r>
              <w:rPr>
                <w:noProof/>
                <w:webHidden/>
              </w:rPr>
            </w:r>
            <w:r>
              <w:rPr>
                <w:noProof/>
                <w:webHidden/>
              </w:rPr>
              <w:fldChar w:fldCharType="separate"/>
            </w:r>
            <w:r w:rsidR="00A9296B">
              <w:rPr>
                <w:noProof/>
                <w:webHidden/>
              </w:rPr>
              <w:t>16</w:t>
            </w:r>
            <w:r>
              <w:rPr>
                <w:noProof/>
                <w:webHidden/>
              </w:rPr>
              <w:fldChar w:fldCharType="end"/>
            </w:r>
          </w:hyperlink>
        </w:p>
        <w:p w14:paraId="29A1A418" w14:textId="320038E7" w:rsidR="00411BB1" w:rsidRDefault="00411BB1" w:rsidP="00411BB1">
          <w:pPr>
            <w:pStyle w:val="TOC2"/>
            <w:tabs>
              <w:tab w:val="right" w:leader="dot" w:pos="10790"/>
            </w:tabs>
            <w:spacing w:line="240" w:lineRule="auto"/>
            <w:rPr>
              <w:rFonts w:asciiTheme="minorHAnsi" w:eastAsiaTheme="minorEastAsia" w:hAnsiTheme="minorHAnsi" w:cstheme="minorBidi"/>
              <w:noProof/>
              <w:kern w:val="2"/>
              <w:sz w:val="24"/>
              <w:szCs w:val="24"/>
              <w:lang w:val="en-US"/>
              <w14:ligatures w14:val="standardContextual"/>
            </w:rPr>
          </w:pPr>
          <w:hyperlink w:anchor="_Toc196906212" w:history="1">
            <w:r w:rsidRPr="00474682">
              <w:rPr>
                <w:rStyle w:val="Hyperlink"/>
                <w:noProof/>
              </w:rPr>
              <w:t>Task (4) – Evaluating your Cancer Survival Months DT Regression Models</w:t>
            </w:r>
            <w:r>
              <w:rPr>
                <w:noProof/>
                <w:webHidden/>
              </w:rPr>
              <w:tab/>
            </w:r>
            <w:r>
              <w:rPr>
                <w:noProof/>
                <w:webHidden/>
              </w:rPr>
              <w:fldChar w:fldCharType="begin"/>
            </w:r>
            <w:r>
              <w:rPr>
                <w:noProof/>
                <w:webHidden/>
              </w:rPr>
              <w:instrText xml:space="preserve"> PAGEREF _Toc196906212 \h </w:instrText>
            </w:r>
            <w:r>
              <w:rPr>
                <w:noProof/>
                <w:webHidden/>
              </w:rPr>
            </w:r>
            <w:r>
              <w:rPr>
                <w:noProof/>
                <w:webHidden/>
              </w:rPr>
              <w:fldChar w:fldCharType="separate"/>
            </w:r>
            <w:r w:rsidR="00A9296B">
              <w:rPr>
                <w:noProof/>
                <w:webHidden/>
              </w:rPr>
              <w:t>17</w:t>
            </w:r>
            <w:r>
              <w:rPr>
                <w:noProof/>
                <w:webHidden/>
              </w:rPr>
              <w:fldChar w:fldCharType="end"/>
            </w:r>
          </w:hyperlink>
        </w:p>
        <w:p w14:paraId="3920E2BE" w14:textId="3AEC5345" w:rsidR="00411BB1" w:rsidRDefault="00411BB1" w:rsidP="00411BB1">
          <w:pPr>
            <w:pStyle w:val="TOC1"/>
            <w:tabs>
              <w:tab w:val="right" w:leader="dot" w:pos="10790"/>
            </w:tabs>
            <w:spacing w:line="240" w:lineRule="auto"/>
            <w:rPr>
              <w:rFonts w:asciiTheme="minorHAnsi" w:eastAsiaTheme="minorEastAsia" w:hAnsiTheme="minorHAnsi" w:cstheme="minorBidi"/>
              <w:noProof/>
              <w:kern w:val="2"/>
              <w:sz w:val="24"/>
              <w:szCs w:val="24"/>
              <w:lang w:val="en-US"/>
              <w14:ligatures w14:val="standardContextual"/>
            </w:rPr>
          </w:pPr>
          <w:hyperlink w:anchor="_Toc196906213" w:history="1">
            <w:r w:rsidRPr="00474682">
              <w:rPr>
                <w:rStyle w:val="Hyperlink"/>
                <w:noProof/>
              </w:rPr>
              <w:t>Reference</w:t>
            </w:r>
            <w:r>
              <w:rPr>
                <w:noProof/>
                <w:webHidden/>
              </w:rPr>
              <w:tab/>
            </w:r>
            <w:r>
              <w:rPr>
                <w:noProof/>
                <w:webHidden/>
              </w:rPr>
              <w:fldChar w:fldCharType="begin"/>
            </w:r>
            <w:r>
              <w:rPr>
                <w:noProof/>
                <w:webHidden/>
              </w:rPr>
              <w:instrText xml:space="preserve"> PAGEREF _Toc196906213 \h </w:instrText>
            </w:r>
            <w:r>
              <w:rPr>
                <w:noProof/>
                <w:webHidden/>
              </w:rPr>
            </w:r>
            <w:r>
              <w:rPr>
                <w:noProof/>
                <w:webHidden/>
              </w:rPr>
              <w:fldChar w:fldCharType="separate"/>
            </w:r>
            <w:r w:rsidR="00A9296B">
              <w:rPr>
                <w:noProof/>
                <w:webHidden/>
              </w:rPr>
              <w:t>18</w:t>
            </w:r>
            <w:r>
              <w:rPr>
                <w:noProof/>
                <w:webHidden/>
              </w:rPr>
              <w:fldChar w:fldCharType="end"/>
            </w:r>
          </w:hyperlink>
        </w:p>
        <w:p w14:paraId="58A69E40" w14:textId="56432D8D" w:rsidR="00411BB1" w:rsidRDefault="00411BB1" w:rsidP="00411BB1">
          <w:pPr>
            <w:spacing w:line="240" w:lineRule="auto"/>
          </w:pPr>
          <w:r>
            <w:rPr>
              <w:b/>
              <w:bCs/>
              <w:noProof/>
            </w:rPr>
            <w:fldChar w:fldCharType="end"/>
          </w:r>
        </w:p>
      </w:sdtContent>
    </w:sdt>
    <w:p w14:paraId="4CD29767" w14:textId="73C9F16B" w:rsidR="00EF2714" w:rsidRPr="00411BB1" w:rsidRDefault="00AB5175" w:rsidP="00411BB1">
      <w:pPr>
        <w:pStyle w:val="Heading1"/>
        <w:rPr>
          <w:color w:val="000000"/>
        </w:rPr>
      </w:pPr>
      <w:r w:rsidRPr="00411BB1">
        <w:br w:type="page"/>
      </w:r>
      <w:bookmarkStart w:id="4" w:name="_Toc196905657"/>
      <w:bookmarkStart w:id="5" w:name="_Toc196906181"/>
      <w:r w:rsidRPr="00BA6298">
        <w:lastRenderedPageBreak/>
        <w:t>Q1. Does machine learning have the potential to assist doctors in predicting those who will survive breast cancer or not?</w:t>
      </w:r>
      <w:bookmarkEnd w:id="4"/>
      <w:bookmarkEnd w:id="5"/>
    </w:p>
    <w:p w14:paraId="46072B3A" w14:textId="77777777" w:rsidR="00EF2714" w:rsidRPr="004D6DD5" w:rsidRDefault="00AB5175" w:rsidP="00411BB1">
      <w:pPr>
        <w:pStyle w:val="Heading2"/>
      </w:pPr>
      <w:bookmarkStart w:id="6" w:name="_Toc196905658"/>
      <w:bookmarkStart w:id="7" w:name="_Toc196906182"/>
      <w:r w:rsidRPr="004D6DD5">
        <w:t>Task (1) – Domain Understanding: Classification</w:t>
      </w:r>
      <w:bookmarkEnd w:id="6"/>
      <w:bookmarkEnd w:id="7"/>
    </w:p>
    <w:p w14:paraId="1C121DA0" w14:textId="77777777" w:rsidR="00EF2714" w:rsidRDefault="00EF2714" w:rsidP="00411BB1">
      <w:pPr>
        <w:spacing w:line="240" w:lineRule="auto"/>
        <w:jc w:val="left"/>
        <w:rPr>
          <w:rFonts w:eastAsia="Arial" w:cs="Arial"/>
        </w:rPr>
      </w:pPr>
    </w:p>
    <w:tbl>
      <w:tblPr>
        <w:tblStyle w:val="a"/>
        <w:tblW w:w="11625" w:type="dxa"/>
        <w:tblInd w:w="-1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1395"/>
        <w:gridCol w:w="7710"/>
      </w:tblGrid>
      <w:tr w:rsidR="00EF2714" w14:paraId="249E2C5A" w14:textId="77777777" w:rsidTr="00582460">
        <w:tc>
          <w:tcPr>
            <w:tcW w:w="2520" w:type="dxa"/>
            <w:shd w:val="clear" w:color="auto" w:fill="A4C2F4"/>
            <w:tcMar>
              <w:top w:w="100" w:type="dxa"/>
              <w:left w:w="100" w:type="dxa"/>
              <w:bottom w:w="100" w:type="dxa"/>
              <w:right w:w="100" w:type="dxa"/>
            </w:tcMar>
          </w:tcPr>
          <w:p w14:paraId="7E073686" w14:textId="77777777" w:rsidR="00EF2714" w:rsidRDefault="00AB5175" w:rsidP="00411BB1">
            <w:pPr>
              <w:widowControl w:val="0"/>
              <w:pBdr>
                <w:top w:val="nil"/>
                <w:left w:val="nil"/>
                <w:bottom w:val="nil"/>
                <w:right w:val="nil"/>
                <w:between w:val="nil"/>
              </w:pBdr>
              <w:spacing w:line="240" w:lineRule="auto"/>
              <w:jc w:val="left"/>
              <w:rPr>
                <w:rFonts w:eastAsia="Arial" w:cs="Arial"/>
                <w:b/>
              </w:rPr>
            </w:pPr>
            <w:r>
              <w:rPr>
                <w:rFonts w:eastAsia="Arial" w:cs="Arial"/>
                <w:b/>
              </w:rPr>
              <w:t>Variable Name</w:t>
            </w:r>
          </w:p>
        </w:tc>
        <w:tc>
          <w:tcPr>
            <w:tcW w:w="1395" w:type="dxa"/>
            <w:shd w:val="clear" w:color="auto" w:fill="A4C2F4"/>
            <w:tcMar>
              <w:top w:w="100" w:type="dxa"/>
              <w:left w:w="100" w:type="dxa"/>
              <w:bottom w:w="100" w:type="dxa"/>
              <w:right w:w="100" w:type="dxa"/>
            </w:tcMar>
          </w:tcPr>
          <w:p w14:paraId="75C3A3BE" w14:textId="77777777" w:rsidR="00EF2714" w:rsidRDefault="00AB5175" w:rsidP="00411BB1">
            <w:pPr>
              <w:widowControl w:val="0"/>
              <w:pBdr>
                <w:top w:val="nil"/>
                <w:left w:val="nil"/>
                <w:bottom w:val="nil"/>
                <w:right w:val="nil"/>
                <w:between w:val="nil"/>
              </w:pBdr>
              <w:spacing w:line="240" w:lineRule="auto"/>
              <w:jc w:val="left"/>
              <w:rPr>
                <w:rFonts w:eastAsia="Arial" w:cs="Arial"/>
                <w:b/>
              </w:rPr>
            </w:pPr>
            <w:r>
              <w:rPr>
                <w:rFonts w:eastAsia="Arial" w:cs="Arial"/>
                <w:b/>
              </w:rPr>
              <w:t>RETAIN or DROP</w:t>
            </w:r>
          </w:p>
        </w:tc>
        <w:tc>
          <w:tcPr>
            <w:tcW w:w="7710" w:type="dxa"/>
            <w:shd w:val="clear" w:color="auto" w:fill="A4C2F4"/>
            <w:tcMar>
              <w:top w:w="100" w:type="dxa"/>
              <w:left w:w="100" w:type="dxa"/>
              <w:bottom w:w="100" w:type="dxa"/>
              <w:right w:w="100" w:type="dxa"/>
            </w:tcMar>
          </w:tcPr>
          <w:p w14:paraId="6D6DB3F8" w14:textId="77777777" w:rsidR="00EF2714" w:rsidRDefault="00AB5175" w:rsidP="00411BB1">
            <w:pPr>
              <w:widowControl w:val="0"/>
              <w:pBdr>
                <w:top w:val="nil"/>
                <w:left w:val="nil"/>
                <w:bottom w:val="nil"/>
                <w:right w:val="nil"/>
                <w:between w:val="nil"/>
              </w:pBdr>
              <w:spacing w:line="240" w:lineRule="auto"/>
              <w:jc w:val="left"/>
              <w:rPr>
                <w:rFonts w:eastAsia="Arial" w:cs="Arial"/>
                <w:b/>
              </w:rPr>
            </w:pPr>
            <w:r>
              <w:rPr>
                <w:rFonts w:eastAsia="Arial" w:cs="Arial"/>
                <w:b/>
              </w:rPr>
              <w:t>Brief justification for retention or dropping</w:t>
            </w:r>
          </w:p>
        </w:tc>
      </w:tr>
      <w:tr w:rsidR="00EF2714" w14:paraId="68A4EB97" w14:textId="77777777" w:rsidTr="00582460">
        <w:tc>
          <w:tcPr>
            <w:tcW w:w="2520" w:type="dxa"/>
            <w:shd w:val="clear" w:color="auto" w:fill="auto"/>
            <w:tcMar>
              <w:top w:w="100" w:type="dxa"/>
              <w:left w:w="100" w:type="dxa"/>
              <w:bottom w:w="100" w:type="dxa"/>
              <w:right w:w="100" w:type="dxa"/>
            </w:tcMar>
          </w:tcPr>
          <w:p w14:paraId="63184AE4"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Patient ID</w:t>
            </w:r>
          </w:p>
        </w:tc>
        <w:tc>
          <w:tcPr>
            <w:tcW w:w="1395" w:type="dxa"/>
            <w:shd w:val="clear" w:color="auto" w:fill="auto"/>
            <w:tcMar>
              <w:top w:w="100" w:type="dxa"/>
              <w:left w:w="100" w:type="dxa"/>
              <w:bottom w:w="100" w:type="dxa"/>
              <w:right w:w="100" w:type="dxa"/>
            </w:tcMar>
          </w:tcPr>
          <w:p w14:paraId="35FDF0A2" w14:textId="77777777" w:rsidR="00EF2714" w:rsidRDefault="00AB5175" w:rsidP="00411BB1">
            <w:pPr>
              <w:widowControl w:val="0"/>
              <w:spacing w:line="240" w:lineRule="auto"/>
              <w:jc w:val="left"/>
              <w:rPr>
                <w:rFonts w:eastAsia="Arial" w:cs="Arial"/>
              </w:rPr>
            </w:pPr>
            <w:r>
              <w:rPr>
                <w:rFonts w:eastAsia="Arial" w:cs="Arial"/>
              </w:rPr>
              <w:t>DROP</w:t>
            </w:r>
          </w:p>
        </w:tc>
        <w:tc>
          <w:tcPr>
            <w:tcW w:w="7710" w:type="dxa"/>
            <w:shd w:val="clear" w:color="auto" w:fill="auto"/>
            <w:tcMar>
              <w:top w:w="100" w:type="dxa"/>
              <w:left w:w="100" w:type="dxa"/>
              <w:bottom w:w="100" w:type="dxa"/>
              <w:right w:w="100" w:type="dxa"/>
            </w:tcMar>
          </w:tcPr>
          <w:p w14:paraId="6A054E97"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This is just a Unique Identifier, won't help for Prediction</w:t>
            </w:r>
          </w:p>
        </w:tc>
      </w:tr>
      <w:tr w:rsidR="00EF2714" w14:paraId="49A8537D" w14:textId="77777777" w:rsidTr="00582460">
        <w:tc>
          <w:tcPr>
            <w:tcW w:w="2520" w:type="dxa"/>
            <w:shd w:val="clear" w:color="auto" w:fill="auto"/>
            <w:tcMar>
              <w:top w:w="100" w:type="dxa"/>
              <w:left w:w="100" w:type="dxa"/>
              <w:bottom w:w="100" w:type="dxa"/>
              <w:right w:w="100" w:type="dxa"/>
            </w:tcMar>
          </w:tcPr>
          <w:p w14:paraId="19EEFFE9"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Month of Birth</w:t>
            </w:r>
          </w:p>
        </w:tc>
        <w:tc>
          <w:tcPr>
            <w:tcW w:w="1395" w:type="dxa"/>
            <w:shd w:val="clear" w:color="auto" w:fill="auto"/>
            <w:tcMar>
              <w:top w:w="100" w:type="dxa"/>
              <w:left w:w="100" w:type="dxa"/>
              <w:bottom w:w="100" w:type="dxa"/>
              <w:right w:w="100" w:type="dxa"/>
            </w:tcMar>
          </w:tcPr>
          <w:p w14:paraId="00DC5162" w14:textId="77777777" w:rsidR="00EF2714" w:rsidRDefault="00AB5175" w:rsidP="00411BB1">
            <w:pPr>
              <w:widowControl w:val="0"/>
              <w:spacing w:line="240" w:lineRule="auto"/>
              <w:jc w:val="left"/>
              <w:rPr>
                <w:rFonts w:eastAsia="Arial" w:cs="Arial"/>
              </w:rPr>
            </w:pPr>
            <w:r>
              <w:rPr>
                <w:rFonts w:eastAsia="Arial" w:cs="Arial"/>
              </w:rPr>
              <w:t>DROP</w:t>
            </w:r>
          </w:p>
        </w:tc>
        <w:tc>
          <w:tcPr>
            <w:tcW w:w="7710" w:type="dxa"/>
            <w:shd w:val="clear" w:color="auto" w:fill="auto"/>
            <w:tcMar>
              <w:top w:w="100" w:type="dxa"/>
              <w:left w:w="100" w:type="dxa"/>
              <w:bottom w:w="100" w:type="dxa"/>
              <w:right w:w="100" w:type="dxa"/>
            </w:tcMar>
          </w:tcPr>
          <w:p w14:paraId="1F2AD7DF"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Breast cancer survival is unlikely to depend on birth month</w:t>
            </w:r>
          </w:p>
        </w:tc>
      </w:tr>
      <w:tr w:rsidR="00EF2714" w14:paraId="0555C1DD" w14:textId="77777777" w:rsidTr="00582460">
        <w:trPr>
          <w:trHeight w:val="535"/>
        </w:trPr>
        <w:tc>
          <w:tcPr>
            <w:tcW w:w="2520" w:type="dxa"/>
            <w:shd w:val="clear" w:color="auto" w:fill="auto"/>
            <w:tcMar>
              <w:top w:w="100" w:type="dxa"/>
              <w:left w:w="100" w:type="dxa"/>
              <w:bottom w:w="100" w:type="dxa"/>
              <w:right w:w="100" w:type="dxa"/>
            </w:tcMar>
          </w:tcPr>
          <w:p w14:paraId="5997C0B5"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Age</w:t>
            </w:r>
          </w:p>
        </w:tc>
        <w:tc>
          <w:tcPr>
            <w:tcW w:w="1395" w:type="dxa"/>
            <w:shd w:val="clear" w:color="auto" w:fill="auto"/>
            <w:tcMar>
              <w:top w:w="100" w:type="dxa"/>
              <w:left w:w="100" w:type="dxa"/>
              <w:bottom w:w="100" w:type="dxa"/>
              <w:right w:w="100" w:type="dxa"/>
            </w:tcMar>
          </w:tcPr>
          <w:p w14:paraId="2DC8BD44" w14:textId="77777777" w:rsidR="00EF2714" w:rsidRDefault="00AB5175" w:rsidP="00411BB1">
            <w:pPr>
              <w:widowControl w:val="0"/>
              <w:spacing w:line="240" w:lineRule="auto"/>
              <w:jc w:val="left"/>
              <w:rPr>
                <w:rFonts w:eastAsia="Arial" w:cs="Arial"/>
              </w:rPr>
            </w:pPr>
            <w:r>
              <w:rPr>
                <w:rFonts w:eastAsia="Arial" w:cs="Arial"/>
              </w:rPr>
              <w:t xml:space="preserve">RETAIN </w:t>
            </w:r>
          </w:p>
        </w:tc>
        <w:tc>
          <w:tcPr>
            <w:tcW w:w="7710" w:type="dxa"/>
            <w:shd w:val="clear" w:color="auto" w:fill="auto"/>
            <w:tcMar>
              <w:top w:w="100" w:type="dxa"/>
              <w:left w:w="100" w:type="dxa"/>
              <w:bottom w:w="100" w:type="dxa"/>
              <w:right w:w="100" w:type="dxa"/>
            </w:tcMar>
          </w:tcPr>
          <w:p w14:paraId="0911A78F"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Age directly depends on mortality (National Breast Cancer Foundation, 2024).</w:t>
            </w:r>
          </w:p>
        </w:tc>
      </w:tr>
      <w:tr w:rsidR="00EF2714" w14:paraId="56296FA8" w14:textId="77777777" w:rsidTr="00582460">
        <w:trPr>
          <w:trHeight w:val="818"/>
        </w:trPr>
        <w:tc>
          <w:tcPr>
            <w:tcW w:w="2520" w:type="dxa"/>
            <w:shd w:val="clear" w:color="auto" w:fill="auto"/>
            <w:tcMar>
              <w:top w:w="100" w:type="dxa"/>
              <w:left w:w="100" w:type="dxa"/>
              <w:bottom w:w="100" w:type="dxa"/>
              <w:right w:w="100" w:type="dxa"/>
            </w:tcMar>
          </w:tcPr>
          <w:p w14:paraId="45FAF581"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Sex</w:t>
            </w:r>
          </w:p>
        </w:tc>
        <w:tc>
          <w:tcPr>
            <w:tcW w:w="1395" w:type="dxa"/>
            <w:shd w:val="clear" w:color="auto" w:fill="auto"/>
            <w:tcMar>
              <w:top w:w="100" w:type="dxa"/>
              <w:left w:w="100" w:type="dxa"/>
              <w:bottom w:w="100" w:type="dxa"/>
              <w:right w:w="100" w:type="dxa"/>
            </w:tcMar>
          </w:tcPr>
          <w:p w14:paraId="47A934DF" w14:textId="77777777" w:rsidR="00EF2714" w:rsidRDefault="00AB5175" w:rsidP="00411BB1">
            <w:pPr>
              <w:widowControl w:val="0"/>
              <w:spacing w:line="240" w:lineRule="auto"/>
              <w:jc w:val="left"/>
              <w:rPr>
                <w:rFonts w:eastAsia="Arial" w:cs="Arial"/>
              </w:rPr>
            </w:pPr>
            <w:r>
              <w:rPr>
                <w:rFonts w:eastAsia="Arial" w:cs="Arial"/>
              </w:rPr>
              <w:t xml:space="preserve">RETAIN </w:t>
            </w:r>
          </w:p>
        </w:tc>
        <w:tc>
          <w:tcPr>
            <w:tcW w:w="7710" w:type="dxa"/>
            <w:shd w:val="clear" w:color="auto" w:fill="auto"/>
            <w:tcMar>
              <w:top w:w="100" w:type="dxa"/>
              <w:left w:w="100" w:type="dxa"/>
              <w:bottom w:w="100" w:type="dxa"/>
              <w:right w:w="100" w:type="dxa"/>
            </w:tcMar>
          </w:tcPr>
          <w:p w14:paraId="415E3524"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 xml:space="preserve"> For females in the UK, breast cancer is the 2nd most common cause of cancer death, and 85 men every year so Sex also plays a major role</w:t>
            </w:r>
          </w:p>
        </w:tc>
      </w:tr>
      <w:tr w:rsidR="00EF2714" w14:paraId="0736BB7C" w14:textId="77777777" w:rsidTr="00582460">
        <w:tc>
          <w:tcPr>
            <w:tcW w:w="2520" w:type="dxa"/>
            <w:shd w:val="clear" w:color="auto" w:fill="auto"/>
            <w:tcMar>
              <w:top w:w="100" w:type="dxa"/>
              <w:left w:w="100" w:type="dxa"/>
              <w:bottom w:w="100" w:type="dxa"/>
              <w:right w:w="100" w:type="dxa"/>
            </w:tcMar>
          </w:tcPr>
          <w:p w14:paraId="0EAD681C"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Occupation</w:t>
            </w:r>
          </w:p>
        </w:tc>
        <w:tc>
          <w:tcPr>
            <w:tcW w:w="1395" w:type="dxa"/>
            <w:shd w:val="clear" w:color="auto" w:fill="auto"/>
            <w:tcMar>
              <w:top w:w="100" w:type="dxa"/>
              <w:left w:w="100" w:type="dxa"/>
              <w:bottom w:w="100" w:type="dxa"/>
              <w:right w:w="100" w:type="dxa"/>
            </w:tcMar>
          </w:tcPr>
          <w:p w14:paraId="2D7FB91D" w14:textId="77777777" w:rsidR="00EF2714" w:rsidRDefault="00AB5175" w:rsidP="00411BB1">
            <w:pPr>
              <w:widowControl w:val="0"/>
              <w:spacing w:line="240" w:lineRule="auto"/>
              <w:jc w:val="left"/>
              <w:rPr>
                <w:rFonts w:eastAsia="Arial" w:cs="Arial"/>
              </w:rPr>
            </w:pPr>
            <w:r>
              <w:rPr>
                <w:rFonts w:eastAsia="Arial" w:cs="Arial"/>
              </w:rPr>
              <w:t>DROP</w:t>
            </w:r>
          </w:p>
        </w:tc>
        <w:tc>
          <w:tcPr>
            <w:tcW w:w="7710" w:type="dxa"/>
            <w:shd w:val="clear" w:color="auto" w:fill="auto"/>
            <w:tcMar>
              <w:top w:w="100" w:type="dxa"/>
              <w:left w:w="100" w:type="dxa"/>
              <w:bottom w:w="100" w:type="dxa"/>
              <w:right w:w="100" w:type="dxa"/>
            </w:tcMar>
          </w:tcPr>
          <w:p w14:paraId="17ED5731"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Since Occupation has more Missing values, we have to drop it</w:t>
            </w:r>
          </w:p>
        </w:tc>
      </w:tr>
      <w:tr w:rsidR="00EF2714" w14:paraId="6906B516" w14:textId="77777777" w:rsidTr="00582460">
        <w:tc>
          <w:tcPr>
            <w:tcW w:w="2520" w:type="dxa"/>
            <w:shd w:val="clear" w:color="auto" w:fill="auto"/>
            <w:tcMar>
              <w:top w:w="100" w:type="dxa"/>
              <w:left w:w="100" w:type="dxa"/>
              <w:bottom w:w="100" w:type="dxa"/>
              <w:right w:w="100" w:type="dxa"/>
            </w:tcMar>
          </w:tcPr>
          <w:p w14:paraId="59C33EDD"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 xml:space="preserve">T Stage </w:t>
            </w:r>
          </w:p>
        </w:tc>
        <w:tc>
          <w:tcPr>
            <w:tcW w:w="1395" w:type="dxa"/>
            <w:shd w:val="clear" w:color="auto" w:fill="auto"/>
            <w:tcMar>
              <w:top w:w="100" w:type="dxa"/>
              <w:left w:w="100" w:type="dxa"/>
              <w:bottom w:w="100" w:type="dxa"/>
              <w:right w:w="100" w:type="dxa"/>
            </w:tcMar>
          </w:tcPr>
          <w:p w14:paraId="324F94AE" w14:textId="77777777" w:rsidR="00EF2714" w:rsidRDefault="00AB5175" w:rsidP="00411BB1">
            <w:pPr>
              <w:widowControl w:val="0"/>
              <w:spacing w:line="240" w:lineRule="auto"/>
              <w:jc w:val="left"/>
              <w:rPr>
                <w:rFonts w:eastAsia="Arial" w:cs="Arial"/>
              </w:rPr>
            </w:pPr>
            <w:r>
              <w:rPr>
                <w:rFonts w:eastAsia="Arial" w:cs="Arial"/>
              </w:rPr>
              <w:t xml:space="preserve">RETAIN </w:t>
            </w:r>
          </w:p>
        </w:tc>
        <w:tc>
          <w:tcPr>
            <w:tcW w:w="7710" w:type="dxa"/>
            <w:shd w:val="clear" w:color="auto" w:fill="auto"/>
            <w:tcMar>
              <w:top w:w="100" w:type="dxa"/>
              <w:left w:w="100" w:type="dxa"/>
              <w:bottom w:w="100" w:type="dxa"/>
              <w:right w:w="100" w:type="dxa"/>
            </w:tcMar>
          </w:tcPr>
          <w:p w14:paraId="32079C5F"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T Stage refers to the size of the cancer cell; the larger the cells more vulnerable they are.</w:t>
            </w:r>
          </w:p>
        </w:tc>
      </w:tr>
      <w:tr w:rsidR="00EF2714" w14:paraId="6A1647DC" w14:textId="77777777" w:rsidTr="00582460">
        <w:tc>
          <w:tcPr>
            <w:tcW w:w="2520" w:type="dxa"/>
            <w:shd w:val="clear" w:color="auto" w:fill="auto"/>
            <w:tcMar>
              <w:top w:w="100" w:type="dxa"/>
              <w:left w:w="100" w:type="dxa"/>
              <w:bottom w:w="100" w:type="dxa"/>
              <w:right w:w="100" w:type="dxa"/>
            </w:tcMar>
          </w:tcPr>
          <w:p w14:paraId="415DFF42"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N Stage</w:t>
            </w:r>
          </w:p>
        </w:tc>
        <w:tc>
          <w:tcPr>
            <w:tcW w:w="1395" w:type="dxa"/>
            <w:shd w:val="clear" w:color="auto" w:fill="auto"/>
            <w:tcMar>
              <w:top w:w="100" w:type="dxa"/>
              <w:left w:w="100" w:type="dxa"/>
              <w:bottom w:w="100" w:type="dxa"/>
              <w:right w:w="100" w:type="dxa"/>
            </w:tcMar>
          </w:tcPr>
          <w:p w14:paraId="4E1660E4" w14:textId="77777777" w:rsidR="00EF2714" w:rsidRDefault="00AB5175" w:rsidP="00411BB1">
            <w:pPr>
              <w:widowControl w:val="0"/>
              <w:spacing w:line="240" w:lineRule="auto"/>
              <w:jc w:val="left"/>
              <w:rPr>
                <w:rFonts w:eastAsia="Arial" w:cs="Arial"/>
              </w:rPr>
            </w:pPr>
            <w:r>
              <w:rPr>
                <w:rFonts w:eastAsia="Arial" w:cs="Arial"/>
              </w:rPr>
              <w:t xml:space="preserve">RETAIN </w:t>
            </w:r>
          </w:p>
        </w:tc>
        <w:tc>
          <w:tcPr>
            <w:tcW w:w="7710" w:type="dxa"/>
            <w:shd w:val="clear" w:color="auto" w:fill="auto"/>
            <w:tcMar>
              <w:top w:w="100" w:type="dxa"/>
              <w:left w:w="100" w:type="dxa"/>
              <w:bottom w:w="100" w:type="dxa"/>
              <w:right w:w="100" w:type="dxa"/>
            </w:tcMar>
          </w:tcPr>
          <w:p w14:paraId="4B8FE378"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N Stage is the measure of the spread of cancer cells around the lymph, so this also directly affects the severity</w:t>
            </w:r>
          </w:p>
        </w:tc>
      </w:tr>
      <w:tr w:rsidR="00EF2714" w14:paraId="4E560CD0" w14:textId="77777777" w:rsidTr="00582460">
        <w:tc>
          <w:tcPr>
            <w:tcW w:w="2520" w:type="dxa"/>
            <w:shd w:val="clear" w:color="auto" w:fill="auto"/>
            <w:tcMar>
              <w:top w:w="100" w:type="dxa"/>
              <w:left w:w="100" w:type="dxa"/>
              <w:bottom w:w="100" w:type="dxa"/>
              <w:right w:w="100" w:type="dxa"/>
            </w:tcMar>
          </w:tcPr>
          <w:p w14:paraId="73CFB7E2"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6th Stage</w:t>
            </w:r>
          </w:p>
        </w:tc>
        <w:tc>
          <w:tcPr>
            <w:tcW w:w="1395" w:type="dxa"/>
            <w:shd w:val="clear" w:color="auto" w:fill="auto"/>
            <w:tcMar>
              <w:top w:w="100" w:type="dxa"/>
              <w:left w:w="100" w:type="dxa"/>
              <w:bottom w:w="100" w:type="dxa"/>
              <w:right w:w="100" w:type="dxa"/>
            </w:tcMar>
          </w:tcPr>
          <w:p w14:paraId="02CE47B3" w14:textId="77777777" w:rsidR="00EF2714" w:rsidRDefault="00AB5175" w:rsidP="00411BB1">
            <w:pPr>
              <w:widowControl w:val="0"/>
              <w:spacing w:line="240" w:lineRule="auto"/>
              <w:jc w:val="left"/>
              <w:rPr>
                <w:rFonts w:eastAsia="Arial" w:cs="Arial"/>
              </w:rPr>
            </w:pPr>
            <w:r>
              <w:rPr>
                <w:rFonts w:eastAsia="Arial" w:cs="Arial"/>
              </w:rPr>
              <w:t xml:space="preserve">RETAIN </w:t>
            </w:r>
          </w:p>
        </w:tc>
        <w:tc>
          <w:tcPr>
            <w:tcW w:w="7710" w:type="dxa"/>
            <w:shd w:val="clear" w:color="auto" w:fill="auto"/>
            <w:tcMar>
              <w:top w:w="100" w:type="dxa"/>
              <w:left w:w="100" w:type="dxa"/>
              <w:bottom w:w="100" w:type="dxa"/>
              <w:right w:w="100" w:type="dxa"/>
            </w:tcMar>
          </w:tcPr>
          <w:p w14:paraId="3EA15566"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This Breast Imaging Reporting and Data System, or BI-RADS This also depends</w:t>
            </w:r>
          </w:p>
        </w:tc>
      </w:tr>
      <w:tr w:rsidR="00EF2714" w14:paraId="2086EAF7" w14:textId="77777777" w:rsidTr="00582460">
        <w:tc>
          <w:tcPr>
            <w:tcW w:w="2520" w:type="dxa"/>
            <w:shd w:val="clear" w:color="auto" w:fill="auto"/>
            <w:tcMar>
              <w:top w:w="100" w:type="dxa"/>
              <w:left w:w="100" w:type="dxa"/>
              <w:bottom w:w="100" w:type="dxa"/>
              <w:right w:w="100" w:type="dxa"/>
            </w:tcMar>
          </w:tcPr>
          <w:p w14:paraId="5636617A"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Differentiated</w:t>
            </w:r>
          </w:p>
        </w:tc>
        <w:tc>
          <w:tcPr>
            <w:tcW w:w="1395" w:type="dxa"/>
            <w:shd w:val="clear" w:color="auto" w:fill="auto"/>
            <w:tcMar>
              <w:top w:w="100" w:type="dxa"/>
              <w:left w:w="100" w:type="dxa"/>
              <w:bottom w:w="100" w:type="dxa"/>
              <w:right w:w="100" w:type="dxa"/>
            </w:tcMar>
          </w:tcPr>
          <w:p w14:paraId="7F465DF5" w14:textId="77777777" w:rsidR="00EF2714" w:rsidRDefault="00AB5175" w:rsidP="00411BB1">
            <w:pPr>
              <w:widowControl w:val="0"/>
              <w:spacing w:line="240" w:lineRule="auto"/>
              <w:jc w:val="left"/>
              <w:rPr>
                <w:rFonts w:eastAsia="Arial" w:cs="Arial"/>
              </w:rPr>
            </w:pPr>
            <w:r>
              <w:rPr>
                <w:rFonts w:eastAsia="Arial" w:cs="Arial"/>
              </w:rPr>
              <w:t xml:space="preserve">RETAIN </w:t>
            </w:r>
          </w:p>
        </w:tc>
        <w:tc>
          <w:tcPr>
            <w:tcW w:w="7710" w:type="dxa"/>
            <w:shd w:val="clear" w:color="auto" w:fill="auto"/>
            <w:tcMar>
              <w:top w:w="100" w:type="dxa"/>
              <w:left w:w="100" w:type="dxa"/>
              <w:bottom w:w="100" w:type="dxa"/>
              <w:right w:w="100" w:type="dxa"/>
            </w:tcMar>
          </w:tcPr>
          <w:p w14:paraId="498F7BA3"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This shows the growth and appearance of cancer cells when compared to normal cells</w:t>
            </w:r>
          </w:p>
        </w:tc>
      </w:tr>
      <w:tr w:rsidR="00EF2714" w14:paraId="3F492F63" w14:textId="77777777" w:rsidTr="00582460">
        <w:tc>
          <w:tcPr>
            <w:tcW w:w="2520" w:type="dxa"/>
            <w:shd w:val="clear" w:color="auto" w:fill="auto"/>
            <w:tcMar>
              <w:top w:w="100" w:type="dxa"/>
              <w:left w:w="100" w:type="dxa"/>
              <w:bottom w:w="100" w:type="dxa"/>
              <w:right w:w="100" w:type="dxa"/>
            </w:tcMar>
          </w:tcPr>
          <w:p w14:paraId="72F0DBE5"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Grade</w:t>
            </w:r>
          </w:p>
        </w:tc>
        <w:tc>
          <w:tcPr>
            <w:tcW w:w="1395" w:type="dxa"/>
            <w:shd w:val="clear" w:color="auto" w:fill="auto"/>
            <w:tcMar>
              <w:top w:w="100" w:type="dxa"/>
              <w:left w:w="100" w:type="dxa"/>
              <w:bottom w:w="100" w:type="dxa"/>
              <w:right w:w="100" w:type="dxa"/>
            </w:tcMar>
          </w:tcPr>
          <w:p w14:paraId="1D30DC0D" w14:textId="77777777" w:rsidR="00EF2714" w:rsidRDefault="00AB5175" w:rsidP="00411BB1">
            <w:pPr>
              <w:widowControl w:val="0"/>
              <w:spacing w:line="240" w:lineRule="auto"/>
              <w:jc w:val="left"/>
              <w:rPr>
                <w:rFonts w:eastAsia="Arial" w:cs="Arial"/>
              </w:rPr>
            </w:pPr>
            <w:r>
              <w:rPr>
                <w:rFonts w:eastAsia="Arial" w:cs="Arial"/>
              </w:rPr>
              <w:t xml:space="preserve">RETAIN </w:t>
            </w:r>
          </w:p>
        </w:tc>
        <w:tc>
          <w:tcPr>
            <w:tcW w:w="7710" w:type="dxa"/>
            <w:shd w:val="clear" w:color="auto" w:fill="auto"/>
            <w:tcMar>
              <w:top w:w="100" w:type="dxa"/>
              <w:left w:w="100" w:type="dxa"/>
              <w:bottom w:w="100" w:type="dxa"/>
              <w:right w:w="100" w:type="dxa"/>
            </w:tcMar>
          </w:tcPr>
          <w:p w14:paraId="76769BF0"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This is a grading system given to cancer cells (Nottingham Grading System)</w:t>
            </w:r>
          </w:p>
        </w:tc>
      </w:tr>
      <w:tr w:rsidR="00EF2714" w14:paraId="321C7BCD" w14:textId="77777777" w:rsidTr="00582460">
        <w:tc>
          <w:tcPr>
            <w:tcW w:w="2520" w:type="dxa"/>
            <w:shd w:val="clear" w:color="auto" w:fill="auto"/>
            <w:tcMar>
              <w:top w:w="100" w:type="dxa"/>
              <w:left w:w="100" w:type="dxa"/>
              <w:bottom w:w="100" w:type="dxa"/>
              <w:right w:w="100" w:type="dxa"/>
            </w:tcMar>
          </w:tcPr>
          <w:p w14:paraId="75ABC3B3"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A Stage</w:t>
            </w:r>
          </w:p>
        </w:tc>
        <w:tc>
          <w:tcPr>
            <w:tcW w:w="1395" w:type="dxa"/>
            <w:shd w:val="clear" w:color="auto" w:fill="auto"/>
            <w:tcMar>
              <w:top w:w="100" w:type="dxa"/>
              <w:left w:w="100" w:type="dxa"/>
              <w:bottom w:w="100" w:type="dxa"/>
              <w:right w:w="100" w:type="dxa"/>
            </w:tcMar>
          </w:tcPr>
          <w:p w14:paraId="597FA8F4" w14:textId="77777777" w:rsidR="00EF2714" w:rsidRDefault="00AB5175" w:rsidP="00411BB1">
            <w:pPr>
              <w:widowControl w:val="0"/>
              <w:spacing w:line="240" w:lineRule="auto"/>
              <w:jc w:val="left"/>
              <w:rPr>
                <w:rFonts w:eastAsia="Arial" w:cs="Arial"/>
              </w:rPr>
            </w:pPr>
            <w:r>
              <w:rPr>
                <w:rFonts w:eastAsia="Arial" w:cs="Arial"/>
              </w:rPr>
              <w:t xml:space="preserve">RETAIN </w:t>
            </w:r>
          </w:p>
        </w:tc>
        <w:tc>
          <w:tcPr>
            <w:tcW w:w="7710" w:type="dxa"/>
            <w:shd w:val="clear" w:color="auto" w:fill="auto"/>
            <w:tcMar>
              <w:top w:w="100" w:type="dxa"/>
              <w:left w:w="100" w:type="dxa"/>
              <w:bottom w:w="100" w:type="dxa"/>
              <w:right w:w="100" w:type="dxa"/>
            </w:tcMar>
          </w:tcPr>
          <w:p w14:paraId="11818D75"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This shows the spread of cancer cells. This also affects the severity</w:t>
            </w:r>
          </w:p>
        </w:tc>
      </w:tr>
      <w:tr w:rsidR="00EF2714" w14:paraId="7CAD5B31" w14:textId="77777777" w:rsidTr="00582460">
        <w:tc>
          <w:tcPr>
            <w:tcW w:w="2520" w:type="dxa"/>
            <w:shd w:val="clear" w:color="auto" w:fill="auto"/>
            <w:tcMar>
              <w:top w:w="100" w:type="dxa"/>
              <w:left w:w="100" w:type="dxa"/>
              <w:bottom w:w="100" w:type="dxa"/>
              <w:right w:w="100" w:type="dxa"/>
            </w:tcMar>
          </w:tcPr>
          <w:p w14:paraId="09C62717"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Tumour Size</w:t>
            </w:r>
          </w:p>
        </w:tc>
        <w:tc>
          <w:tcPr>
            <w:tcW w:w="1395" w:type="dxa"/>
            <w:shd w:val="clear" w:color="auto" w:fill="auto"/>
            <w:tcMar>
              <w:top w:w="100" w:type="dxa"/>
              <w:left w:w="100" w:type="dxa"/>
              <w:bottom w:w="100" w:type="dxa"/>
              <w:right w:w="100" w:type="dxa"/>
            </w:tcMar>
          </w:tcPr>
          <w:p w14:paraId="11D65900" w14:textId="77777777" w:rsidR="00EF2714" w:rsidRDefault="00AB5175" w:rsidP="00411BB1">
            <w:pPr>
              <w:widowControl w:val="0"/>
              <w:spacing w:line="240" w:lineRule="auto"/>
              <w:jc w:val="left"/>
              <w:rPr>
                <w:rFonts w:eastAsia="Arial" w:cs="Arial"/>
              </w:rPr>
            </w:pPr>
            <w:r>
              <w:rPr>
                <w:rFonts w:eastAsia="Arial" w:cs="Arial"/>
              </w:rPr>
              <w:t xml:space="preserve">RETAIN </w:t>
            </w:r>
          </w:p>
        </w:tc>
        <w:tc>
          <w:tcPr>
            <w:tcW w:w="7710" w:type="dxa"/>
            <w:shd w:val="clear" w:color="auto" w:fill="auto"/>
            <w:tcMar>
              <w:top w:w="100" w:type="dxa"/>
              <w:left w:w="100" w:type="dxa"/>
              <w:bottom w:w="100" w:type="dxa"/>
              <w:right w:w="100" w:type="dxa"/>
            </w:tcMar>
          </w:tcPr>
          <w:p w14:paraId="67211EF4"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This refers to the size of the Tumour cells</w:t>
            </w:r>
          </w:p>
        </w:tc>
      </w:tr>
      <w:tr w:rsidR="00EF2714" w14:paraId="1C3337C6" w14:textId="77777777" w:rsidTr="00582460">
        <w:tc>
          <w:tcPr>
            <w:tcW w:w="2520" w:type="dxa"/>
            <w:shd w:val="clear" w:color="auto" w:fill="auto"/>
            <w:tcMar>
              <w:top w:w="100" w:type="dxa"/>
              <w:left w:w="100" w:type="dxa"/>
              <w:bottom w:w="100" w:type="dxa"/>
              <w:right w:w="100" w:type="dxa"/>
            </w:tcMar>
          </w:tcPr>
          <w:p w14:paraId="21905DDD"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Estrogen Status</w:t>
            </w:r>
          </w:p>
        </w:tc>
        <w:tc>
          <w:tcPr>
            <w:tcW w:w="1395" w:type="dxa"/>
            <w:shd w:val="clear" w:color="auto" w:fill="auto"/>
            <w:tcMar>
              <w:top w:w="100" w:type="dxa"/>
              <w:left w:w="100" w:type="dxa"/>
              <w:bottom w:w="100" w:type="dxa"/>
              <w:right w:w="100" w:type="dxa"/>
            </w:tcMar>
          </w:tcPr>
          <w:p w14:paraId="3A6DB2E3" w14:textId="77777777" w:rsidR="00EF2714" w:rsidRDefault="00AB5175" w:rsidP="00411BB1">
            <w:pPr>
              <w:widowControl w:val="0"/>
              <w:spacing w:line="240" w:lineRule="auto"/>
              <w:jc w:val="left"/>
              <w:rPr>
                <w:rFonts w:eastAsia="Arial" w:cs="Arial"/>
              </w:rPr>
            </w:pPr>
            <w:r>
              <w:rPr>
                <w:rFonts w:eastAsia="Arial" w:cs="Arial"/>
              </w:rPr>
              <w:t xml:space="preserve">RETAIN </w:t>
            </w:r>
          </w:p>
        </w:tc>
        <w:tc>
          <w:tcPr>
            <w:tcW w:w="7710" w:type="dxa"/>
            <w:shd w:val="clear" w:color="auto" w:fill="auto"/>
            <w:tcMar>
              <w:top w:w="100" w:type="dxa"/>
              <w:left w:w="100" w:type="dxa"/>
              <w:bottom w:w="100" w:type="dxa"/>
              <w:right w:w="100" w:type="dxa"/>
            </w:tcMar>
          </w:tcPr>
          <w:p w14:paraId="1D7492DF"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This would indicate the availability of estrogen hormone receptors</w:t>
            </w:r>
          </w:p>
        </w:tc>
      </w:tr>
      <w:tr w:rsidR="00EF2714" w14:paraId="6C2DF788" w14:textId="77777777" w:rsidTr="00582460">
        <w:tc>
          <w:tcPr>
            <w:tcW w:w="2520" w:type="dxa"/>
            <w:shd w:val="clear" w:color="auto" w:fill="auto"/>
            <w:tcMar>
              <w:top w:w="100" w:type="dxa"/>
              <w:left w:w="100" w:type="dxa"/>
              <w:bottom w:w="100" w:type="dxa"/>
              <w:right w:w="100" w:type="dxa"/>
            </w:tcMar>
          </w:tcPr>
          <w:p w14:paraId="73EF7AB2"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Progesterone Status</w:t>
            </w:r>
          </w:p>
        </w:tc>
        <w:tc>
          <w:tcPr>
            <w:tcW w:w="1395" w:type="dxa"/>
            <w:shd w:val="clear" w:color="auto" w:fill="auto"/>
            <w:tcMar>
              <w:top w:w="100" w:type="dxa"/>
              <w:left w:w="100" w:type="dxa"/>
              <w:bottom w:w="100" w:type="dxa"/>
              <w:right w:w="100" w:type="dxa"/>
            </w:tcMar>
          </w:tcPr>
          <w:p w14:paraId="454301B7" w14:textId="77777777" w:rsidR="00EF2714" w:rsidRDefault="00AB5175" w:rsidP="00411BB1">
            <w:pPr>
              <w:widowControl w:val="0"/>
              <w:spacing w:line="240" w:lineRule="auto"/>
              <w:jc w:val="left"/>
              <w:rPr>
                <w:rFonts w:eastAsia="Arial" w:cs="Arial"/>
              </w:rPr>
            </w:pPr>
            <w:r>
              <w:rPr>
                <w:rFonts w:eastAsia="Arial" w:cs="Arial"/>
              </w:rPr>
              <w:t xml:space="preserve">RETAIN </w:t>
            </w:r>
          </w:p>
        </w:tc>
        <w:tc>
          <w:tcPr>
            <w:tcW w:w="7710" w:type="dxa"/>
            <w:shd w:val="clear" w:color="auto" w:fill="auto"/>
            <w:tcMar>
              <w:top w:w="100" w:type="dxa"/>
              <w:left w:w="100" w:type="dxa"/>
              <w:bottom w:w="100" w:type="dxa"/>
              <w:right w:w="100" w:type="dxa"/>
            </w:tcMar>
          </w:tcPr>
          <w:p w14:paraId="36A5977B"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Indicate the availability of Progesterone hormone receptors</w:t>
            </w:r>
          </w:p>
          <w:p w14:paraId="09B126E6" w14:textId="77777777" w:rsidR="00EF2714" w:rsidRDefault="00EF2714" w:rsidP="00411BB1">
            <w:pPr>
              <w:widowControl w:val="0"/>
              <w:pBdr>
                <w:top w:val="nil"/>
                <w:left w:val="nil"/>
                <w:bottom w:val="nil"/>
                <w:right w:val="nil"/>
                <w:between w:val="nil"/>
              </w:pBdr>
              <w:spacing w:line="240" w:lineRule="auto"/>
              <w:jc w:val="left"/>
              <w:rPr>
                <w:rFonts w:eastAsia="Arial" w:cs="Arial"/>
              </w:rPr>
            </w:pPr>
          </w:p>
        </w:tc>
      </w:tr>
      <w:tr w:rsidR="00EF2714" w14:paraId="2E0AD6A2" w14:textId="77777777" w:rsidTr="00582460">
        <w:tc>
          <w:tcPr>
            <w:tcW w:w="2520" w:type="dxa"/>
            <w:shd w:val="clear" w:color="auto" w:fill="auto"/>
            <w:tcMar>
              <w:top w:w="100" w:type="dxa"/>
              <w:left w:w="100" w:type="dxa"/>
              <w:bottom w:w="100" w:type="dxa"/>
              <w:right w:w="100" w:type="dxa"/>
            </w:tcMar>
          </w:tcPr>
          <w:p w14:paraId="3A7DFC2A"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Regional Node Examined</w:t>
            </w:r>
          </w:p>
        </w:tc>
        <w:tc>
          <w:tcPr>
            <w:tcW w:w="1395" w:type="dxa"/>
            <w:shd w:val="clear" w:color="auto" w:fill="auto"/>
            <w:tcMar>
              <w:top w:w="100" w:type="dxa"/>
              <w:left w:w="100" w:type="dxa"/>
              <w:bottom w:w="100" w:type="dxa"/>
              <w:right w:w="100" w:type="dxa"/>
            </w:tcMar>
          </w:tcPr>
          <w:p w14:paraId="0E3FB67F" w14:textId="77777777" w:rsidR="00EF2714" w:rsidRDefault="00AB5175" w:rsidP="00411BB1">
            <w:pPr>
              <w:widowControl w:val="0"/>
              <w:spacing w:line="240" w:lineRule="auto"/>
              <w:jc w:val="left"/>
              <w:rPr>
                <w:rFonts w:eastAsia="Arial" w:cs="Arial"/>
              </w:rPr>
            </w:pPr>
            <w:r>
              <w:rPr>
                <w:rFonts w:eastAsia="Arial" w:cs="Arial"/>
              </w:rPr>
              <w:t xml:space="preserve">RETAIN </w:t>
            </w:r>
          </w:p>
        </w:tc>
        <w:tc>
          <w:tcPr>
            <w:tcW w:w="7710" w:type="dxa"/>
            <w:shd w:val="clear" w:color="auto" w:fill="auto"/>
            <w:tcMar>
              <w:top w:w="100" w:type="dxa"/>
              <w:left w:w="100" w:type="dxa"/>
              <w:bottom w:w="100" w:type="dxa"/>
              <w:right w:w="100" w:type="dxa"/>
            </w:tcMar>
          </w:tcPr>
          <w:p w14:paraId="3D48D471"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This gives a count of examined regional lymph nodes for cancer spread</w:t>
            </w:r>
          </w:p>
        </w:tc>
      </w:tr>
      <w:tr w:rsidR="00EF2714" w14:paraId="5BC58EAD" w14:textId="77777777" w:rsidTr="00582460">
        <w:tc>
          <w:tcPr>
            <w:tcW w:w="2520" w:type="dxa"/>
            <w:shd w:val="clear" w:color="auto" w:fill="auto"/>
            <w:tcMar>
              <w:top w:w="100" w:type="dxa"/>
              <w:left w:w="100" w:type="dxa"/>
              <w:bottom w:w="100" w:type="dxa"/>
              <w:right w:w="100" w:type="dxa"/>
            </w:tcMar>
          </w:tcPr>
          <w:p w14:paraId="70D8C7AF"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Regional Node Positive</w:t>
            </w:r>
          </w:p>
        </w:tc>
        <w:tc>
          <w:tcPr>
            <w:tcW w:w="1395" w:type="dxa"/>
            <w:shd w:val="clear" w:color="auto" w:fill="auto"/>
            <w:tcMar>
              <w:top w:w="100" w:type="dxa"/>
              <w:left w:w="100" w:type="dxa"/>
              <w:bottom w:w="100" w:type="dxa"/>
              <w:right w:w="100" w:type="dxa"/>
            </w:tcMar>
          </w:tcPr>
          <w:p w14:paraId="477185AD" w14:textId="77777777" w:rsidR="00EF2714" w:rsidRDefault="00AB5175" w:rsidP="00411BB1">
            <w:pPr>
              <w:widowControl w:val="0"/>
              <w:spacing w:line="240" w:lineRule="auto"/>
              <w:jc w:val="left"/>
              <w:rPr>
                <w:rFonts w:eastAsia="Arial" w:cs="Arial"/>
              </w:rPr>
            </w:pPr>
            <w:r>
              <w:rPr>
                <w:rFonts w:eastAsia="Arial" w:cs="Arial"/>
              </w:rPr>
              <w:t xml:space="preserve">RETAIN </w:t>
            </w:r>
          </w:p>
        </w:tc>
        <w:tc>
          <w:tcPr>
            <w:tcW w:w="7710" w:type="dxa"/>
            <w:shd w:val="clear" w:color="auto" w:fill="auto"/>
            <w:tcMar>
              <w:top w:w="100" w:type="dxa"/>
              <w:left w:w="100" w:type="dxa"/>
              <w:bottom w:w="100" w:type="dxa"/>
              <w:right w:w="100" w:type="dxa"/>
            </w:tcMar>
          </w:tcPr>
          <w:p w14:paraId="6922167C"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Count of cancer-positive regional lymph nodes to contain metastases</w:t>
            </w:r>
          </w:p>
        </w:tc>
      </w:tr>
      <w:tr w:rsidR="00EF2714" w14:paraId="7E8CF470" w14:textId="77777777" w:rsidTr="00582460">
        <w:tc>
          <w:tcPr>
            <w:tcW w:w="2520" w:type="dxa"/>
            <w:shd w:val="clear" w:color="auto" w:fill="auto"/>
            <w:tcMar>
              <w:top w:w="100" w:type="dxa"/>
              <w:left w:w="100" w:type="dxa"/>
              <w:bottom w:w="100" w:type="dxa"/>
              <w:right w:w="100" w:type="dxa"/>
            </w:tcMar>
          </w:tcPr>
          <w:p w14:paraId="44FF77D0"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Survival Months</w:t>
            </w:r>
          </w:p>
        </w:tc>
        <w:tc>
          <w:tcPr>
            <w:tcW w:w="1395" w:type="dxa"/>
            <w:shd w:val="clear" w:color="auto" w:fill="auto"/>
            <w:tcMar>
              <w:top w:w="100" w:type="dxa"/>
              <w:left w:w="100" w:type="dxa"/>
              <w:bottom w:w="100" w:type="dxa"/>
              <w:right w:w="100" w:type="dxa"/>
            </w:tcMar>
          </w:tcPr>
          <w:p w14:paraId="17A42ECC" w14:textId="77777777" w:rsidR="00EF2714" w:rsidRDefault="00AB5175" w:rsidP="00411BB1">
            <w:pPr>
              <w:widowControl w:val="0"/>
              <w:spacing w:line="240" w:lineRule="auto"/>
              <w:jc w:val="left"/>
              <w:rPr>
                <w:rFonts w:eastAsia="Arial" w:cs="Arial"/>
              </w:rPr>
            </w:pPr>
            <w:r>
              <w:rPr>
                <w:rFonts w:eastAsia="Arial" w:cs="Arial"/>
              </w:rPr>
              <w:t>DROP</w:t>
            </w:r>
          </w:p>
        </w:tc>
        <w:tc>
          <w:tcPr>
            <w:tcW w:w="7710" w:type="dxa"/>
            <w:shd w:val="clear" w:color="auto" w:fill="auto"/>
            <w:tcMar>
              <w:top w:w="100" w:type="dxa"/>
              <w:left w:w="100" w:type="dxa"/>
              <w:bottom w:w="100" w:type="dxa"/>
              <w:right w:w="100" w:type="dxa"/>
            </w:tcMar>
          </w:tcPr>
          <w:p w14:paraId="10A3FF7C"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 xml:space="preserve">This can be confusing, and the Model would learn falsely that a low survival month is death. </w:t>
            </w:r>
          </w:p>
        </w:tc>
      </w:tr>
      <w:tr w:rsidR="00EF2714" w14:paraId="6AEE135C" w14:textId="77777777" w:rsidTr="00582460">
        <w:tc>
          <w:tcPr>
            <w:tcW w:w="2520" w:type="dxa"/>
            <w:shd w:val="clear" w:color="auto" w:fill="auto"/>
            <w:tcMar>
              <w:top w:w="100" w:type="dxa"/>
              <w:left w:w="100" w:type="dxa"/>
              <w:bottom w:w="100" w:type="dxa"/>
              <w:right w:w="100" w:type="dxa"/>
            </w:tcMar>
          </w:tcPr>
          <w:p w14:paraId="008A55F7"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Mortality Status</w:t>
            </w:r>
          </w:p>
        </w:tc>
        <w:tc>
          <w:tcPr>
            <w:tcW w:w="1395" w:type="dxa"/>
            <w:shd w:val="clear" w:color="auto" w:fill="auto"/>
            <w:tcMar>
              <w:top w:w="100" w:type="dxa"/>
              <w:left w:w="100" w:type="dxa"/>
              <w:bottom w:w="100" w:type="dxa"/>
              <w:right w:w="100" w:type="dxa"/>
            </w:tcMar>
          </w:tcPr>
          <w:p w14:paraId="5610A026" w14:textId="77777777" w:rsidR="00EF2714" w:rsidRDefault="00AB5175" w:rsidP="00411BB1">
            <w:pPr>
              <w:widowControl w:val="0"/>
              <w:spacing w:line="240" w:lineRule="auto"/>
              <w:jc w:val="left"/>
              <w:rPr>
                <w:rFonts w:eastAsia="Arial" w:cs="Arial"/>
              </w:rPr>
            </w:pPr>
            <w:r>
              <w:rPr>
                <w:rFonts w:eastAsia="Arial" w:cs="Arial"/>
              </w:rPr>
              <w:t xml:space="preserve">RETAIN </w:t>
            </w:r>
          </w:p>
        </w:tc>
        <w:tc>
          <w:tcPr>
            <w:tcW w:w="7710" w:type="dxa"/>
            <w:shd w:val="clear" w:color="auto" w:fill="auto"/>
            <w:tcMar>
              <w:top w:w="100" w:type="dxa"/>
              <w:left w:w="100" w:type="dxa"/>
              <w:bottom w:w="100" w:type="dxa"/>
              <w:right w:w="100" w:type="dxa"/>
            </w:tcMar>
          </w:tcPr>
          <w:p w14:paraId="56DCAD38"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This is the Feature to be Tested - Target</w:t>
            </w:r>
          </w:p>
        </w:tc>
      </w:tr>
    </w:tbl>
    <w:p w14:paraId="6822399F" w14:textId="77777777" w:rsidR="0052561E" w:rsidRDefault="0052561E" w:rsidP="0052561E">
      <w:bookmarkStart w:id="8" w:name="_Toc196905659"/>
      <w:bookmarkStart w:id="9" w:name="_Toc196906183"/>
    </w:p>
    <w:p w14:paraId="3A0A6165" w14:textId="77777777" w:rsidR="00582460" w:rsidRDefault="00582460" w:rsidP="0052561E"/>
    <w:p w14:paraId="4A699E57" w14:textId="5CC794F9" w:rsidR="00EF2714" w:rsidRDefault="00AB5175" w:rsidP="00411BB1">
      <w:pPr>
        <w:pStyle w:val="Heading2"/>
      </w:pPr>
      <w:r>
        <w:lastRenderedPageBreak/>
        <w:t>Task (2) – Exploring and Understanding Your Dataset</w:t>
      </w:r>
      <w:bookmarkEnd w:id="8"/>
      <w:bookmarkEnd w:id="9"/>
    </w:p>
    <w:p w14:paraId="50EC5B6D" w14:textId="77777777" w:rsidR="00EF2714" w:rsidRDefault="00EF2714" w:rsidP="00411BB1">
      <w:pPr>
        <w:spacing w:line="240" w:lineRule="auto"/>
        <w:jc w:val="left"/>
        <w:rPr>
          <w:rFonts w:eastAsia="Arial" w:cs="Arial"/>
        </w:rPr>
      </w:pPr>
    </w:p>
    <w:tbl>
      <w:tblPr>
        <w:tblStyle w:val="a0"/>
        <w:tblW w:w="10815" w:type="dxa"/>
        <w:tblInd w:w="-7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15"/>
      </w:tblGrid>
      <w:tr w:rsidR="00EF2714" w14:paraId="67C4BEDD" w14:textId="77777777" w:rsidTr="00582460">
        <w:tc>
          <w:tcPr>
            <w:tcW w:w="10815" w:type="dxa"/>
            <w:shd w:val="clear" w:color="auto" w:fill="auto"/>
            <w:tcMar>
              <w:top w:w="100" w:type="dxa"/>
              <w:left w:w="100" w:type="dxa"/>
              <w:bottom w:w="100" w:type="dxa"/>
              <w:right w:w="100" w:type="dxa"/>
            </w:tcMar>
          </w:tcPr>
          <w:p w14:paraId="167C4D0D" w14:textId="77777777" w:rsidR="00EF2714" w:rsidRDefault="00AB5175" w:rsidP="00411BB1">
            <w:pPr>
              <w:widowControl w:val="0"/>
              <w:pBdr>
                <w:top w:val="nil"/>
                <w:left w:val="nil"/>
                <w:bottom w:val="nil"/>
                <w:right w:val="nil"/>
                <w:between w:val="nil"/>
              </w:pBdr>
              <w:spacing w:line="240" w:lineRule="auto"/>
              <w:jc w:val="center"/>
              <w:rPr>
                <w:rFonts w:eastAsia="Arial" w:cs="Arial"/>
              </w:rPr>
            </w:pPr>
            <w:r>
              <w:rPr>
                <w:noProof/>
              </w:rPr>
              <w:drawing>
                <wp:anchor distT="114300" distB="114300" distL="114300" distR="114300" simplePos="0" relativeHeight="251660288" behindDoc="0" locked="0" layoutInCell="1" hidden="0" allowOverlap="1" wp14:anchorId="7D051ECD" wp14:editId="487B995B">
                  <wp:simplePos x="0" y="0"/>
                  <wp:positionH relativeFrom="column">
                    <wp:posOffset>2419350</wp:posOffset>
                  </wp:positionH>
                  <wp:positionV relativeFrom="paragraph">
                    <wp:posOffset>123825</wp:posOffset>
                  </wp:positionV>
                  <wp:extent cx="4276725" cy="2819400"/>
                  <wp:effectExtent l="0" t="0" r="0" b="0"/>
                  <wp:wrapSquare wrapText="bothSides" distT="114300" distB="114300" distL="114300" distR="11430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4276725" cy="2819400"/>
                          </a:xfrm>
                          <a:prstGeom prst="rect">
                            <a:avLst/>
                          </a:prstGeom>
                          <a:ln/>
                        </pic:spPr>
                      </pic:pic>
                    </a:graphicData>
                  </a:graphic>
                </wp:anchor>
              </w:drawing>
            </w:r>
          </w:p>
          <w:p w14:paraId="39A4A724" w14:textId="77777777" w:rsidR="00EF2714" w:rsidRDefault="00EF2714" w:rsidP="00411BB1">
            <w:pPr>
              <w:widowControl w:val="0"/>
              <w:pBdr>
                <w:top w:val="nil"/>
                <w:left w:val="nil"/>
                <w:bottom w:val="nil"/>
                <w:right w:val="nil"/>
                <w:between w:val="nil"/>
              </w:pBdr>
              <w:spacing w:line="240" w:lineRule="auto"/>
              <w:jc w:val="center"/>
              <w:rPr>
                <w:rFonts w:eastAsia="Arial" w:cs="Arial"/>
              </w:rPr>
            </w:pPr>
          </w:p>
          <w:p w14:paraId="7CACEB7D" w14:textId="77777777" w:rsidR="00EF2714" w:rsidRDefault="00EF2714" w:rsidP="00411BB1">
            <w:pPr>
              <w:widowControl w:val="0"/>
              <w:pBdr>
                <w:top w:val="nil"/>
                <w:left w:val="nil"/>
                <w:bottom w:val="nil"/>
                <w:right w:val="nil"/>
                <w:between w:val="nil"/>
              </w:pBdr>
              <w:spacing w:line="240" w:lineRule="auto"/>
              <w:jc w:val="center"/>
              <w:rPr>
                <w:rFonts w:eastAsia="Arial" w:cs="Arial"/>
              </w:rPr>
            </w:pPr>
          </w:p>
          <w:p w14:paraId="10D30B55" w14:textId="77777777" w:rsidR="00EF2714" w:rsidRDefault="00EF2714" w:rsidP="00411BB1">
            <w:pPr>
              <w:widowControl w:val="0"/>
              <w:pBdr>
                <w:top w:val="nil"/>
                <w:left w:val="nil"/>
                <w:bottom w:val="nil"/>
                <w:right w:val="nil"/>
                <w:between w:val="nil"/>
              </w:pBdr>
              <w:spacing w:line="240" w:lineRule="auto"/>
              <w:jc w:val="center"/>
              <w:rPr>
                <w:rFonts w:eastAsia="Arial" w:cs="Arial"/>
              </w:rPr>
            </w:pPr>
          </w:p>
          <w:p w14:paraId="0B66652B" w14:textId="77777777" w:rsidR="00EF2714" w:rsidRDefault="00EF2714" w:rsidP="00411BB1">
            <w:pPr>
              <w:widowControl w:val="0"/>
              <w:pBdr>
                <w:top w:val="nil"/>
                <w:left w:val="nil"/>
                <w:bottom w:val="nil"/>
                <w:right w:val="nil"/>
                <w:between w:val="nil"/>
              </w:pBdr>
              <w:spacing w:line="240" w:lineRule="auto"/>
              <w:jc w:val="center"/>
              <w:rPr>
                <w:rFonts w:eastAsia="Arial" w:cs="Arial"/>
              </w:rPr>
            </w:pPr>
          </w:p>
          <w:p w14:paraId="7243D951" w14:textId="77777777" w:rsidR="00EF2714" w:rsidRDefault="00EF2714" w:rsidP="00411BB1">
            <w:pPr>
              <w:widowControl w:val="0"/>
              <w:pBdr>
                <w:top w:val="nil"/>
                <w:left w:val="nil"/>
                <w:bottom w:val="nil"/>
                <w:right w:val="nil"/>
                <w:between w:val="nil"/>
              </w:pBdr>
              <w:spacing w:line="240" w:lineRule="auto"/>
              <w:jc w:val="center"/>
              <w:rPr>
                <w:rFonts w:eastAsia="Arial" w:cs="Arial"/>
              </w:rPr>
            </w:pPr>
          </w:p>
          <w:p w14:paraId="2FF4E932" w14:textId="77777777" w:rsidR="00EF2714" w:rsidRDefault="00EF2714" w:rsidP="00411BB1">
            <w:pPr>
              <w:widowControl w:val="0"/>
              <w:pBdr>
                <w:top w:val="nil"/>
                <w:left w:val="nil"/>
                <w:bottom w:val="nil"/>
                <w:right w:val="nil"/>
                <w:between w:val="nil"/>
              </w:pBdr>
              <w:spacing w:line="240" w:lineRule="auto"/>
              <w:jc w:val="center"/>
              <w:rPr>
                <w:rFonts w:eastAsia="Arial" w:cs="Arial"/>
              </w:rPr>
            </w:pPr>
          </w:p>
          <w:p w14:paraId="61A2E4E0" w14:textId="77777777" w:rsidR="00EF2714" w:rsidRDefault="00EF2714" w:rsidP="00411BB1">
            <w:pPr>
              <w:widowControl w:val="0"/>
              <w:pBdr>
                <w:top w:val="nil"/>
                <w:left w:val="nil"/>
                <w:bottom w:val="nil"/>
                <w:right w:val="nil"/>
                <w:between w:val="nil"/>
              </w:pBdr>
              <w:spacing w:line="240" w:lineRule="auto"/>
              <w:jc w:val="center"/>
              <w:rPr>
                <w:rFonts w:eastAsia="Arial" w:cs="Arial"/>
              </w:rPr>
            </w:pPr>
          </w:p>
          <w:p w14:paraId="41334AAE" w14:textId="77777777" w:rsidR="00EF2714" w:rsidRDefault="00AB5175" w:rsidP="00411BB1">
            <w:pPr>
              <w:widowControl w:val="0"/>
              <w:pBdr>
                <w:top w:val="nil"/>
                <w:left w:val="nil"/>
                <w:bottom w:val="nil"/>
                <w:right w:val="nil"/>
                <w:between w:val="nil"/>
              </w:pBdr>
              <w:spacing w:line="240" w:lineRule="auto"/>
              <w:jc w:val="center"/>
              <w:rPr>
                <w:rFonts w:eastAsia="Arial" w:cs="Arial"/>
                <w:b/>
              </w:rPr>
            </w:pPr>
            <w:r>
              <w:rPr>
                <w:rFonts w:eastAsia="Arial" w:cs="Arial"/>
                <w:b/>
              </w:rPr>
              <w:t>The basic descriptive stats and variable scale type For Numeric Variables</w:t>
            </w:r>
          </w:p>
        </w:tc>
      </w:tr>
      <w:tr w:rsidR="00EF2714" w14:paraId="0FB9F29D" w14:textId="77777777" w:rsidTr="00582460">
        <w:tc>
          <w:tcPr>
            <w:tcW w:w="10815" w:type="dxa"/>
            <w:shd w:val="clear" w:color="auto" w:fill="auto"/>
            <w:tcMar>
              <w:top w:w="100" w:type="dxa"/>
              <w:left w:w="100" w:type="dxa"/>
              <w:bottom w:w="100" w:type="dxa"/>
              <w:right w:w="100" w:type="dxa"/>
            </w:tcMar>
          </w:tcPr>
          <w:p w14:paraId="01DB1355" w14:textId="77777777" w:rsidR="00EF2714" w:rsidRDefault="00AB5175" w:rsidP="00411BB1">
            <w:pPr>
              <w:widowControl w:val="0"/>
              <w:spacing w:line="240" w:lineRule="auto"/>
              <w:jc w:val="left"/>
              <w:rPr>
                <w:rFonts w:eastAsia="Arial" w:cs="Arial"/>
              </w:rPr>
            </w:pPr>
            <w:r>
              <w:rPr>
                <w:noProof/>
              </w:rPr>
              <w:drawing>
                <wp:anchor distT="114300" distB="114300" distL="114300" distR="114300" simplePos="0" relativeHeight="251661312" behindDoc="0" locked="0" layoutInCell="1" hidden="0" allowOverlap="1" wp14:anchorId="48B7193E" wp14:editId="3350298E">
                  <wp:simplePos x="0" y="0"/>
                  <wp:positionH relativeFrom="column">
                    <wp:posOffset>47626</wp:posOffset>
                  </wp:positionH>
                  <wp:positionV relativeFrom="paragraph">
                    <wp:posOffset>190500</wp:posOffset>
                  </wp:positionV>
                  <wp:extent cx="5567363" cy="1890802"/>
                  <wp:effectExtent l="0" t="0" r="0" b="0"/>
                  <wp:wrapSquare wrapText="bothSides" distT="114300" distB="114300" distL="114300" distR="1143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567363" cy="1890802"/>
                          </a:xfrm>
                          <a:prstGeom prst="rect">
                            <a:avLst/>
                          </a:prstGeom>
                          <a:ln/>
                        </pic:spPr>
                      </pic:pic>
                    </a:graphicData>
                  </a:graphic>
                </wp:anchor>
              </w:drawing>
            </w:r>
          </w:p>
          <w:p w14:paraId="4C815EB2" w14:textId="77777777" w:rsidR="00EF2714" w:rsidRDefault="00AB5175" w:rsidP="00411BB1">
            <w:pPr>
              <w:widowControl w:val="0"/>
              <w:spacing w:line="240" w:lineRule="auto"/>
              <w:jc w:val="left"/>
              <w:rPr>
                <w:rFonts w:eastAsia="Arial" w:cs="Arial"/>
                <w:b/>
              </w:rPr>
            </w:pPr>
            <w:r>
              <w:rPr>
                <w:rFonts w:eastAsia="Arial" w:cs="Arial"/>
                <w:b/>
              </w:rPr>
              <w:t>The basic descriptive stats and variable scale type for Object Variables</w:t>
            </w:r>
          </w:p>
          <w:p w14:paraId="1A1AC310" w14:textId="77777777" w:rsidR="00EF2714" w:rsidRDefault="00EF2714" w:rsidP="00411BB1">
            <w:pPr>
              <w:widowControl w:val="0"/>
              <w:spacing w:line="240" w:lineRule="auto"/>
              <w:jc w:val="left"/>
              <w:rPr>
                <w:rFonts w:eastAsia="Arial" w:cs="Arial"/>
              </w:rPr>
            </w:pPr>
          </w:p>
        </w:tc>
      </w:tr>
      <w:tr w:rsidR="00EF2714" w14:paraId="08F5AB97" w14:textId="77777777" w:rsidTr="00582460">
        <w:tc>
          <w:tcPr>
            <w:tcW w:w="10815" w:type="dxa"/>
            <w:shd w:val="clear" w:color="auto" w:fill="auto"/>
            <w:tcMar>
              <w:top w:w="100" w:type="dxa"/>
              <w:left w:w="100" w:type="dxa"/>
              <w:bottom w:w="100" w:type="dxa"/>
              <w:right w:w="100" w:type="dxa"/>
            </w:tcMar>
          </w:tcPr>
          <w:p w14:paraId="6B9D348B" w14:textId="77777777" w:rsidR="00EF2714" w:rsidRDefault="00AB5175" w:rsidP="00411BB1">
            <w:pPr>
              <w:widowControl w:val="0"/>
              <w:pBdr>
                <w:top w:val="nil"/>
                <w:left w:val="nil"/>
                <w:bottom w:val="nil"/>
                <w:right w:val="nil"/>
                <w:between w:val="nil"/>
              </w:pBdr>
              <w:spacing w:line="240" w:lineRule="auto"/>
              <w:jc w:val="center"/>
              <w:rPr>
                <w:rFonts w:eastAsia="Arial" w:cs="Arial"/>
                <w:b/>
              </w:rPr>
            </w:pPr>
            <w:r>
              <w:rPr>
                <w:rFonts w:eastAsia="Arial" w:cs="Arial"/>
                <w:b/>
              </w:rPr>
              <w:t xml:space="preserve">   Distribution of Mortality Status </w:t>
            </w:r>
            <w:r>
              <w:rPr>
                <w:noProof/>
              </w:rPr>
              <w:drawing>
                <wp:anchor distT="114300" distB="114300" distL="114300" distR="114300" simplePos="0" relativeHeight="251662336" behindDoc="0" locked="0" layoutInCell="1" hidden="0" allowOverlap="1" wp14:anchorId="2556F1BF" wp14:editId="1384F8F7">
                  <wp:simplePos x="0" y="0"/>
                  <wp:positionH relativeFrom="column">
                    <wp:posOffset>171450</wp:posOffset>
                  </wp:positionH>
                  <wp:positionV relativeFrom="paragraph">
                    <wp:posOffset>114300</wp:posOffset>
                  </wp:positionV>
                  <wp:extent cx="6619875" cy="2200275"/>
                  <wp:effectExtent l="0" t="0" r="0" b="0"/>
                  <wp:wrapTopAndBottom distT="114300" distB="11430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r="3472"/>
                          <a:stretch>
                            <a:fillRect/>
                          </a:stretch>
                        </pic:blipFill>
                        <pic:spPr>
                          <a:xfrm>
                            <a:off x="0" y="0"/>
                            <a:ext cx="6619875" cy="2200275"/>
                          </a:xfrm>
                          <a:prstGeom prst="rect">
                            <a:avLst/>
                          </a:prstGeom>
                          <a:ln/>
                        </pic:spPr>
                      </pic:pic>
                    </a:graphicData>
                  </a:graphic>
                </wp:anchor>
              </w:drawing>
            </w:r>
          </w:p>
        </w:tc>
      </w:tr>
    </w:tbl>
    <w:p w14:paraId="7E2CE442" w14:textId="77777777" w:rsidR="00EF2714" w:rsidRDefault="00AB5175" w:rsidP="00411BB1">
      <w:pPr>
        <w:spacing w:line="240" w:lineRule="auto"/>
        <w:jc w:val="left"/>
        <w:rPr>
          <w:rFonts w:eastAsia="Arial" w:cs="Arial"/>
          <w:b/>
          <w:sz w:val="26"/>
          <w:szCs w:val="26"/>
        </w:rPr>
      </w:pPr>
      <w:r>
        <w:rPr>
          <w:rFonts w:eastAsia="Arial" w:cs="Arial"/>
          <w:b/>
          <w:sz w:val="26"/>
          <w:szCs w:val="26"/>
        </w:rPr>
        <w:lastRenderedPageBreak/>
        <w:t>The descriptive stats and variable scale type For Variables</w:t>
      </w:r>
    </w:p>
    <w:p w14:paraId="1B3DAA18" w14:textId="77777777" w:rsidR="00EF2714" w:rsidRDefault="00EF2714" w:rsidP="00411BB1">
      <w:pPr>
        <w:spacing w:line="240" w:lineRule="auto"/>
        <w:jc w:val="left"/>
        <w:rPr>
          <w:rFonts w:eastAsia="Arial" w:cs="Arial"/>
        </w:rPr>
      </w:pPr>
    </w:p>
    <w:tbl>
      <w:tblPr>
        <w:tblStyle w:val="a1"/>
        <w:tblW w:w="10800" w:type="dxa"/>
        <w:tblInd w:w="-7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0"/>
        <w:gridCol w:w="2820"/>
        <w:gridCol w:w="4380"/>
      </w:tblGrid>
      <w:tr w:rsidR="00EF2714" w14:paraId="44C05516" w14:textId="77777777" w:rsidTr="00582460">
        <w:tc>
          <w:tcPr>
            <w:tcW w:w="3600" w:type="dxa"/>
            <w:shd w:val="clear" w:color="auto" w:fill="auto"/>
            <w:tcMar>
              <w:top w:w="100" w:type="dxa"/>
              <w:left w:w="100" w:type="dxa"/>
              <w:bottom w:w="100" w:type="dxa"/>
              <w:right w:w="100" w:type="dxa"/>
            </w:tcMar>
          </w:tcPr>
          <w:p w14:paraId="27B326C6" w14:textId="77777777" w:rsidR="00EF2714" w:rsidRDefault="00AB5175" w:rsidP="00411BB1">
            <w:pPr>
              <w:widowControl w:val="0"/>
              <w:pBdr>
                <w:top w:val="nil"/>
                <w:left w:val="nil"/>
                <w:bottom w:val="nil"/>
                <w:right w:val="nil"/>
                <w:between w:val="nil"/>
              </w:pBdr>
              <w:spacing w:line="240" w:lineRule="auto"/>
              <w:jc w:val="left"/>
              <w:rPr>
                <w:rFonts w:eastAsia="Arial" w:cs="Arial"/>
                <w:b/>
              </w:rPr>
            </w:pPr>
            <w:r>
              <w:rPr>
                <w:rFonts w:eastAsia="Arial" w:cs="Arial"/>
                <w:b/>
              </w:rPr>
              <w:t>Variable Name</w:t>
            </w:r>
            <w:r>
              <w:rPr>
                <w:rFonts w:eastAsia="Arial" w:cs="Arial"/>
                <w:b/>
              </w:rPr>
              <w:tab/>
            </w:r>
          </w:p>
        </w:tc>
        <w:tc>
          <w:tcPr>
            <w:tcW w:w="2820" w:type="dxa"/>
            <w:shd w:val="clear" w:color="auto" w:fill="auto"/>
            <w:tcMar>
              <w:top w:w="100" w:type="dxa"/>
              <w:left w:w="100" w:type="dxa"/>
              <w:bottom w:w="100" w:type="dxa"/>
              <w:right w:w="100" w:type="dxa"/>
            </w:tcMar>
          </w:tcPr>
          <w:p w14:paraId="1EE33B6B" w14:textId="77777777" w:rsidR="00EF2714" w:rsidRDefault="00AB5175" w:rsidP="00411BB1">
            <w:pPr>
              <w:widowControl w:val="0"/>
              <w:spacing w:line="240" w:lineRule="auto"/>
              <w:jc w:val="left"/>
              <w:rPr>
                <w:rFonts w:eastAsia="Arial" w:cs="Arial"/>
                <w:b/>
              </w:rPr>
            </w:pPr>
            <w:r>
              <w:rPr>
                <w:rFonts w:eastAsia="Arial" w:cs="Arial"/>
                <w:b/>
              </w:rPr>
              <w:t>Scale Type</w:t>
            </w:r>
          </w:p>
        </w:tc>
        <w:tc>
          <w:tcPr>
            <w:tcW w:w="4380" w:type="dxa"/>
            <w:shd w:val="clear" w:color="auto" w:fill="auto"/>
            <w:tcMar>
              <w:top w:w="100" w:type="dxa"/>
              <w:left w:w="100" w:type="dxa"/>
              <w:bottom w:w="100" w:type="dxa"/>
              <w:right w:w="100" w:type="dxa"/>
            </w:tcMar>
          </w:tcPr>
          <w:p w14:paraId="0E6B4846" w14:textId="77777777" w:rsidR="00EF2714" w:rsidRDefault="00AB5175" w:rsidP="00411BB1">
            <w:pPr>
              <w:widowControl w:val="0"/>
              <w:pBdr>
                <w:top w:val="nil"/>
                <w:left w:val="nil"/>
                <w:bottom w:val="nil"/>
                <w:right w:val="nil"/>
                <w:between w:val="nil"/>
              </w:pBdr>
              <w:spacing w:line="240" w:lineRule="auto"/>
              <w:jc w:val="left"/>
              <w:rPr>
                <w:rFonts w:eastAsia="Arial" w:cs="Arial"/>
                <w:b/>
              </w:rPr>
            </w:pPr>
            <w:r>
              <w:rPr>
                <w:rFonts w:eastAsia="Arial" w:cs="Arial"/>
                <w:b/>
              </w:rPr>
              <w:t>Scale Type</w:t>
            </w:r>
          </w:p>
        </w:tc>
      </w:tr>
      <w:tr w:rsidR="00EF2714" w14:paraId="2417544A" w14:textId="77777777" w:rsidTr="00582460">
        <w:tc>
          <w:tcPr>
            <w:tcW w:w="3600" w:type="dxa"/>
            <w:shd w:val="clear" w:color="auto" w:fill="auto"/>
            <w:tcMar>
              <w:top w:w="100" w:type="dxa"/>
              <w:left w:w="100" w:type="dxa"/>
              <w:bottom w:w="100" w:type="dxa"/>
              <w:right w:w="100" w:type="dxa"/>
            </w:tcMar>
          </w:tcPr>
          <w:p w14:paraId="218CF48D" w14:textId="77777777" w:rsidR="00EF2714" w:rsidRDefault="00AB5175" w:rsidP="00411BB1">
            <w:pPr>
              <w:widowControl w:val="0"/>
              <w:spacing w:line="240" w:lineRule="auto"/>
              <w:jc w:val="left"/>
              <w:rPr>
                <w:rFonts w:eastAsia="Arial" w:cs="Arial"/>
              </w:rPr>
            </w:pPr>
            <w:r>
              <w:rPr>
                <w:rFonts w:eastAsia="Arial" w:cs="Arial"/>
              </w:rPr>
              <w:t>Age</w:t>
            </w:r>
          </w:p>
        </w:tc>
        <w:tc>
          <w:tcPr>
            <w:tcW w:w="2820" w:type="dxa"/>
            <w:shd w:val="clear" w:color="auto" w:fill="auto"/>
            <w:tcMar>
              <w:top w:w="100" w:type="dxa"/>
              <w:left w:w="100" w:type="dxa"/>
              <w:bottom w:w="100" w:type="dxa"/>
              <w:right w:w="100" w:type="dxa"/>
            </w:tcMar>
          </w:tcPr>
          <w:p w14:paraId="378E8A9B" w14:textId="77777777" w:rsidR="00EF2714" w:rsidRDefault="00AB5175" w:rsidP="00411BB1">
            <w:pPr>
              <w:widowControl w:val="0"/>
              <w:spacing w:line="240" w:lineRule="auto"/>
              <w:jc w:val="left"/>
              <w:rPr>
                <w:rFonts w:eastAsia="Arial" w:cs="Arial"/>
              </w:rPr>
            </w:pPr>
            <w:r>
              <w:rPr>
                <w:rFonts w:eastAsia="Arial" w:cs="Arial"/>
              </w:rPr>
              <w:t xml:space="preserve">Numerical </w:t>
            </w:r>
          </w:p>
        </w:tc>
        <w:tc>
          <w:tcPr>
            <w:tcW w:w="4380" w:type="dxa"/>
            <w:shd w:val="clear" w:color="auto" w:fill="auto"/>
            <w:tcMar>
              <w:top w:w="100" w:type="dxa"/>
              <w:left w:w="100" w:type="dxa"/>
              <w:bottom w:w="100" w:type="dxa"/>
              <w:right w:w="100" w:type="dxa"/>
            </w:tcMar>
          </w:tcPr>
          <w:p w14:paraId="72683DCA"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This is a Continuous variable</w:t>
            </w:r>
          </w:p>
        </w:tc>
      </w:tr>
      <w:tr w:rsidR="00EF2714" w14:paraId="1C2CA6A5" w14:textId="77777777" w:rsidTr="00582460">
        <w:tc>
          <w:tcPr>
            <w:tcW w:w="3600" w:type="dxa"/>
            <w:shd w:val="clear" w:color="auto" w:fill="auto"/>
            <w:tcMar>
              <w:top w:w="100" w:type="dxa"/>
              <w:left w:w="100" w:type="dxa"/>
              <w:bottom w:w="100" w:type="dxa"/>
              <w:right w:w="100" w:type="dxa"/>
            </w:tcMar>
          </w:tcPr>
          <w:p w14:paraId="2E094F8F" w14:textId="77777777" w:rsidR="00EF2714" w:rsidRDefault="00AB5175" w:rsidP="00411BB1">
            <w:pPr>
              <w:widowControl w:val="0"/>
              <w:spacing w:line="240" w:lineRule="auto"/>
              <w:jc w:val="left"/>
              <w:rPr>
                <w:rFonts w:eastAsia="Arial" w:cs="Arial"/>
              </w:rPr>
            </w:pPr>
            <w:r>
              <w:rPr>
                <w:rFonts w:eastAsia="Arial" w:cs="Arial"/>
              </w:rPr>
              <w:t>Sex</w:t>
            </w:r>
          </w:p>
        </w:tc>
        <w:tc>
          <w:tcPr>
            <w:tcW w:w="2820" w:type="dxa"/>
            <w:shd w:val="clear" w:color="auto" w:fill="auto"/>
            <w:tcMar>
              <w:top w:w="100" w:type="dxa"/>
              <w:left w:w="100" w:type="dxa"/>
              <w:bottom w:w="100" w:type="dxa"/>
              <w:right w:w="100" w:type="dxa"/>
            </w:tcMar>
          </w:tcPr>
          <w:p w14:paraId="363DEF07" w14:textId="77777777" w:rsidR="00EF2714" w:rsidRDefault="00AB5175" w:rsidP="00411BB1">
            <w:pPr>
              <w:widowControl w:val="0"/>
              <w:spacing w:line="240" w:lineRule="auto"/>
              <w:jc w:val="left"/>
              <w:rPr>
                <w:rFonts w:eastAsia="Arial" w:cs="Arial"/>
              </w:rPr>
            </w:pPr>
            <w:r>
              <w:rPr>
                <w:rFonts w:eastAsia="Arial" w:cs="Arial"/>
              </w:rPr>
              <w:t>Nominal (Binary)</w:t>
            </w:r>
          </w:p>
        </w:tc>
        <w:tc>
          <w:tcPr>
            <w:tcW w:w="4380" w:type="dxa"/>
            <w:shd w:val="clear" w:color="auto" w:fill="auto"/>
            <w:tcMar>
              <w:top w:w="100" w:type="dxa"/>
              <w:left w:w="100" w:type="dxa"/>
              <w:bottom w:w="100" w:type="dxa"/>
              <w:right w:w="100" w:type="dxa"/>
            </w:tcMar>
          </w:tcPr>
          <w:p w14:paraId="01079D5D"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This is important because women have a higher death rate than men</w:t>
            </w:r>
          </w:p>
        </w:tc>
      </w:tr>
      <w:tr w:rsidR="00EF2714" w14:paraId="3A16BBF3" w14:textId="77777777" w:rsidTr="00582460">
        <w:tc>
          <w:tcPr>
            <w:tcW w:w="3600" w:type="dxa"/>
            <w:shd w:val="clear" w:color="auto" w:fill="auto"/>
            <w:tcMar>
              <w:top w:w="100" w:type="dxa"/>
              <w:left w:w="100" w:type="dxa"/>
              <w:bottom w:w="100" w:type="dxa"/>
              <w:right w:w="100" w:type="dxa"/>
            </w:tcMar>
          </w:tcPr>
          <w:p w14:paraId="7801C1B6" w14:textId="77777777" w:rsidR="00EF2714" w:rsidRDefault="00AB5175" w:rsidP="00411BB1">
            <w:pPr>
              <w:widowControl w:val="0"/>
              <w:spacing w:line="240" w:lineRule="auto"/>
              <w:jc w:val="left"/>
              <w:rPr>
                <w:rFonts w:eastAsia="Arial" w:cs="Arial"/>
              </w:rPr>
            </w:pPr>
            <w:r>
              <w:rPr>
                <w:rFonts w:eastAsia="Arial" w:cs="Arial"/>
              </w:rPr>
              <w:t xml:space="preserve">T Stage </w:t>
            </w:r>
          </w:p>
        </w:tc>
        <w:tc>
          <w:tcPr>
            <w:tcW w:w="2820" w:type="dxa"/>
            <w:shd w:val="clear" w:color="auto" w:fill="auto"/>
            <w:tcMar>
              <w:top w:w="100" w:type="dxa"/>
              <w:left w:w="100" w:type="dxa"/>
              <w:bottom w:w="100" w:type="dxa"/>
              <w:right w:w="100" w:type="dxa"/>
            </w:tcMar>
          </w:tcPr>
          <w:p w14:paraId="76714A2E" w14:textId="77777777" w:rsidR="00EF2714" w:rsidRDefault="00AB5175" w:rsidP="00411BB1">
            <w:pPr>
              <w:widowControl w:val="0"/>
              <w:spacing w:line="240" w:lineRule="auto"/>
              <w:jc w:val="left"/>
              <w:rPr>
                <w:rFonts w:eastAsia="Arial" w:cs="Arial"/>
              </w:rPr>
            </w:pPr>
            <w:r>
              <w:rPr>
                <w:rFonts w:eastAsia="Arial" w:cs="Arial"/>
              </w:rPr>
              <w:t>Ordinal</w:t>
            </w:r>
          </w:p>
        </w:tc>
        <w:tc>
          <w:tcPr>
            <w:tcW w:w="4380" w:type="dxa"/>
            <w:shd w:val="clear" w:color="auto" w:fill="auto"/>
            <w:tcMar>
              <w:top w:w="100" w:type="dxa"/>
              <w:left w:w="100" w:type="dxa"/>
              <w:bottom w:w="100" w:type="dxa"/>
              <w:right w:w="100" w:type="dxa"/>
            </w:tcMar>
          </w:tcPr>
          <w:p w14:paraId="7337ADE2"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This refers to the Size of Tumours</w:t>
            </w:r>
          </w:p>
        </w:tc>
      </w:tr>
      <w:tr w:rsidR="00EF2714" w14:paraId="2FA0D076" w14:textId="77777777" w:rsidTr="00582460">
        <w:tc>
          <w:tcPr>
            <w:tcW w:w="3600" w:type="dxa"/>
            <w:shd w:val="clear" w:color="auto" w:fill="auto"/>
            <w:tcMar>
              <w:top w:w="100" w:type="dxa"/>
              <w:left w:w="100" w:type="dxa"/>
              <w:bottom w:w="100" w:type="dxa"/>
              <w:right w:w="100" w:type="dxa"/>
            </w:tcMar>
          </w:tcPr>
          <w:p w14:paraId="15353511" w14:textId="77777777" w:rsidR="00EF2714" w:rsidRDefault="00AB5175" w:rsidP="00411BB1">
            <w:pPr>
              <w:widowControl w:val="0"/>
              <w:spacing w:line="240" w:lineRule="auto"/>
              <w:jc w:val="left"/>
              <w:rPr>
                <w:rFonts w:eastAsia="Arial" w:cs="Arial"/>
              </w:rPr>
            </w:pPr>
            <w:r>
              <w:rPr>
                <w:rFonts w:eastAsia="Arial" w:cs="Arial"/>
              </w:rPr>
              <w:t>N Stage</w:t>
            </w:r>
          </w:p>
        </w:tc>
        <w:tc>
          <w:tcPr>
            <w:tcW w:w="2820" w:type="dxa"/>
            <w:shd w:val="clear" w:color="auto" w:fill="auto"/>
            <w:tcMar>
              <w:top w:w="100" w:type="dxa"/>
              <w:left w:w="100" w:type="dxa"/>
              <w:bottom w:w="100" w:type="dxa"/>
              <w:right w:w="100" w:type="dxa"/>
            </w:tcMar>
          </w:tcPr>
          <w:p w14:paraId="35419435" w14:textId="77777777" w:rsidR="00EF2714" w:rsidRDefault="00AB5175" w:rsidP="00411BB1">
            <w:pPr>
              <w:widowControl w:val="0"/>
              <w:spacing w:line="240" w:lineRule="auto"/>
              <w:jc w:val="left"/>
              <w:rPr>
                <w:rFonts w:eastAsia="Arial" w:cs="Arial"/>
              </w:rPr>
            </w:pPr>
            <w:r>
              <w:rPr>
                <w:rFonts w:eastAsia="Arial" w:cs="Arial"/>
              </w:rPr>
              <w:t>Ordinal</w:t>
            </w:r>
          </w:p>
        </w:tc>
        <w:tc>
          <w:tcPr>
            <w:tcW w:w="4380" w:type="dxa"/>
            <w:shd w:val="clear" w:color="auto" w:fill="auto"/>
            <w:tcMar>
              <w:top w:w="100" w:type="dxa"/>
              <w:left w:w="100" w:type="dxa"/>
              <w:bottom w:w="100" w:type="dxa"/>
              <w:right w:w="100" w:type="dxa"/>
            </w:tcMar>
          </w:tcPr>
          <w:p w14:paraId="2FDF9696"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This Measures the Spread of Tumours</w:t>
            </w:r>
          </w:p>
        </w:tc>
      </w:tr>
      <w:tr w:rsidR="00EF2714" w14:paraId="7EAB30DD" w14:textId="77777777" w:rsidTr="00582460">
        <w:tc>
          <w:tcPr>
            <w:tcW w:w="3600" w:type="dxa"/>
            <w:shd w:val="clear" w:color="auto" w:fill="auto"/>
            <w:tcMar>
              <w:top w:w="100" w:type="dxa"/>
              <w:left w:w="100" w:type="dxa"/>
              <w:bottom w:w="100" w:type="dxa"/>
              <w:right w:w="100" w:type="dxa"/>
            </w:tcMar>
          </w:tcPr>
          <w:p w14:paraId="4769FBC9" w14:textId="77777777" w:rsidR="00EF2714" w:rsidRDefault="00AB5175" w:rsidP="00411BB1">
            <w:pPr>
              <w:widowControl w:val="0"/>
              <w:spacing w:line="240" w:lineRule="auto"/>
              <w:jc w:val="left"/>
              <w:rPr>
                <w:rFonts w:eastAsia="Arial" w:cs="Arial"/>
              </w:rPr>
            </w:pPr>
            <w:r>
              <w:rPr>
                <w:rFonts w:eastAsia="Arial" w:cs="Arial"/>
              </w:rPr>
              <w:t>6th Stage</w:t>
            </w:r>
          </w:p>
        </w:tc>
        <w:tc>
          <w:tcPr>
            <w:tcW w:w="2820" w:type="dxa"/>
            <w:shd w:val="clear" w:color="auto" w:fill="auto"/>
            <w:tcMar>
              <w:top w:w="100" w:type="dxa"/>
              <w:left w:w="100" w:type="dxa"/>
              <w:bottom w:w="100" w:type="dxa"/>
              <w:right w:w="100" w:type="dxa"/>
            </w:tcMar>
          </w:tcPr>
          <w:p w14:paraId="47ED1B58" w14:textId="77777777" w:rsidR="00EF2714" w:rsidRDefault="00AB5175" w:rsidP="00411BB1">
            <w:pPr>
              <w:widowControl w:val="0"/>
              <w:spacing w:line="240" w:lineRule="auto"/>
              <w:jc w:val="left"/>
              <w:rPr>
                <w:rFonts w:eastAsia="Arial" w:cs="Arial"/>
              </w:rPr>
            </w:pPr>
            <w:r>
              <w:rPr>
                <w:rFonts w:eastAsia="Arial" w:cs="Arial"/>
              </w:rPr>
              <w:t>Ordinal</w:t>
            </w:r>
          </w:p>
        </w:tc>
        <w:tc>
          <w:tcPr>
            <w:tcW w:w="4380" w:type="dxa"/>
            <w:shd w:val="clear" w:color="auto" w:fill="auto"/>
            <w:tcMar>
              <w:top w:w="100" w:type="dxa"/>
              <w:left w:w="100" w:type="dxa"/>
              <w:bottom w:w="100" w:type="dxa"/>
              <w:right w:w="100" w:type="dxa"/>
            </w:tcMar>
          </w:tcPr>
          <w:p w14:paraId="6E3EEA30"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This is a Breast Imaging Reporting and Data System</w:t>
            </w:r>
          </w:p>
        </w:tc>
      </w:tr>
      <w:tr w:rsidR="00EF2714" w14:paraId="12005D63" w14:textId="77777777" w:rsidTr="00582460">
        <w:tc>
          <w:tcPr>
            <w:tcW w:w="3600" w:type="dxa"/>
            <w:shd w:val="clear" w:color="auto" w:fill="auto"/>
            <w:tcMar>
              <w:top w:w="100" w:type="dxa"/>
              <w:left w:w="100" w:type="dxa"/>
              <w:bottom w:w="100" w:type="dxa"/>
              <w:right w:w="100" w:type="dxa"/>
            </w:tcMar>
          </w:tcPr>
          <w:p w14:paraId="087E9130" w14:textId="77777777" w:rsidR="00EF2714" w:rsidRDefault="00AB5175" w:rsidP="00411BB1">
            <w:pPr>
              <w:widowControl w:val="0"/>
              <w:spacing w:line="240" w:lineRule="auto"/>
              <w:jc w:val="left"/>
              <w:rPr>
                <w:rFonts w:eastAsia="Arial" w:cs="Arial"/>
              </w:rPr>
            </w:pPr>
            <w:r>
              <w:rPr>
                <w:rFonts w:eastAsia="Arial" w:cs="Arial"/>
              </w:rPr>
              <w:t>Differentiated</w:t>
            </w:r>
          </w:p>
        </w:tc>
        <w:tc>
          <w:tcPr>
            <w:tcW w:w="2820" w:type="dxa"/>
            <w:shd w:val="clear" w:color="auto" w:fill="auto"/>
            <w:tcMar>
              <w:top w:w="100" w:type="dxa"/>
              <w:left w:w="100" w:type="dxa"/>
              <w:bottom w:w="100" w:type="dxa"/>
              <w:right w:w="100" w:type="dxa"/>
            </w:tcMar>
          </w:tcPr>
          <w:p w14:paraId="7A949E7F" w14:textId="77777777" w:rsidR="00EF2714" w:rsidRDefault="00AB5175" w:rsidP="00411BB1">
            <w:pPr>
              <w:widowControl w:val="0"/>
              <w:spacing w:line="240" w:lineRule="auto"/>
              <w:jc w:val="left"/>
              <w:rPr>
                <w:rFonts w:eastAsia="Arial" w:cs="Arial"/>
              </w:rPr>
            </w:pPr>
            <w:r>
              <w:rPr>
                <w:rFonts w:eastAsia="Arial" w:cs="Arial"/>
              </w:rPr>
              <w:t>Ordinal</w:t>
            </w:r>
          </w:p>
        </w:tc>
        <w:tc>
          <w:tcPr>
            <w:tcW w:w="4380" w:type="dxa"/>
            <w:shd w:val="clear" w:color="auto" w:fill="auto"/>
            <w:tcMar>
              <w:top w:w="100" w:type="dxa"/>
              <w:left w:w="100" w:type="dxa"/>
              <w:bottom w:w="100" w:type="dxa"/>
              <w:right w:w="100" w:type="dxa"/>
            </w:tcMar>
          </w:tcPr>
          <w:p w14:paraId="329179F4"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This shows how they look and are growing compared with normal cells</w:t>
            </w:r>
          </w:p>
        </w:tc>
      </w:tr>
      <w:tr w:rsidR="00EF2714" w14:paraId="745530C8" w14:textId="77777777" w:rsidTr="00582460">
        <w:tc>
          <w:tcPr>
            <w:tcW w:w="3600" w:type="dxa"/>
            <w:shd w:val="clear" w:color="auto" w:fill="auto"/>
            <w:tcMar>
              <w:top w:w="100" w:type="dxa"/>
              <w:left w:w="100" w:type="dxa"/>
              <w:bottom w:w="100" w:type="dxa"/>
              <w:right w:w="100" w:type="dxa"/>
            </w:tcMar>
          </w:tcPr>
          <w:p w14:paraId="330B46FA" w14:textId="77777777" w:rsidR="00EF2714" w:rsidRDefault="00AB5175" w:rsidP="00411BB1">
            <w:pPr>
              <w:widowControl w:val="0"/>
              <w:spacing w:line="240" w:lineRule="auto"/>
              <w:jc w:val="left"/>
              <w:rPr>
                <w:rFonts w:eastAsia="Arial" w:cs="Arial"/>
              </w:rPr>
            </w:pPr>
            <w:r>
              <w:rPr>
                <w:rFonts w:eastAsia="Arial" w:cs="Arial"/>
              </w:rPr>
              <w:t>Grade</w:t>
            </w:r>
          </w:p>
        </w:tc>
        <w:tc>
          <w:tcPr>
            <w:tcW w:w="2820" w:type="dxa"/>
            <w:shd w:val="clear" w:color="auto" w:fill="auto"/>
            <w:tcMar>
              <w:top w:w="100" w:type="dxa"/>
              <w:left w:w="100" w:type="dxa"/>
              <w:bottom w:w="100" w:type="dxa"/>
              <w:right w:w="100" w:type="dxa"/>
            </w:tcMar>
          </w:tcPr>
          <w:p w14:paraId="52AEBE82" w14:textId="77777777" w:rsidR="00EF2714" w:rsidRDefault="00AB5175" w:rsidP="00411BB1">
            <w:pPr>
              <w:widowControl w:val="0"/>
              <w:spacing w:line="240" w:lineRule="auto"/>
              <w:jc w:val="left"/>
              <w:rPr>
                <w:rFonts w:eastAsia="Arial" w:cs="Arial"/>
              </w:rPr>
            </w:pPr>
            <w:r>
              <w:rPr>
                <w:rFonts w:eastAsia="Arial" w:cs="Arial"/>
              </w:rPr>
              <w:t>Ordinal</w:t>
            </w:r>
          </w:p>
        </w:tc>
        <w:tc>
          <w:tcPr>
            <w:tcW w:w="4380" w:type="dxa"/>
            <w:shd w:val="clear" w:color="auto" w:fill="auto"/>
            <w:tcMar>
              <w:top w:w="100" w:type="dxa"/>
              <w:left w:w="100" w:type="dxa"/>
              <w:bottom w:w="100" w:type="dxa"/>
              <w:right w:w="100" w:type="dxa"/>
            </w:tcMar>
          </w:tcPr>
          <w:p w14:paraId="14CF6B54"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This is the score of the Nottingham Grading System</w:t>
            </w:r>
          </w:p>
        </w:tc>
      </w:tr>
      <w:tr w:rsidR="00EF2714" w14:paraId="59FD6139" w14:textId="77777777" w:rsidTr="00582460">
        <w:tc>
          <w:tcPr>
            <w:tcW w:w="3600" w:type="dxa"/>
            <w:shd w:val="clear" w:color="auto" w:fill="auto"/>
            <w:tcMar>
              <w:top w:w="100" w:type="dxa"/>
              <w:left w:w="100" w:type="dxa"/>
              <w:bottom w:w="100" w:type="dxa"/>
              <w:right w:w="100" w:type="dxa"/>
            </w:tcMar>
          </w:tcPr>
          <w:p w14:paraId="033D5C80" w14:textId="77777777" w:rsidR="00EF2714" w:rsidRDefault="00AB5175" w:rsidP="00411BB1">
            <w:pPr>
              <w:widowControl w:val="0"/>
              <w:spacing w:line="240" w:lineRule="auto"/>
              <w:jc w:val="left"/>
              <w:rPr>
                <w:rFonts w:eastAsia="Arial" w:cs="Arial"/>
              </w:rPr>
            </w:pPr>
            <w:r>
              <w:rPr>
                <w:rFonts w:eastAsia="Arial" w:cs="Arial"/>
              </w:rPr>
              <w:t>A Stage</w:t>
            </w:r>
          </w:p>
        </w:tc>
        <w:tc>
          <w:tcPr>
            <w:tcW w:w="2820" w:type="dxa"/>
            <w:shd w:val="clear" w:color="auto" w:fill="auto"/>
            <w:tcMar>
              <w:top w:w="100" w:type="dxa"/>
              <w:left w:w="100" w:type="dxa"/>
              <w:bottom w:w="100" w:type="dxa"/>
              <w:right w:w="100" w:type="dxa"/>
            </w:tcMar>
          </w:tcPr>
          <w:p w14:paraId="64124715" w14:textId="77777777" w:rsidR="00EF2714" w:rsidRDefault="00AB5175" w:rsidP="00411BB1">
            <w:pPr>
              <w:widowControl w:val="0"/>
              <w:spacing w:line="240" w:lineRule="auto"/>
              <w:jc w:val="left"/>
              <w:rPr>
                <w:rFonts w:eastAsia="Arial" w:cs="Arial"/>
              </w:rPr>
            </w:pPr>
            <w:r>
              <w:rPr>
                <w:rFonts w:eastAsia="Arial" w:cs="Arial"/>
              </w:rPr>
              <w:t>Ordinal</w:t>
            </w:r>
          </w:p>
        </w:tc>
        <w:tc>
          <w:tcPr>
            <w:tcW w:w="4380" w:type="dxa"/>
            <w:shd w:val="clear" w:color="auto" w:fill="auto"/>
            <w:tcMar>
              <w:top w:w="100" w:type="dxa"/>
              <w:left w:w="100" w:type="dxa"/>
              <w:bottom w:w="100" w:type="dxa"/>
              <w:right w:w="100" w:type="dxa"/>
            </w:tcMar>
          </w:tcPr>
          <w:p w14:paraId="2C3DCD65"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This categorizes the distance of the Spread</w:t>
            </w:r>
          </w:p>
        </w:tc>
      </w:tr>
      <w:tr w:rsidR="00EF2714" w14:paraId="4346FDBB" w14:textId="77777777" w:rsidTr="00582460">
        <w:tc>
          <w:tcPr>
            <w:tcW w:w="3600" w:type="dxa"/>
            <w:shd w:val="clear" w:color="auto" w:fill="auto"/>
            <w:tcMar>
              <w:top w:w="100" w:type="dxa"/>
              <w:left w:w="100" w:type="dxa"/>
              <w:bottom w:w="100" w:type="dxa"/>
              <w:right w:w="100" w:type="dxa"/>
            </w:tcMar>
          </w:tcPr>
          <w:p w14:paraId="6887B720" w14:textId="77777777" w:rsidR="00EF2714" w:rsidRDefault="00AB5175" w:rsidP="00411BB1">
            <w:pPr>
              <w:widowControl w:val="0"/>
              <w:spacing w:line="240" w:lineRule="auto"/>
              <w:jc w:val="left"/>
              <w:rPr>
                <w:rFonts w:eastAsia="Arial" w:cs="Arial"/>
              </w:rPr>
            </w:pPr>
            <w:r>
              <w:rPr>
                <w:rFonts w:eastAsia="Arial" w:cs="Arial"/>
              </w:rPr>
              <w:t>Tumour Size</w:t>
            </w:r>
          </w:p>
        </w:tc>
        <w:tc>
          <w:tcPr>
            <w:tcW w:w="2820" w:type="dxa"/>
            <w:shd w:val="clear" w:color="auto" w:fill="auto"/>
            <w:tcMar>
              <w:top w:w="100" w:type="dxa"/>
              <w:left w:w="100" w:type="dxa"/>
              <w:bottom w:w="100" w:type="dxa"/>
              <w:right w:w="100" w:type="dxa"/>
            </w:tcMar>
          </w:tcPr>
          <w:p w14:paraId="39892449" w14:textId="77777777" w:rsidR="00EF2714" w:rsidRDefault="00AB5175" w:rsidP="00411BB1">
            <w:pPr>
              <w:widowControl w:val="0"/>
              <w:spacing w:line="240" w:lineRule="auto"/>
              <w:jc w:val="left"/>
              <w:rPr>
                <w:rFonts w:eastAsia="Arial" w:cs="Arial"/>
              </w:rPr>
            </w:pPr>
            <w:r>
              <w:rPr>
                <w:rFonts w:eastAsia="Arial" w:cs="Arial"/>
              </w:rPr>
              <w:t xml:space="preserve">Numerical </w:t>
            </w:r>
          </w:p>
        </w:tc>
        <w:tc>
          <w:tcPr>
            <w:tcW w:w="4380" w:type="dxa"/>
            <w:shd w:val="clear" w:color="auto" w:fill="auto"/>
            <w:tcMar>
              <w:top w:w="100" w:type="dxa"/>
              <w:left w:w="100" w:type="dxa"/>
              <w:bottom w:w="100" w:type="dxa"/>
              <w:right w:w="100" w:type="dxa"/>
            </w:tcMar>
          </w:tcPr>
          <w:p w14:paraId="5D41E04E"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Tumor size measured in millimeters</w:t>
            </w:r>
          </w:p>
        </w:tc>
      </w:tr>
      <w:tr w:rsidR="00EF2714" w14:paraId="6B8D2BBE" w14:textId="77777777" w:rsidTr="00582460">
        <w:tc>
          <w:tcPr>
            <w:tcW w:w="3600" w:type="dxa"/>
            <w:shd w:val="clear" w:color="auto" w:fill="auto"/>
            <w:tcMar>
              <w:top w:w="100" w:type="dxa"/>
              <w:left w:w="100" w:type="dxa"/>
              <w:bottom w:w="100" w:type="dxa"/>
              <w:right w:w="100" w:type="dxa"/>
            </w:tcMar>
          </w:tcPr>
          <w:p w14:paraId="1580D045" w14:textId="77777777" w:rsidR="00EF2714" w:rsidRDefault="00AB5175" w:rsidP="00411BB1">
            <w:pPr>
              <w:widowControl w:val="0"/>
              <w:spacing w:line="240" w:lineRule="auto"/>
              <w:jc w:val="left"/>
              <w:rPr>
                <w:rFonts w:eastAsia="Arial" w:cs="Arial"/>
              </w:rPr>
            </w:pPr>
            <w:r>
              <w:rPr>
                <w:rFonts w:eastAsia="Arial" w:cs="Arial"/>
              </w:rPr>
              <w:t>Estrogen Status</w:t>
            </w:r>
          </w:p>
        </w:tc>
        <w:tc>
          <w:tcPr>
            <w:tcW w:w="2820" w:type="dxa"/>
            <w:shd w:val="clear" w:color="auto" w:fill="auto"/>
            <w:tcMar>
              <w:top w:w="100" w:type="dxa"/>
              <w:left w:w="100" w:type="dxa"/>
              <w:bottom w:w="100" w:type="dxa"/>
              <w:right w:w="100" w:type="dxa"/>
            </w:tcMar>
          </w:tcPr>
          <w:p w14:paraId="09C298AC" w14:textId="77777777" w:rsidR="00EF2714" w:rsidRDefault="00AB5175" w:rsidP="00411BB1">
            <w:pPr>
              <w:widowControl w:val="0"/>
              <w:spacing w:line="240" w:lineRule="auto"/>
              <w:jc w:val="left"/>
              <w:rPr>
                <w:rFonts w:eastAsia="Arial" w:cs="Arial"/>
              </w:rPr>
            </w:pPr>
            <w:r>
              <w:rPr>
                <w:rFonts w:eastAsia="Arial" w:cs="Arial"/>
              </w:rPr>
              <w:t>Nominal (Binary)</w:t>
            </w:r>
          </w:p>
        </w:tc>
        <w:tc>
          <w:tcPr>
            <w:tcW w:w="4380" w:type="dxa"/>
            <w:shd w:val="clear" w:color="auto" w:fill="auto"/>
            <w:tcMar>
              <w:top w:w="100" w:type="dxa"/>
              <w:left w:w="100" w:type="dxa"/>
              <w:bottom w:w="100" w:type="dxa"/>
              <w:right w:w="100" w:type="dxa"/>
            </w:tcMar>
          </w:tcPr>
          <w:p w14:paraId="0967BB68"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This tells whether the cells have estrogen receptors or not</w:t>
            </w:r>
          </w:p>
        </w:tc>
      </w:tr>
      <w:tr w:rsidR="00EF2714" w14:paraId="34DBB5DA" w14:textId="77777777" w:rsidTr="00582460">
        <w:tc>
          <w:tcPr>
            <w:tcW w:w="3600" w:type="dxa"/>
            <w:shd w:val="clear" w:color="auto" w:fill="auto"/>
            <w:tcMar>
              <w:top w:w="100" w:type="dxa"/>
              <w:left w:w="100" w:type="dxa"/>
              <w:bottom w:w="100" w:type="dxa"/>
              <w:right w:w="100" w:type="dxa"/>
            </w:tcMar>
          </w:tcPr>
          <w:p w14:paraId="21D4033F" w14:textId="77777777" w:rsidR="00EF2714" w:rsidRDefault="00AB5175" w:rsidP="00411BB1">
            <w:pPr>
              <w:widowControl w:val="0"/>
              <w:spacing w:line="240" w:lineRule="auto"/>
              <w:jc w:val="left"/>
              <w:rPr>
                <w:rFonts w:eastAsia="Arial" w:cs="Arial"/>
              </w:rPr>
            </w:pPr>
            <w:r>
              <w:rPr>
                <w:rFonts w:eastAsia="Arial" w:cs="Arial"/>
              </w:rPr>
              <w:t>Progesterone Status</w:t>
            </w:r>
          </w:p>
        </w:tc>
        <w:tc>
          <w:tcPr>
            <w:tcW w:w="2820" w:type="dxa"/>
            <w:shd w:val="clear" w:color="auto" w:fill="auto"/>
            <w:tcMar>
              <w:top w:w="100" w:type="dxa"/>
              <w:left w:w="100" w:type="dxa"/>
              <w:bottom w:w="100" w:type="dxa"/>
              <w:right w:w="100" w:type="dxa"/>
            </w:tcMar>
          </w:tcPr>
          <w:p w14:paraId="5D8D5F07" w14:textId="77777777" w:rsidR="00EF2714" w:rsidRDefault="00AB5175" w:rsidP="00411BB1">
            <w:pPr>
              <w:widowControl w:val="0"/>
              <w:spacing w:line="240" w:lineRule="auto"/>
              <w:jc w:val="left"/>
              <w:rPr>
                <w:rFonts w:eastAsia="Arial" w:cs="Arial"/>
              </w:rPr>
            </w:pPr>
            <w:r>
              <w:rPr>
                <w:rFonts w:eastAsia="Arial" w:cs="Arial"/>
              </w:rPr>
              <w:t>Nominal (Binary)</w:t>
            </w:r>
          </w:p>
        </w:tc>
        <w:tc>
          <w:tcPr>
            <w:tcW w:w="4380" w:type="dxa"/>
            <w:shd w:val="clear" w:color="auto" w:fill="auto"/>
            <w:tcMar>
              <w:top w:w="100" w:type="dxa"/>
              <w:left w:w="100" w:type="dxa"/>
              <w:bottom w:w="100" w:type="dxa"/>
              <w:right w:w="100" w:type="dxa"/>
            </w:tcMar>
          </w:tcPr>
          <w:p w14:paraId="138372E7" w14:textId="77777777" w:rsidR="00EF2714" w:rsidRDefault="00AB5175" w:rsidP="00411BB1">
            <w:pPr>
              <w:widowControl w:val="0"/>
              <w:spacing w:line="240" w:lineRule="auto"/>
              <w:jc w:val="left"/>
              <w:rPr>
                <w:rFonts w:eastAsia="Arial" w:cs="Arial"/>
              </w:rPr>
            </w:pPr>
            <w:r>
              <w:rPr>
                <w:rFonts w:eastAsia="Arial" w:cs="Arial"/>
              </w:rPr>
              <w:t>This tells whether the cells have Progesterone receptors or not</w:t>
            </w:r>
          </w:p>
        </w:tc>
      </w:tr>
      <w:tr w:rsidR="00EF2714" w14:paraId="5CC28DCB" w14:textId="77777777" w:rsidTr="00582460">
        <w:tc>
          <w:tcPr>
            <w:tcW w:w="3600" w:type="dxa"/>
            <w:shd w:val="clear" w:color="auto" w:fill="auto"/>
            <w:tcMar>
              <w:top w:w="100" w:type="dxa"/>
              <w:left w:w="100" w:type="dxa"/>
              <w:bottom w:w="100" w:type="dxa"/>
              <w:right w:w="100" w:type="dxa"/>
            </w:tcMar>
          </w:tcPr>
          <w:p w14:paraId="6BDC2CEE" w14:textId="77777777" w:rsidR="00EF2714" w:rsidRDefault="00AB5175" w:rsidP="00411BB1">
            <w:pPr>
              <w:widowControl w:val="0"/>
              <w:spacing w:line="240" w:lineRule="auto"/>
              <w:jc w:val="left"/>
              <w:rPr>
                <w:rFonts w:eastAsia="Arial" w:cs="Arial"/>
              </w:rPr>
            </w:pPr>
            <w:r>
              <w:rPr>
                <w:rFonts w:eastAsia="Arial" w:cs="Arial"/>
              </w:rPr>
              <w:t>Regional Node Examined</w:t>
            </w:r>
          </w:p>
        </w:tc>
        <w:tc>
          <w:tcPr>
            <w:tcW w:w="2820" w:type="dxa"/>
            <w:shd w:val="clear" w:color="auto" w:fill="auto"/>
            <w:tcMar>
              <w:top w:w="100" w:type="dxa"/>
              <w:left w:w="100" w:type="dxa"/>
              <w:bottom w:w="100" w:type="dxa"/>
              <w:right w:w="100" w:type="dxa"/>
            </w:tcMar>
          </w:tcPr>
          <w:p w14:paraId="78B4A443" w14:textId="77777777" w:rsidR="00EF2714" w:rsidRDefault="00AB5175" w:rsidP="00411BB1">
            <w:pPr>
              <w:widowControl w:val="0"/>
              <w:spacing w:line="240" w:lineRule="auto"/>
              <w:jc w:val="left"/>
              <w:rPr>
                <w:rFonts w:eastAsia="Arial" w:cs="Arial"/>
              </w:rPr>
            </w:pPr>
            <w:r>
              <w:rPr>
                <w:rFonts w:eastAsia="Arial" w:cs="Arial"/>
              </w:rPr>
              <w:t xml:space="preserve">Numerical </w:t>
            </w:r>
          </w:p>
        </w:tc>
        <w:tc>
          <w:tcPr>
            <w:tcW w:w="4380" w:type="dxa"/>
            <w:shd w:val="clear" w:color="auto" w:fill="auto"/>
            <w:tcMar>
              <w:top w:w="100" w:type="dxa"/>
              <w:left w:w="100" w:type="dxa"/>
              <w:bottom w:w="100" w:type="dxa"/>
              <w:right w:w="100" w:type="dxa"/>
            </w:tcMar>
          </w:tcPr>
          <w:p w14:paraId="450E9DA5"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Count of examined regional lymph nodes for cancer spread</w:t>
            </w:r>
          </w:p>
        </w:tc>
      </w:tr>
      <w:tr w:rsidR="00EF2714" w14:paraId="37A2842E" w14:textId="77777777" w:rsidTr="00582460">
        <w:tc>
          <w:tcPr>
            <w:tcW w:w="3600" w:type="dxa"/>
            <w:shd w:val="clear" w:color="auto" w:fill="auto"/>
            <w:tcMar>
              <w:top w:w="100" w:type="dxa"/>
              <w:left w:w="100" w:type="dxa"/>
              <w:bottom w:w="100" w:type="dxa"/>
              <w:right w:w="100" w:type="dxa"/>
            </w:tcMar>
          </w:tcPr>
          <w:p w14:paraId="2EC69032" w14:textId="77777777" w:rsidR="00EF2714" w:rsidRDefault="00AB5175" w:rsidP="00411BB1">
            <w:pPr>
              <w:widowControl w:val="0"/>
              <w:spacing w:line="240" w:lineRule="auto"/>
              <w:jc w:val="left"/>
              <w:rPr>
                <w:rFonts w:eastAsia="Arial" w:cs="Arial"/>
              </w:rPr>
            </w:pPr>
            <w:r>
              <w:rPr>
                <w:rFonts w:eastAsia="Arial" w:cs="Arial"/>
              </w:rPr>
              <w:t>Regional Node Positive</w:t>
            </w:r>
          </w:p>
        </w:tc>
        <w:tc>
          <w:tcPr>
            <w:tcW w:w="2820" w:type="dxa"/>
            <w:shd w:val="clear" w:color="auto" w:fill="auto"/>
            <w:tcMar>
              <w:top w:w="100" w:type="dxa"/>
              <w:left w:w="100" w:type="dxa"/>
              <w:bottom w:w="100" w:type="dxa"/>
              <w:right w:w="100" w:type="dxa"/>
            </w:tcMar>
          </w:tcPr>
          <w:p w14:paraId="129693C7" w14:textId="77777777" w:rsidR="00EF2714" w:rsidRDefault="00AB5175" w:rsidP="00411BB1">
            <w:pPr>
              <w:widowControl w:val="0"/>
              <w:spacing w:line="240" w:lineRule="auto"/>
              <w:jc w:val="left"/>
              <w:rPr>
                <w:rFonts w:eastAsia="Arial" w:cs="Arial"/>
              </w:rPr>
            </w:pPr>
            <w:r>
              <w:rPr>
                <w:rFonts w:eastAsia="Arial" w:cs="Arial"/>
              </w:rPr>
              <w:t xml:space="preserve">Numerical </w:t>
            </w:r>
          </w:p>
        </w:tc>
        <w:tc>
          <w:tcPr>
            <w:tcW w:w="4380" w:type="dxa"/>
            <w:shd w:val="clear" w:color="auto" w:fill="auto"/>
            <w:tcMar>
              <w:top w:w="100" w:type="dxa"/>
              <w:left w:w="100" w:type="dxa"/>
              <w:bottom w:w="100" w:type="dxa"/>
              <w:right w:w="100" w:type="dxa"/>
            </w:tcMar>
          </w:tcPr>
          <w:p w14:paraId="35AFE2F4"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Count of cancer-positive regional lymph nodes to contain metastases</w:t>
            </w:r>
          </w:p>
        </w:tc>
      </w:tr>
      <w:tr w:rsidR="00EF2714" w14:paraId="153637D8" w14:textId="77777777" w:rsidTr="00582460">
        <w:tc>
          <w:tcPr>
            <w:tcW w:w="3600" w:type="dxa"/>
            <w:shd w:val="clear" w:color="auto" w:fill="auto"/>
            <w:tcMar>
              <w:top w:w="100" w:type="dxa"/>
              <w:left w:w="100" w:type="dxa"/>
              <w:bottom w:w="100" w:type="dxa"/>
              <w:right w:w="100" w:type="dxa"/>
            </w:tcMar>
          </w:tcPr>
          <w:p w14:paraId="70B5B4DF" w14:textId="77777777" w:rsidR="00EF2714" w:rsidRDefault="00AB5175" w:rsidP="00411BB1">
            <w:pPr>
              <w:widowControl w:val="0"/>
              <w:spacing w:line="240" w:lineRule="auto"/>
              <w:jc w:val="left"/>
              <w:rPr>
                <w:rFonts w:eastAsia="Arial" w:cs="Arial"/>
              </w:rPr>
            </w:pPr>
            <w:r>
              <w:rPr>
                <w:rFonts w:eastAsia="Arial" w:cs="Arial"/>
              </w:rPr>
              <w:t>Mortality Status</w:t>
            </w:r>
          </w:p>
        </w:tc>
        <w:tc>
          <w:tcPr>
            <w:tcW w:w="2820" w:type="dxa"/>
            <w:shd w:val="clear" w:color="auto" w:fill="auto"/>
            <w:tcMar>
              <w:top w:w="100" w:type="dxa"/>
              <w:left w:w="100" w:type="dxa"/>
              <w:bottom w:w="100" w:type="dxa"/>
              <w:right w:w="100" w:type="dxa"/>
            </w:tcMar>
          </w:tcPr>
          <w:p w14:paraId="05E8B8E4" w14:textId="77777777" w:rsidR="00EF2714" w:rsidRDefault="00AB5175" w:rsidP="00411BB1">
            <w:pPr>
              <w:widowControl w:val="0"/>
              <w:spacing w:line="240" w:lineRule="auto"/>
              <w:jc w:val="left"/>
              <w:rPr>
                <w:rFonts w:eastAsia="Arial" w:cs="Arial"/>
              </w:rPr>
            </w:pPr>
            <w:r>
              <w:rPr>
                <w:rFonts w:eastAsia="Arial" w:cs="Arial"/>
              </w:rPr>
              <w:t>Nominal (Binary)</w:t>
            </w:r>
          </w:p>
        </w:tc>
        <w:tc>
          <w:tcPr>
            <w:tcW w:w="4380" w:type="dxa"/>
            <w:shd w:val="clear" w:color="auto" w:fill="auto"/>
            <w:tcMar>
              <w:top w:w="100" w:type="dxa"/>
              <w:left w:w="100" w:type="dxa"/>
              <w:bottom w:w="100" w:type="dxa"/>
              <w:right w:w="100" w:type="dxa"/>
            </w:tcMar>
          </w:tcPr>
          <w:p w14:paraId="4C09A944"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 xml:space="preserve">Any patient who dies after the follow-up cut-off date is recorded as alive </w:t>
            </w:r>
          </w:p>
          <w:p w14:paraId="29AF7683"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 xml:space="preserve">as of the cut-off date. If the date of last contact &gt; study cutoff date, vital </w:t>
            </w:r>
          </w:p>
          <w:p w14:paraId="4B624D24"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status recoded = alive.</w:t>
            </w:r>
          </w:p>
        </w:tc>
      </w:tr>
    </w:tbl>
    <w:p w14:paraId="5C09242C" w14:textId="77777777" w:rsidR="00EF2714" w:rsidRDefault="00EF2714" w:rsidP="00411BB1">
      <w:pPr>
        <w:spacing w:line="240" w:lineRule="auto"/>
        <w:jc w:val="left"/>
        <w:rPr>
          <w:rFonts w:eastAsia="Arial" w:cs="Arial"/>
        </w:rPr>
      </w:pPr>
    </w:p>
    <w:p w14:paraId="65BD897E" w14:textId="77777777" w:rsidR="00EF2714" w:rsidRDefault="00AB5175" w:rsidP="00411BB1">
      <w:pPr>
        <w:spacing w:line="240" w:lineRule="auto"/>
        <w:jc w:val="left"/>
        <w:rPr>
          <w:rFonts w:eastAsia="Arial" w:cs="Arial"/>
        </w:rPr>
      </w:pPr>
      <w:r>
        <w:br w:type="page"/>
      </w:r>
    </w:p>
    <w:p w14:paraId="33509AFD" w14:textId="77777777" w:rsidR="00EF2714" w:rsidRDefault="00AB5175" w:rsidP="00411BB1">
      <w:pPr>
        <w:pStyle w:val="Heading2"/>
      </w:pPr>
      <w:bookmarkStart w:id="10" w:name="_Toc196905660"/>
      <w:bookmarkStart w:id="11" w:name="_Toc196906184"/>
      <w:r>
        <w:lastRenderedPageBreak/>
        <w:t>Task (3a) – Data Preparation: Cleaning and Transforming your data</w:t>
      </w:r>
      <w:bookmarkEnd w:id="10"/>
      <w:bookmarkEnd w:id="11"/>
    </w:p>
    <w:p w14:paraId="3656AB2F" w14:textId="77777777" w:rsidR="00EF2714" w:rsidRDefault="00EF2714" w:rsidP="00411BB1">
      <w:pPr>
        <w:spacing w:line="240" w:lineRule="auto"/>
        <w:jc w:val="left"/>
        <w:rPr>
          <w:rFonts w:eastAsia="Arial" w:cs="Arial"/>
        </w:rPr>
      </w:pPr>
    </w:p>
    <w:tbl>
      <w:tblPr>
        <w:tblStyle w:val="a2"/>
        <w:tblW w:w="11745" w:type="dxa"/>
        <w:tblInd w:w="-12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0"/>
        <w:gridCol w:w="2955"/>
        <w:gridCol w:w="2700"/>
        <w:gridCol w:w="3240"/>
      </w:tblGrid>
      <w:tr w:rsidR="00EF2714" w14:paraId="41485DF2" w14:textId="77777777" w:rsidTr="00582460">
        <w:tc>
          <w:tcPr>
            <w:tcW w:w="2850" w:type="dxa"/>
            <w:shd w:val="clear" w:color="auto" w:fill="auto"/>
            <w:tcMar>
              <w:top w:w="100" w:type="dxa"/>
              <w:left w:w="100" w:type="dxa"/>
              <w:bottom w:w="100" w:type="dxa"/>
              <w:right w:w="100" w:type="dxa"/>
            </w:tcMar>
          </w:tcPr>
          <w:p w14:paraId="35F20AA8" w14:textId="77777777" w:rsidR="00EF2714" w:rsidRDefault="00AB5175" w:rsidP="00411BB1">
            <w:pPr>
              <w:widowControl w:val="0"/>
              <w:spacing w:line="240" w:lineRule="auto"/>
              <w:jc w:val="left"/>
              <w:rPr>
                <w:rFonts w:eastAsia="Arial" w:cs="Arial"/>
                <w:b/>
              </w:rPr>
            </w:pPr>
            <w:r>
              <w:rPr>
                <w:rFonts w:eastAsia="Arial" w:cs="Arial"/>
                <w:b/>
              </w:rPr>
              <w:t>Variable Name</w:t>
            </w:r>
            <w:r>
              <w:rPr>
                <w:rFonts w:eastAsia="Arial" w:cs="Arial"/>
                <w:b/>
              </w:rPr>
              <w:tab/>
            </w:r>
          </w:p>
        </w:tc>
        <w:tc>
          <w:tcPr>
            <w:tcW w:w="2955" w:type="dxa"/>
            <w:shd w:val="clear" w:color="auto" w:fill="auto"/>
            <w:tcMar>
              <w:top w:w="100" w:type="dxa"/>
              <w:left w:w="100" w:type="dxa"/>
              <w:bottom w:w="100" w:type="dxa"/>
              <w:right w:w="100" w:type="dxa"/>
            </w:tcMar>
          </w:tcPr>
          <w:p w14:paraId="218FAE0B" w14:textId="77777777" w:rsidR="00EF2714" w:rsidRDefault="00AB5175" w:rsidP="00411BB1">
            <w:pPr>
              <w:widowControl w:val="0"/>
              <w:spacing w:line="240" w:lineRule="auto"/>
              <w:jc w:val="left"/>
              <w:rPr>
                <w:rFonts w:eastAsia="Arial" w:cs="Arial"/>
                <w:b/>
              </w:rPr>
            </w:pPr>
            <w:r>
              <w:rPr>
                <w:rFonts w:eastAsia="Arial" w:cs="Arial"/>
                <w:b/>
              </w:rPr>
              <w:t>Issues Found</w:t>
            </w:r>
            <w:r>
              <w:rPr>
                <w:rFonts w:eastAsia="Arial" w:cs="Arial"/>
                <w:b/>
              </w:rPr>
              <w:tab/>
            </w:r>
          </w:p>
        </w:tc>
        <w:tc>
          <w:tcPr>
            <w:tcW w:w="2700" w:type="dxa"/>
            <w:shd w:val="clear" w:color="auto" w:fill="auto"/>
            <w:tcMar>
              <w:top w:w="100" w:type="dxa"/>
              <w:left w:w="100" w:type="dxa"/>
              <w:bottom w:w="100" w:type="dxa"/>
              <w:right w:w="100" w:type="dxa"/>
            </w:tcMar>
          </w:tcPr>
          <w:p w14:paraId="20149BC3"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b/>
              </w:rPr>
              <w:t>Proposed Fix</w:t>
            </w:r>
          </w:p>
        </w:tc>
        <w:tc>
          <w:tcPr>
            <w:tcW w:w="3240" w:type="dxa"/>
            <w:shd w:val="clear" w:color="auto" w:fill="auto"/>
            <w:tcMar>
              <w:top w:w="100" w:type="dxa"/>
              <w:left w:w="100" w:type="dxa"/>
              <w:bottom w:w="100" w:type="dxa"/>
              <w:right w:w="100" w:type="dxa"/>
            </w:tcMar>
          </w:tcPr>
          <w:p w14:paraId="51A8516B"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b/>
              </w:rPr>
              <w:t>Justification for use fix method</w:t>
            </w:r>
          </w:p>
        </w:tc>
      </w:tr>
      <w:tr w:rsidR="00EF2714" w14:paraId="54FF0379" w14:textId="77777777" w:rsidTr="00582460">
        <w:tc>
          <w:tcPr>
            <w:tcW w:w="2850" w:type="dxa"/>
            <w:shd w:val="clear" w:color="auto" w:fill="auto"/>
            <w:tcMar>
              <w:top w:w="100" w:type="dxa"/>
              <w:left w:w="100" w:type="dxa"/>
              <w:bottom w:w="100" w:type="dxa"/>
              <w:right w:w="100" w:type="dxa"/>
            </w:tcMar>
          </w:tcPr>
          <w:p w14:paraId="1048F238"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Age</w:t>
            </w:r>
          </w:p>
        </w:tc>
        <w:tc>
          <w:tcPr>
            <w:tcW w:w="2955" w:type="dxa"/>
            <w:shd w:val="clear" w:color="auto" w:fill="auto"/>
            <w:tcMar>
              <w:top w:w="100" w:type="dxa"/>
              <w:left w:w="100" w:type="dxa"/>
              <w:bottom w:w="100" w:type="dxa"/>
              <w:right w:w="100" w:type="dxa"/>
            </w:tcMar>
          </w:tcPr>
          <w:p w14:paraId="598117FF" w14:textId="77777777" w:rsidR="00EF2714" w:rsidRDefault="00AB5175" w:rsidP="00411BB1">
            <w:pPr>
              <w:widowControl w:val="0"/>
              <w:numPr>
                <w:ilvl w:val="0"/>
                <w:numId w:val="9"/>
              </w:numPr>
              <w:pBdr>
                <w:top w:val="nil"/>
                <w:left w:val="nil"/>
                <w:bottom w:val="nil"/>
                <w:right w:val="nil"/>
                <w:between w:val="nil"/>
              </w:pBdr>
              <w:spacing w:line="240" w:lineRule="auto"/>
              <w:jc w:val="left"/>
              <w:rPr>
                <w:rFonts w:eastAsia="Arial" w:cs="Arial"/>
              </w:rPr>
            </w:pPr>
            <w:r>
              <w:rPr>
                <w:rFonts w:eastAsia="Arial" w:cs="Arial"/>
              </w:rPr>
              <w:t>There were values and extreme values</w:t>
            </w:r>
          </w:p>
          <w:p w14:paraId="488280AE" w14:textId="77777777" w:rsidR="00EF2714" w:rsidRDefault="00AB5175" w:rsidP="00411BB1">
            <w:pPr>
              <w:widowControl w:val="0"/>
              <w:numPr>
                <w:ilvl w:val="0"/>
                <w:numId w:val="9"/>
              </w:numPr>
              <w:pBdr>
                <w:top w:val="nil"/>
                <w:left w:val="nil"/>
                <w:bottom w:val="nil"/>
                <w:right w:val="nil"/>
                <w:between w:val="nil"/>
              </w:pBdr>
              <w:spacing w:line="240" w:lineRule="auto"/>
              <w:jc w:val="left"/>
              <w:rPr>
                <w:rFonts w:eastAsia="Arial" w:cs="Arial"/>
              </w:rPr>
            </w:pPr>
            <w:r>
              <w:rPr>
                <w:rFonts w:eastAsia="Arial" w:cs="Arial"/>
              </w:rPr>
              <w:t xml:space="preserve"> Null Values </w:t>
            </w:r>
          </w:p>
        </w:tc>
        <w:tc>
          <w:tcPr>
            <w:tcW w:w="2700" w:type="dxa"/>
            <w:shd w:val="clear" w:color="auto" w:fill="auto"/>
            <w:tcMar>
              <w:top w:w="100" w:type="dxa"/>
              <w:left w:w="100" w:type="dxa"/>
              <w:bottom w:w="100" w:type="dxa"/>
              <w:right w:w="100" w:type="dxa"/>
            </w:tcMar>
          </w:tcPr>
          <w:p w14:paraId="518F7464" w14:textId="77777777" w:rsidR="00EF2714" w:rsidRDefault="00AB5175" w:rsidP="00411BB1">
            <w:pPr>
              <w:widowControl w:val="0"/>
              <w:numPr>
                <w:ilvl w:val="0"/>
                <w:numId w:val="23"/>
              </w:numPr>
              <w:pBdr>
                <w:top w:val="nil"/>
                <w:left w:val="nil"/>
                <w:bottom w:val="nil"/>
                <w:right w:val="nil"/>
                <w:between w:val="nil"/>
              </w:pBdr>
              <w:spacing w:line="240" w:lineRule="auto"/>
              <w:jc w:val="left"/>
              <w:rPr>
                <w:rFonts w:eastAsia="Arial" w:cs="Arial"/>
              </w:rPr>
            </w:pPr>
            <w:r>
              <w:rPr>
                <w:rFonts w:eastAsia="Arial" w:cs="Arial"/>
              </w:rPr>
              <w:t xml:space="preserve">Remove the Outliers </w:t>
            </w:r>
          </w:p>
          <w:p w14:paraId="077110B9" w14:textId="77777777" w:rsidR="00EF2714" w:rsidRDefault="00AB5175" w:rsidP="00411BB1">
            <w:pPr>
              <w:widowControl w:val="0"/>
              <w:numPr>
                <w:ilvl w:val="0"/>
                <w:numId w:val="23"/>
              </w:numPr>
              <w:pBdr>
                <w:top w:val="nil"/>
                <w:left w:val="nil"/>
                <w:bottom w:val="nil"/>
                <w:right w:val="nil"/>
                <w:between w:val="nil"/>
              </w:pBdr>
              <w:spacing w:line="240" w:lineRule="auto"/>
              <w:jc w:val="left"/>
              <w:rPr>
                <w:rFonts w:eastAsia="Arial" w:cs="Arial"/>
              </w:rPr>
            </w:pPr>
            <w:r>
              <w:rPr>
                <w:rFonts w:eastAsia="Arial" w:cs="Arial"/>
              </w:rPr>
              <w:t>Fill nulls with mean values</w:t>
            </w:r>
          </w:p>
        </w:tc>
        <w:tc>
          <w:tcPr>
            <w:tcW w:w="3240" w:type="dxa"/>
            <w:shd w:val="clear" w:color="auto" w:fill="auto"/>
            <w:tcMar>
              <w:top w:w="100" w:type="dxa"/>
              <w:left w:w="100" w:type="dxa"/>
              <w:bottom w:w="100" w:type="dxa"/>
              <w:right w:w="100" w:type="dxa"/>
            </w:tcMar>
          </w:tcPr>
          <w:p w14:paraId="179B4E5E" w14:textId="77777777" w:rsidR="00EF2714" w:rsidRDefault="00AB5175" w:rsidP="00411BB1">
            <w:pPr>
              <w:widowControl w:val="0"/>
              <w:numPr>
                <w:ilvl w:val="0"/>
                <w:numId w:val="11"/>
              </w:numPr>
              <w:pBdr>
                <w:top w:val="nil"/>
                <w:left w:val="nil"/>
                <w:bottom w:val="nil"/>
                <w:right w:val="nil"/>
                <w:between w:val="nil"/>
              </w:pBdr>
              <w:spacing w:line="240" w:lineRule="auto"/>
              <w:jc w:val="left"/>
              <w:rPr>
                <w:rFonts w:eastAsia="Arial" w:cs="Arial"/>
              </w:rPr>
            </w:pPr>
            <w:r>
              <w:rPr>
                <w:rFonts w:eastAsia="Arial" w:cs="Arial"/>
              </w:rPr>
              <w:t xml:space="preserve">Outlier removal will remove the extreme values </w:t>
            </w:r>
          </w:p>
          <w:p w14:paraId="3C1A38BA" w14:textId="77777777" w:rsidR="00EF2714" w:rsidRDefault="00AB5175" w:rsidP="00411BB1">
            <w:pPr>
              <w:widowControl w:val="0"/>
              <w:numPr>
                <w:ilvl w:val="0"/>
                <w:numId w:val="11"/>
              </w:numPr>
              <w:pBdr>
                <w:top w:val="nil"/>
                <w:left w:val="nil"/>
                <w:bottom w:val="nil"/>
                <w:right w:val="nil"/>
                <w:between w:val="nil"/>
              </w:pBdr>
              <w:spacing w:line="240" w:lineRule="auto"/>
              <w:jc w:val="left"/>
              <w:rPr>
                <w:rFonts w:eastAsia="Arial" w:cs="Arial"/>
              </w:rPr>
            </w:pPr>
            <w:r>
              <w:rPr>
                <w:rFonts w:eastAsia="Arial" w:cs="Arial"/>
              </w:rPr>
              <w:t>We can have more data since nulls are imputed</w:t>
            </w:r>
          </w:p>
        </w:tc>
      </w:tr>
      <w:tr w:rsidR="00EF2714" w14:paraId="2A275911" w14:textId="77777777" w:rsidTr="00582460">
        <w:tc>
          <w:tcPr>
            <w:tcW w:w="2850" w:type="dxa"/>
            <w:shd w:val="clear" w:color="auto" w:fill="auto"/>
            <w:tcMar>
              <w:top w:w="100" w:type="dxa"/>
              <w:left w:w="100" w:type="dxa"/>
              <w:bottom w:w="100" w:type="dxa"/>
              <w:right w:w="100" w:type="dxa"/>
            </w:tcMar>
          </w:tcPr>
          <w:p w14:paraId="563512DF"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Sex</w:t>
            </w:r>
          </w:p>
        </w:tc>
        <w:tc>
          <w:tcPr>
            <w:tcW w:w="2955" w:type="dxa"/>
            <w:shd w:val="clear" w:color="auto" w:fill="auto"/>
            <w:tcMar>
              <w:top w:w="100" w:type="dxa"/>
              <w:left w:w="100" w:type="dxa"/>
              <w:bottom w:w="100" w:type="dxa"/>
              <w:right w:w="100" w:type="dxa"/>
            </w:tcMar>
          </w:tcPr>
          <w:p w14:paraId="4D21CDA7" w14:textId="77777777" w:rsidR="00EF2714" w:rsidRDefault="00AB5175" w:rsidP="00411BB1">
            <w:pPr>
              <w:widowControl w:val="0"/>
              <w:numPr>
                <w:ilvl w:val="0"/>
                <w:numId w:val="16"/>
              </w:numPr>
              <w:pBdr>
                <w:top w:val="nil"/>
                <w:left w:val="nil"/>
                <w:bottom w:val="nil"/>
                <w:right w:val="nil"/>
                <w:between w:val="nil"/>
              </w:pBdr>
              <w:spacing w:line="240" w:lineRule="auto"/>
              <w:jc w:val="left"/>
              <w:rPr>
                <w:rFonts w:eastAsia="Arial" w:cs="Arial"/>
              </w:rPr>
            </w:pPr>
            <w:r>
              <w:rPr>
                <w:rFonts w:eastAsia="Arial" w:cs="Arial"/>
              </w:rPr>
              <w:t>Inconsistent values</w:t>
            </w:r>
          </w:p>
          <w:p w14:paraId="24DB54F0" w14:textId="77777777" w:rsidR="00EF2714" w:rsidRDefault="00AB5175" w:rsidP="00411BB1">
            <w:pPr>
              <w:widowControl w:val="0"/>
              <w:numPr>
                <w:ilvl w:val="0"/>
                <w:numId w:val="16"/>
              </w:numPr>
              <w:pBdr>
                <w:top w:val="nil"/>
                <w:left w:val="nil"/>
                <w:bottom w:val="nil"/>
                <w:right w:val="nil"/>
                <w:between w:val="nil"/>
              </w:pBdr>
              <w:spacing w:line="240" w:lineRule="auto"/>
              <w:jc w:val="left"/>
              <w:rPr>
                <w:rFonts w:eastAsia="Arial" w:cs="Arial"/>
              </w:rPr>
            </w:pPr>
            <w:r>
              <w:rPr>
                <w:rFonts w:eastAsia="Arial" w:cs="Arial"/>
              </w:rPr>
              <w:t>Null Values</w:t>
            </w:r>
          </w:p>
        </w:tc>
        <w:tc>
          <w:tcPr>
            <w:tcW w:w="2700" w:type="dxa"/>
            <w:shd w:val="clear" w:color="auto" w:fill="auto"/>
            <w:tcMar>
              <w:top w:w="100" w:type="dxa"/>
              <w:left w:w="100" w:type="dxa"/>
              <w:bottom w:w="100" w:type="dxa"/>
              <w:right w:w="100" w:type="dxa"/>
            </w:tcMar>
          </w:tcPr>
          <w:p w14:paraId="0D5649CA" w14:textId="77777777" w:rsidR="00EF2714" w:rsidRDefault="00AB5175" w:rsidP="00411BB1">
            <w:pPr>
              <w:widowControl w:val="0"/>
              <w:numPr>
                <w:ilvl w:val="0"/>
                <w:numId w:val="12"/>
              </w:numPr>
              <w:pBdr>
                <w:top w:val="nil"/>
                <w:left w:val="nil"/>
                <w:bottom w:val="nil"/>
                <w:right w:val="nil"/>
                <w:between w:val="nil"/>
              </w:pBdr>
              <w:spacing w:line="240" w:lineRule="auto"/>
              <w:jc w:val="left"/>
              <w:rPr>
                <w:rFonts w:eastAsia="Arial" w:cs="Arial"/>
              </w:rPr>
            </w:pPr>
            <w:r>
              <w:rPr>
                <w:rFonts w:eastAsia="Arial" w:cs="Arial"/>
              </w:rPr>
              <w:t xml:space="preserve">Assumed non-null all values as Males  </w:t>
            </w:r>
          </w:p>
          <w:p w14:paraId="4259929D" w14:textId="77777777" w:rsidR="00EF2714" w:rsidRDefault="00AB5175" w:rsidP="00411BB1">
            <w:pPr>
              <w:widowControl w:val="0"/>
              <w:numPr>
                <w:ilvl w:val="0"/>
                <w:numId w:val="12"/>
              </w:numPr>
              <w:pBdr>
                <w:top w:val="nil"/>
                <w:left w:val="nil"/>
                <w:bottom w:val="nil"/>
                <w:right w:val="nil"/>
                <w:between w:val="nil"/>
              </w:pBdr>
              <w:spacing w:line="240" w:lineRule="auto"/>
              <w:jc w:val="left"/>
              <w:rPr>
                <w:rFonts w:eastAsia="Arial" w:cs="Arial"/>
              </w:rPr>
            </w:pPr>
            <w:r>
              <w:rPr>
                <w:rFonts w:eastAsia="Arial" w:cs="Arial"/>
              </w:rPr>
              <w:t>Removed the Null values</w:t>
            </w:r>
          </w:p>
        </w:tc>
        <w:tc>
          <w:tcPr>
            <w:tcW w:w="3240" w:type="dxa"/>
            <w:shd w:val="clear" w:color="auto" w:fill="auto"/>
            <w:tcMar>
              <w:top w:w="100" w:type="dxa"/>
              <w:left w:w="100" w:type="dxa"/>
              <w:bottom w:w="100" w:type="dxa"/>
              <w:right w:w="100" w:type="dxa"/>
            </w:tcMar>
          </w:tcPr>
          <w:p w14:paraId="015A6EC6" w14:textId="77777777" w:rsidR="00EF2714" w:rsidRDefault="00AB5175" w:rsidP="00411BB1">
            <w:pPr>
              <w:widowControl w:val="0"/>
              <w:numPr>
                <w:ilvl w:val="0"/>
                <w:numId w:val="17"/>
              </w:numPr>
              <w:pBdr>
                <w:top w:val="nil"/>
                <w:left w:val="nil"/>
                <w:bottom w:val="nil"/>
                <w:right w:val="nil"/>
                <w:between w:val="nil"/>
              </w:pBdr>
              <w:spacing w:line="240" w:lineRule="auto"/>
              <w:jc w:val="left"/>
              <w:rPr>
                <w:rFonts w:eastAsia="Arial" w:cs="Arial"/>
              </w:rPr>
            </w:pPr>
            <w:r>
              <w:rPr>
                <w:rFonts w:eastAsia="Arial" w:cs="Arial"/>
              </w:rPr>
              <w:t>We can have data for both men and women</w:t>
            </w:r>
          </w:p>
          <w:p w14:paraId="05585E53" w14:textId="77777777" w:rsidR="00EF2714" w:rsidRDefault="00AB5175" w:rsidP="00411BB1">
            <w:pPr>
              <w:widowControl w:val="0"/>
              <w:numPr>
                <w:ilvl w:val="0"/>
                <w:numId w:val="17"/>
              </w:numPr>
              <w:pBdr>
                <w:top w:val="nil"/>
                <w:left w:val="nil"/>
                <w:bottom w:val="nil"/>
                <w:right w:val="nil"/>
                <w:between w:val="nil"/>
              </w:pBdr>
              <w:spacing w:line="240" w:lineRule="auto"/>
              <w:jc w:val="left"/>
              <w:rPr>
                <w:rFonts w:eastAsia="Arial" w:cs="Arial"/>
              </w:rPr>
            </w:pPr>
            <w:r>
              <w:rPr>
                <w:rFonts w:eastAsia="Arial" w:cs="Arial"/>
              </w:rPr>
              <w:t xml:space="preserve">Since I can't predict the gender </w:t>
            </w:r>
          </w:p>
        </w:tc>
      </w:tr>
      <w:tr w:rsidR="00EF2714" w14:paraId="0291B9B6" w14:textId="77777777" w:rsidTr="00582460">
        <w:tc>
          <w:tcPr>
            <w:tcW w:w="2850" w:type="dxa"/>
            <w:shd w:val="clear" w:color="auto" w:fill="auto"/>
            <w:tcMar>
              <w:top w:w="100" w:type="dxa"/>
              <w:left w:w="100" w:type="dxa"/>
              <w:bottom w:w="100" w:type="dxa"/>
              <w:right w:w="100" w:type="dxa"/>
            </w:tcMar>
          </w:tcPr>
          <w:p w14:paraId="4290A804"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Tumor_Size</w:t>
            </w:r>
            <w:r>
              <w:rPr>
                <w:rFonts w:eastAsia="Arial" w:cs="Arial"/>
              </w:rPr>
              <w:tab/>
            </w:r>
          </w:p>
        </w:tc>
        <w:tc>
          <w:tcPr>
            <w:tcW w:w="2955" w:type="dxa"/>
            <w:shd w:val="clear" w:color="auto" w:fill="auto"/>
            <w:tcMar>
              <w:top w:w="100" w:type="dxa"/>
              <w:left w:w="100" w:type="dxa"/>
              <w:bottom w:w="100" w:type="dxa"/>
              <w:right w:w="100" w:type="dxa"/>
            </w:tcMar>
          </w:tcPr>
          <w:p w14:paraId="428A7CE7" w14:textId="77777777" w:rsidR="00EF2714" w:rsidRDefault="00AB5175" w:rsidP="00411BB1">
            <w:pPr>
              <w:widowControl w:val="0"/>
              <w:numPr>
                <w:ilvl w:val="0"/>
                <w:numId w:val="2"/>
              </w:numPr>
              <w:pBdr>
                <w:top w:val="nil"/>
                <w:left w:val="nil"/>
                <w:bottom w:val="nil"/>
                <w:right w:val="nil"/>
                <w:between w:val="nil"/>
              </w:pBdr>
              <w:spacing w:line="240" w:lineRule="auto"/>
              <w:jc w:val="left"/>
              <w:rPr>
                <w:rFonts w:eastAsia="Arial" w:cs="Arial"/>
              </w:rPr>
            </w:pPr>
            <w:r>
              <w:rPr>
                <w:rFonts w:eastAsia="Arial" w:cs="Arial"/>
              </w:rPr>
              <w:t>There were values and extreme values</w:t>
            </w:r>
          </w:p>
          <w:p w14:paraId="55E68B2D" w14:textId="77777777" w:rsidR="00EF2714" w:rsidRDefault="00AB5175" w:rsidP="00411BB1">
            <w:pPr>
              <w:widowControl w:val="0"/>
              <w:numPr>
                <w:ilvl w:val="0"/>
                <w:numId w:val="2"/>
              </w:numPr>
              <w:pBdr>
                <w:top w:val="nil"/>
                <w:left w:val="nil"/>
                <w:bottom w:val="nil"/>
                <w:right w:val="nil"/>
                <w:between w:val="nil"/>
              </w:pBdr>
              <w:spacing w:line="240" w:lineRule="auto"/>
              <w:jc w:val="left"/>
              <w:rPr>
                <w:rFonts w:eastAsia="Arial" w:cs="Arial"/>
              </w:rPr>
            </w:pPr>
            <w:r>
              <w:rPr>
                <w:rFonts w:eastAsia="Arial" w:cs="Arial"/>
              </w:rPr>
              <w:t xml:space="preserve">Null Values </w:t>
            </w:r>
          </w:p>
        </w:tc>
        <w:tc>
          <w:tcPr>
            <w:tcW w:w="2700" w:type="dxa"/>
            <w:shd w:val="clear" w:color="auto" w:fill="auto"/>
            <w:tcMar>
              <w:top w:w="100" w:type="dxa"/>
              <w:left w:w="100" w:type="dxa"/>
              <w:bottom w:w="100" w:type="dxa"/>
              <w:right w:w="100" w:type="dxa"/>
            </w:tcMar>
          </w:tcPr>
          <w:p w14:paraId="08760E59" w14:textId="77777777" w:rsidR="00EF2714" w:rsidRDefault="00AB5175" w:rsidP="00411BB1">
            <w:pPr>
              <w:widowControl w:val="0"/>
              <w:numPr>
                <w:ilvl w:val="0"/>
                <w:numId w:val="22"/>
              </w:numPr>
              <w:pBdr>
                <w:top w:val="nil"/>
                <w:left w:val="nil"/>
                <w:bottom w:val="nil"/>
                <w:right w:val="nil"/>
                <w:between w:val="nil"/>
              </w:pBdr>
              <w:spacing w:line="240" w:lineRule="auto"/>
              <w:jc w:val="left"/>
              <w:rPr>
                <w:rFonts w:eastAsia="Arial" w:cs="Arial"/>
              </w:rPr>
            </w:pPr>
            <w:r>
              <w:rPr>
                <w:rFonts w:eastAsia="Arial" w:cs="Arial"/>
              </w:rPr>
              <w:t xml:space="preserve">Remove the Outliers </w:t>
            </w:r>
          </w:p>
          <w:p w14:paraId="34112D5F" w14:textId="77777777" w:rsidR="00EF2714" w:rsidRDefault="00AB5175" w:rsidP="00411BB1">
            <w:pPr>
              <w:widowControl w:val="0"/>
              <w:numPr>
                <w:ilvl w:val="0"/>
                <w:numId w:val="22"/>
              </w:numPr>
              <w:pBdr>
                <w:top w:val="nil"/>
                <w:left w:val="nil"/>
                <w:bottom w:val="nil"/>
                <w:right w:val="nil"/>
                <w:between w:val="nil"/>
              </w:pBdr>
              <w:spacing w:line="240" w:lineRule="auto"/>
              <w:jc w:val="left"/>
              <w:rPr>
                <w:rFonts w:eastAsia="Arial" w:cs="Arial"/>
              </w:rPr>
            </w:pPr>
            <w:r>
              <w:rPr>
                <w:rFonts w:eastAsia="Arial" w:cs="Arial"/>
              </w:rPr>
              <w:t>Fill nulls with mean values</w:t>
            </w:r>
          </w:p>
          <w:p w14:paraId="12066277" w14:textId="77777777" w:rsidR="00EF2714" w:rsidRDefault="00EF2714" w:rsidP="00411BB1">
            <w:pPr>
              <w:widowControl w:val="0"/>
              <w:pBdr>
                <w:top w:val="nil"/>
                <w:left w:val="nil"/>
                <w:bottom w:val="nil"/>
                <w:right w:val="nil"/>
                <w:between w:val="nil"/>
              </w:pBdr>
              <w:spacing w:line="240" w:lineRule="auto"/>
              <w:jc w:val="left"/>
              <w:rPr>
                <w:rFonts w:eastAsia="Arial" w:cs="Arial"/>
              </w:rPr>
            </w:pPr>
          </w:p>
        </w:tc>
        <w:tc>
          <w:tcPr>
            <w:tcW w:w="3240" w:type="dxa"/>
            <w:shd w:val="clear" w:color="auto" w:fill="auto"/>
            <w:tcMar>
              <w:top w:w="100" w:type="dxa"/>
              <w:left w:w="100" w:type="dxa"/>
              <w:bottom w:w="100" w:type="dxa"/>
              <w:right w:w="100" w:type="dxa"/>
            </w:tcMar>
          </w:tcPr>
          <w:p w14:paraId="19FC379D" w14:textId="77777777" w:rsidR="00EF2714" w:rsidRDefault="00AB5175" w:rsidP="00411BB1">
            <w:pPr>
              <w:widowControl w:val="0"/>
              <w:numPr>
                <w:ilvl w:val="0"/>
                <w:numId w:val="15"/>
              </w:numPr>
              <w:pBdr>
                <w:top w:val="nil"/>
                <w:left w:val="nil"/>
                <w:bottom w:val="nil"/>
                <w:right w:val="nil"/>
                <w:between w:val="nil"/>
              </w:pBdr>
              <w:spacing w:line="240" w:lineRule="auto"/>
              <w:jc w:val="left"/>
              <w:rPr>
                <w:rFonts w:eastAsia="Arial" w:cs="Arial"/>
              </w:rPr>
            </w:pPr>
            <w:r>
              <w:rPr>
                <w:rFonts w:eastAsia="Arial" w:cs="Arial"/>
              </w:rPr>
              <w:t xml:space="preserve">Outlier removal will remove the extreme values </w:t>
            </w:r>
          </w:p>
          <w:p w14:paraId="7BEE4757" w14:textId="77777777" w:rsidR="00EF2714" w:rsidRDefault="00AB5175" w:rsidP="00411BB1">
            <w:pPr>
              <w:widowControl w:val="0"/>
              <w:numPr>
                <w:ilvl w:val="0"/>
                <w:numId w:val="15"/>
              </w:numPr>
              <w:pBdr>
                <w:top w:val="nil"/>
                <w:left w:val="nil"/>
                <w:bottom w:val="nil"/>
                <w:right w:val="nil"/>
                <w:between w:val="nil"/>
              </w:pBdr>
              <w:spacing w:line="240" w:lineRule="auto"/>
              <w:jc w:val="left"/>
              <w:rPr>
                <w:rFonts w:eastAsia="Arial" w:cs="Arial"/>
              </w:rPr>
            </w:pPr>
            <w:r>
              <w:rPr>
                <w:rFonts w:eastAsia="Arial" w:cs="Arial"/>
              </w:rPr>
              <w:t>We can have more data since nulls are imputed</w:t>
            </w:r>
          </w:p>
          <w:p w14:paraId="7F33D57B" w14:textId="77777777" w:rsidR="00EF2714" w:rsidRDefault="00EF2714" w:rsidP="00411BB1">
            <w:pPr>
              <w:widowControl w:val="0"/>
              <w:pBdr>
                <w:top w:val="nil"/>
                <w:left w:val="nil"/>
                <w:bottom w:val="nil"/>
                <w:right w:val="nil"/>
                <w:between w:val="nil"/>
              </w:pBdr>
              <w:spacing w:line="240" w:lineRule="auto"/>
              <w:jc w:val="left"/>
              <w:rPr>
                <w:rFonts w:eastAsia="Arial" w:cs="Arial"/>
              </w:rPr>
            </w:pPr>
          </w:p>
        </w:tc>
      </w:tr>
      <w:tr w:rsidR="00EF2714" w14:paraId="512295A7" w14:textId="77777777" w:rsidTr="00582460">
        <w:tc>
          <w:tcPr>
            <w:tcW w:w="2850" w:type="dxa"/>
            <w:shd w:val="clear" w:color="auto" w:fill="auto"/>
            <w:tcMar>
              <w:top w:w="100" w:type="dxa"/>
              <w:left w:w="100" w:type="dxa"/>
              <w:bottom w:w="100" w:type="dxa"/>
              <w:right w:w="100" w:type="dxa"/>
            </w:tcMar>
          </w:tcPr>
          <w:p w14:paraId="2B8E2F7E"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Regional_Node_Examined</w:t>
            </w:r>
            <w:r>
              <w:rPr>
                <w:rFonts w:eastAsia="Arial" w:cs="Arial"/>
              </w:rPr>
              <w:tab/>
            </w:r>
          </w:p>
        </w:tc>
        <w:tc>
          <w:tcPr>
            <w:tcW w:w="2955" w:type="dxa"/>
            <w:shd w:val="clear" w:color="auto" w:fill="auto"/>
            <w:tcMar>
              <w:top w:w="100" w:type="dxa"/>
              <w:left w:w="100" w:type="dxa"/>
              <w:bottom w:w="100" w:type="dxa"/>
              <w:right w:w="100" w:type="dxa"/>
            </w:tcMar>
          </w:tcPr>
          <w:p w14:paraId="08C0CD58" w14:textId="77777777" w:rsidR="00EF2714" w:rsidRDefault="00AB5175" w:rsidP="00411BB1">
            <w:pPr>
              <w:widowControl w:val="0"/>
              <w:numPr>
                <w:ilvl w:val="0"/>
                <w:numId w:val="20"/>
              </w:numPr>
              <w:pBdr>
                <w:top w:val="nil"/>
                <w:left w:val="nil"/>
                <w:bottom w:val="nil"/>
                <w:right w:val="nil"/>
                <w:between w:val="nil"/>
              </w:pBdr>
              <w:spacing w:line="240" w:lineRule="auto"/>
              <w:jc w:val="left"/>
              <w:rPr>
                <w:rFonts w:eastAsia="Arial" w:cs="Arial"/>
              </w:rPr>
            </w:pPr>
            <w:r>
              <w:rPr>
                <w:rFonts w:eastAsia="Arial" w:cs="Arial"/>
              </w:rPr>
              <w:t>Null Values</w:t>
            </w:r>
          </w:p>
        </w:tc>
        <w:tc>
          <w:tcPr>
            <w:tcW w:w="2700" w:type="dxa"/>
            <w:shd w:val="clear" w:color="auto" w:fill="auto"/>
            <w:tcMar>
              <w:top w:w="100" w:type="dxa"/>
              <w:left w:w="100" w:type="dxa"/>
              <w:bottom w:w="100" w:type="dxa"/>
              <w:right w:w="100" w:type="dxa"/>
            </w:tcMar>
          </w:tcPr>
          <w:p w14:paraId="679267E8" w14:textId="77777777" w:rsidR="00EF2714" w:rsidRDefault="00AB5175" w:rsidP="00411BB1">
            <w:pPr>
              <w:widowControl w:val="0"/>
              <w:numPr>
                <w:ilvl w:val="0"/>
                <w:numId w:val="5"/>
              </w:numPr>
              <w:pBdr>
                <w:top w:val="nil"/>
                <w:left w:val="nil"/>
                <w:bottom w:val="nil"/>
                <w:right w:val="nil"/>
                <w:between w:val="nil"/>
              </w:pBdr>
              <w:spacing w:line="240" w:lineRule="auto"/>
              <w:jc w:val="left"/>
              <w:rPr>
                <w:rFonts w:eastAsia="Arial" w:cs="Arial"/>
              </w:rPr>
            </w:pPr>
            <w:r>
              <w:rPr>
                <w:rFonts w:eastAsia="Arial" w:cs="Arial"/>
              </w:rPr>
              <w:t>Fill Null values with the Mean</w:t>
            </w:r>
          </w:p>
        </w:tc>
        <w:tc>
          <w:tcPr>
            <w:tcW w:w="3240" w:type="dxa"/>
            <w:shd w:val="clear" w:color="auto" w:fill="auto"/>
            <w:tcMar>
              <w:top w:w="100" w:type="dxa"/>
              <w:left w:w="100" w:type="dxa"/>
              <w:bottom w:w="100" w:type="dxa"/>
              <w:right w:w="100" w:type="dxa"/>
            </w:tcMar>
          </w:tcPr>
          <w:p w14:paraId="76A91F4C" w14:textId="77777777" w:rsidR="00EF2714" w:rsidRDefault="00AB5175" w:rsidP="00411BB1">
            <w:pPr>
              <w:widowControl w:val="0"/>
              <w:numPr>
                <w:ilvl w:val="0"/>
                <w:numId w:val="8"/>
              </w:numPr>
              <w:pBdr>
                <w:top w:val="nil"/>
                <w:left w:val="nil"/>
                <w:bottom w:val="nil"/>
                <w:right w:val="nil"/>
                <w:between w:val="nil"/>
              </w:pBdr>
              <w:spacing w:line="240" w:lineRule="auto"/>
              <w:jc w:val="left"/>
              <w:rPr>
                <w:rFonts w:eastAsia="Arial" w:cs="Arial"/>
              </w:rPr>
            </w:pPr>
            <w:r>
              <w:rPr>
                <w:rFonts w:eastAsia="Arial" w:cs="Arial"/>
              </w:rPr>
              <w:t>We can have more data since nulls are imputed</w:t>
            </w:r>
          </w:p>
        </w:tc>
      </w:tr>
      <w:tr w:rsidR="00EF2714" w14:paraId="681BD899" w14:textId="77777777" w:rsidTr="00582460">
        <w:tc>
          <w:tcPr>
            <w:tcW w:w="2850" w:type="dxa"/>
            <w:shd w:val="clear" w:color="auto" w:fill="auto"/>
            <w:tcMar>
              <w:top w:w="100" w:type="dxa"/>
              <w:left w:w="100" w:type="dxa"/>
              <w:bottom w:w="100" w:type="dxa"/>
              <w:right w:w="100" w:type="dxa"/>
            </w:tcMar>
          </w:tcPr>
          <w:p w14:paraId="36D40900"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Mortality_Status</w:t>
            </w:r>
          </w:p>
        </w:tc>
        <w:tc>
          <w:tcPr>
            <w:tcW w:w="2955" w:type="dxa"/>
            <w:shd w:val="clear" w:color="auto" w:fill="auto"/>
            <w:tcMar>
              <w:top w:w="100" w:type="dxa"/>
              <w:left w:w="100" w:type="dxa"/>
              <w:bottom w:w="100" w:type="dxa"/>
              <w:right w:w="100" w:type="dxa"/>
            </w:tcMar>
          </w:tcPr>
          <w:p w14:paraId="7F6A1CF6" w14:textId="77777777" w:rsidR="00EF2714" w:rsidRDefault="00AB5175" w:rsidP="00411BB1">
            <w:pPr>
              <w:widowControl w:val="0"/>
              <w:numPr>
                <w:ilvl w:val="0"/>
                <w:numId w:val="18"/>
              </w:numPr>
              <w:pBdr>
                <w:top w:val="nil"/>
                <w:left w:val="nil"/>
                <w:bottom w:val="nil"/>
                <w:right w:val="nil"/>
                <w:between w:val="nil"/>
              </w:pBdr>
              <w:spacing w:line="240" w:lineRule="auto"/>
              <w:jc w:val="left"/>
              <w:rPr>
                <w:rFonts w:eastAsia="Arial" w:cs="Arial"/>
              </w:rPr>
            </w:pPr>
            <w:r>
              <w:rPr>
                <w:rFonts w:eastAsia="Arial" w:cs="Arial"/>
              </w:rPr>
              <w:t>Duplicated values in Alive and Death Values</w:t>
            </w:r>
          </w:p>
        </w:tc>
        <w:tc>
          <w:tcPr>
            <w:tcW w:w="2700" w:type="dxa"/>
            <w:shd w:val="clear" w:color="auto" w:fill="auto"/>
            <w:tcMar>
              <w:top w:w="100" w:type="dxa"/>
              <w:left w:w="100" w:type="dxa"/>
              <w:bottom w:w="100" w:type="dxa"/>
              <w:right w:w="100" w:type="dxa"/>
            </w:tcMar>
          </w:tcPr>
          <w:p w14:paraId="24E61303" w14:textId="77777777" w:rsidR="00EF2714" w:rsidRDefault="00AB5175" w:rsidP="00411BB1">
            <w:pPr>
              <w:widowControl w:val="0"/>
              <w:numPr>
                <w:ilvl w:val="0"/>
                <w:numId w:val="14"/>
              </w:numPr>
              <w:pBdr>
                <w:top w:val="nil"/>
                <w:left w:val="nil"/>
                <w:bottom w:val="nil"/>
                <w:right w:val="nil"/>
                <w:between w:val="nil"/>
              </w:pBdr>
              <w:spacing w:line="240" w:lineRule="auto"/>
              <w:jc w:val="left"/>
              <w:rPr>
                <w:rFonts w:eastAsia="Arial" w:cs="Arial"/>
              </w:rPr>
            </w:pPr>
            <w:r>
              <w:rPr>
                <w:rFonts w:eastAsia="Arial" w:cs="Arial"/>
              </w:rPr>
              <w:t>Did a function to change the values into Alive and Death</w:t>
            </w:r>
          </w:p>
        </w:tc>
        <w:tc>
          <w:tcPr>
            <w:tcW w:w="3240" w:type="dxa"/>
            <w:shd w:val="clear" w:color="auto" w:fill="auto"/>
            <w:tcMar>
              <w:top w:w="100" w:type="dxa"/>
              <w:left w:w="100" w:type="dxa"/>
              <w:bottom w:w="100" w:type="dxa"/>
              <w:right w:w="100" w:type="dxa"/>
            </w:tcMar>
          </w:tcPr>
          <w:p w14:paraId="2974277E" w14:textId="77777777" w:rsidR="00EF2714" w:rsidRDefault="00AB5175" w:rsidP="00411BB1">
            <w:pPr>
              <w:widowControl w:val="0"/>
              <w:numPr>
                <w:ilvl w:val="0"/>
                <w:numId w:val="24"/>
              </w:numPr>
              <w:pBdr>
                <w:top w:val="nil"/>
                <w:left w:val="nil"/>
                <w:bottom w:val="nil"/>
                <w:right w:val="nil"/>
                <w:between w:val="nil"/>
              </w:pBdr>
              <w:spacing w:line="240" w:lineRule="auto"/>
              <w:jc w:val="left"/>
              <w:rPr>
                <w:rFonts w:eastAsia="Arial" w:cs="Arial"/>
              </w:rPr>
            </w:pPr>
            <w:r>
              <w:rPr>
                <w:rFonts w:eastAsia="Arial" w:cs="Arial"/>
              </w:rPr>
              <w:t xml:space="preserve">The Duntion changes Duplicated Spellings to correct Spellings </w:t>
            </w:r>
          </w:p>
        </w:tc>
      </w:tr>
    </w:tbl>
    <w:p w14:paraId="0F515EE5" w14:textId="77777777" w:rsidR="00EF2714" w:rsidRDefault="00EF2714" w:rsidP="00411BB1">
      <w:pPr>
        <w:spacing w:line="240" w:lineRule="auto"/>
        <w:jc w:val="left"/>
        <w:rPr>
          <w:rFonts w:eastAsia="Arial" w:cs="Arial"/>
        </w:rPr>
      </w:pPr>
    </w:p>
    <w:p w14:paraId="3FB22D97" w14:textId="77777777" w:rsidR="00EF2714" w:rsidRDefault="00AB5175" w:rsidP="00411BB1">
      <w:pPr>
        <w:pStyle w:val="Heading2"/>
        <w:rPr>
          <w:sz w:val="28"/>
          <w:szCs w:val="28"/>
        </w:rPr>
      </w:pPr>
      <w:bookmarkStart w:id="12" w:name="_gwu1cwdm7flf" w:colFirst="0" w:colLast="0"/>
      <w:bookmarkEnd w:id="12"/>
      <w:r>
        <w:br w:type="page"/>
      </w:r>
    </w:p>
    <w:p w14:paraId="318BCEC0" w14:textId="0503AEAB" w:rsidR="00EF2714" w:rsidRDefault="00AB5175" w:rsidP="00411BB1">
      <w:pPr>
        <w:pStyle w:val="Heading2"/>
      </w:pPr>
      <w:bookmarkStart w:id="13" w:name="_Toc196905661"/>
      <w:bookmarkStart w:id="14" w:name="_Toc196906185"/>
      <w:r w:rsidRPr="004D6DD5">
        <w:lastRenderedPageBreak/>
        <w:t>Task (3b) – Data Preparation: Cleaning and Transforming your data</w:t>
      </w:r>
      <w:bookmarkEnd w:id="13"/>
      <w:bookmarkEnd w:id="14"/>
    </w:p>
    <w:p w14:paraId="32A40CC0" w14:textId="43D859DC" w:rsidR="004D6DD5" w:rsidRDefault="00582460" w:rsidP="00411BB1">
      <w:pPr>
        <w:spacing w:line="240" w:lineRule="auto"/>
      </w:pPr>
      <w:r>
        <w:rPr>
          <w:rFonts w:eastAsia="Arial" w:cs="Arial"/>
          <w:noProof/>
        </w:rPr>
        <w:drawing>
          <wp:anchor distT="0" distB="0" distL="114300" distR="114300" simplePos="0" relativeHeight="251667456" behindDoc="0" locked="0" layoutInCell="1" allowOverlap="1" wp14:anchorId="6F4FE7A1" wp14:editId="0F490C83">
            <wp:simplePos x="0" y="0"/>
            <wp:positionH relativeFrom="column">
              <wp:posOffset>-422030</wp:posOffset>
            </wp:positionH>
            <wp:positionV relativeFrom="paragraph">
              <wp:posOffset>252772</wp:posOffset>
            </wp:positionV>
            <wp:extent cx="6858000" cy="1333500"/>
            <wp:effectExtent l="0" t="0" r="0" b="0"/>
            <wp:wrapSquare wrapText="bothSides"/>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6858000" cy="1333500"/>
                    </a:xfrm>
                    <a:prstGeom prst="rect">
                      <a:avLst/>
                    </a:prstGeom>
                    <a:ln/>
                  </pic:spPr>
                </pic:pic>
              </a:graphicData>
            </a:graphic>
            <wp14:sizeRelH relativeFrom="page">
              <wp14:pctWidth>0</wp14:pctWidth>
            </wp14:sizeRelH>
            <wp14:sizeRelV relativeFrom="page">
              <wp14:pctHeight>0</wp14:pctHeight>
            </wp14:sizeRelV>
          </wp:anchor>
        </w:drawing>
      </w:r>
    </w:p>
    <w:p w14:paraId="5B876DDF" w14:textId="722D02FB" w:rsidR="00EF2714" w:rsidRDefault="00EF2714" w:rsidP="00411BB1">
      <w:pPr>
        <w:spacing w:line="240" w:lineRule="auto"/>
        <w:jc w:val="left"/>
        <w:rPr>
          <w:rFonts w:eastAsia="Arial" w:cs="Arial"/>
        </w:rPr>
      </w:pPr>
    </w:p>
    <w:p w14:paraId="758EE0D8" w14:textId="2A3305C6" w:rsidR="00EF2714" w:rsidRDefault="00582460" w:rsidP="00411BB1">
      <w:pPr>
        <w:spacing w:line="240" w:lineRule="auto"/>
        <w:jc w:val="left"/>
        <w:rPr>
          <w:rFonts w:eastAsia="Arial" w:cs="Arial"/>
        </w:rPr>
      </w:pPr>
      <w:r>
        <w:rPr>
          <w:rFonts w:eastAsia="Arial" w:cs="Arial"/>
          <w:noProof/>
        </w:rPr>
        <w:drawing>
          <wp:anchor distT="0" distB="0" distL="114300" distR="114300" simplePos="0" relativeHeight="251666432" behindDoc="0" locked="0" layoutInCell="1" allowOverlap="1" wp14:anchorId="36AE36D8" wp14:editId="4FDB8398">
            <wp:simplePos x="0" y="0"/>
            <wp:positionH relativeFrom="margin">
              <wp:posOffset>-381747</wp:posOffset>
            </wp:positionH>
            <wp:positionV relativeFrom="page">
              <wp:posOffset>3386420</wp:posOffset>
            </wp:positionV>
            <wp:extent cx="6858000" cy="1397000"/>
            <wp:effectExtent l="0" t="0" r="0" b="0"/>
            <wp:wrapSquare wrapText="bothSides"/>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6858000" cy="1397000"/>
                    </a:xfrm>
                    <a:prstGeom prst="rect">
                      <a:avLst/>
                    </a:prstGeom>
                    <a:ln/>
                  </pic:spPr>
                </pic:pic>
              </a:graphicData>
            </a:graphic>
            <wp14:sizeRelH relativeFrom="page">
              <wp14:pctWidth>0</wp14:pctWidth>
            </wp14:sizeRelH>
            <wp14:sizeRelV relativeFrom="page">
              <wp14:pctHeight>0</wp14:pctHeight>
            </wp14:sizeRelV>
          </wp:anchor>
        </w:drawing>
      </w:r>
      <w:r>
        <w:rPr>
          <w:rFonts w:eastAsia="Arial" w:cs="Arial"/>
        </w:rPr>
        <w:t xml:space="preserve">From the Above, you can see that the 50% value and Max have a big difference for Age, Tumor Size, Regional Node examined, Regional Node Positive, Survival Months  also Negative values in Age, Tumor Size </w:t>
      </w:r>
    </w:p>
    <w:p w14:paraId="2608C3F4" w14:textId="26426E97" w:rsidR="004D6DD5" w:rsidRDefault="004D6DD5" w:rsidP="00411BB1">
      <w:pPr>
        <w:spacing w:line="240" w:lineRule="auto"/>
        <w:jc w:val="left"/>
        <w:rPr>
          <w:rFonts w:eastAsia="Arial" w:cs="Arial"/>
        </w:rPr>
      </w:pPr>
    </w:p>
    <w:p w14:paraId="0554C0B3" w14:textId="29D07CAA" w:rsidR="00EF2714" w:rsidRDefault="00AB5175" w:rsidP="00411BB1">
      <w:pPr>
        <w:spacing w:line="240" w:lineRule="auto"/>
        <w:jc w:val="left"/>
        <w:rPr>
          <w:rFonts w:eastAsia="Arial" w:cs="Arial"/>
        </w:rPr>
      </w:pPr>
      <w:r>
        <w:rPr>
          <w:rFonts w:eastAsia="Arial" w:cs="Arial"/>
        </w:rPr>
        <w:t xml:space="preserve">In this image, the extreme values are fixed, and no big difference between the 50% value and Max, No Negative values in Age, Tumor Size </w:t>
      </w:r>
    </w:p>
    <w:p w14:paraId="1F713AD1" w14:textId="4D6A4D9A" w:rsidR="00EF2714" w:rsidRDefault="00EF2714" w:rsidP="00411BB1">
      <w:pPr>
        <w:spacing w:line="240" w:lineRule="auto"/>
        <w:jc w:val="left"/>
        <w:rPr>
          <w:rFonts w:eastAsia="Arial" w:cs="Arial"/>
        </w:rPr>
      </w:pPr>
    </w:p>
    <w:p w14:paraId="4538B994" w14:textId="022FDB2D" w:rsidR="004D6DD5" w:rsidRDefault="00582460" w:rsidP="00411BB1">
      <w:pPr>
        <w:spacing w:line="240" w:lineRule="auto"/>
        <w:jc w:val="left"/>
        <w:rPr>
          <w:rFonts w:eastAsia="Arial" w:cs="Arial"/>
        </w:rPr>
      </w:pPr>
      <w:r>
        <w:rPr>
          <w:rFonts w:eastAsia="Arial" w:cs="Arial"/>
          <w:noProof/>
        </w:rPr>
        <w:drawing>
          <wp:anchor distT="0" distB="0" distL="114300" distR="114300" simplePos="0" relativeHeight="251665408" behindDoc="1" locked="0" layoutInCell="1" allowOverlap="1" wp14:anchorId="06CD0E44" wp14:editId="432808A4">
            <wp:simplePos x="0" y="0"/>
            <wp:positionH relativeFrom="margin">
              <wp:posOffset>551815</wp:posOffset>
            </wp:positionH>
            <wp:positionV relativeFrom="page">
              <wp:posOffset>5378450</wp:posOffset>
            </wp:positionV>
            <wp:extent cx="4819650" cy="3429000"/>
            <wp:effectExtent l="0" t="0" r="0" b="0"/>
            <wp:wrapTight wrapText="bothSides">
              <wp:wrapPolygon edited="0">
                <wp:start x="0" y="0"/>
                <wp:lineTo x="0" y="21480"/>
                <wp:lineTo x="21515" y="21480"/>
                <wp:lineTo x="21515" y="0"/>
                <wp:lineTo x="0" y="0"/>
              </wp:wrapPolygon>
            </wp:wrapTight>
            <wp:docPr id="2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4819650" cy="3429000"/>
                    </a:xfrm>
                    <a:prstGeom prst="rect">
                      <a:avLst/>
                    </a:prstGeom>
                    <a:ln/>
                  </pic:spPr>
                </pic:pic>
              </a:graphicData>
            </a:graphic>
            <wp14:sizeRelH relativeFrom="page">
              <wp14:pctWidth>0</wp14:pctWidth>
            </wp14:sizeRelH>
            <wp14:sizeRelV relativeFrom="page">
              <wp14:pctHeight>0</wp14:pctHeight>
            </wp14:sizeRelV>
          </wp:anchor>
        </w:drawing>
      </w:r>
    </w:p>
    <w:p w14:paraId="50B91D41" w14:textId="53D2B8E9" w:rsidR="004D6DD5" w:rsidRDefault="004D6DD5" w:rsidP="00411BB1">
      <w:pPr>
        <w:spacing w:line="240" w:lineRule="auto"/>
        <w:jc w:val="left"/>
        <w:rPr>
          <w:rFonts w:eastAsia="Arial" w:cs="Arial"/>
        </w:rPr>
      </w:pPr>
    </w:p>
    <w:p w14:paraId="7B24B7D1" w14:textId="123E1818" w:rsidR="004D6DD5" w:rsidRDefault="004D6DD5" w:rsidP="00411BB1">
      <w:pPr>
        <w:spacing w:line="240" w:lineRule="auto"/>
        <w:jc w:val="left"/>
        <w:rPr>
          <w:rFonts w:eastAsia="Arial" w:cs="Arial"/>
        </w:rPr>
      </w:pPr>
    </w:p>
    <w:p w14:paraId="641AC7BA" w14:textId="5751604E" w:rsidR="004D6DD5" w:rsidRDefault="004D6DD5" w:rsidP="00411BB1">
      <w:pPr>
        <w:spacing w:line="240" w:lineRule="auto"/>
        <w:jc w:val="left"/>
        <w:rPr>
          <w:rFonts w:eastAsia="Arial" w:cs="Arial"/>
        </w:rPr>
      </w:pPr>
    </w:p>
    <w:p w14:paraId="6025EA13" w14:textId="4E3B8BE0" w:rsidR="004D6DD5" w:rsidRDefault="004D6DD5" w:rsidP="00411BB1">
      <w:pPr>
        <w:spacing w:line="240" w:lineRule="auto"/>
        <w:jc w:val="left"/>
        <w:rPr>
          <w:rFonts w:eastAsia="Arial" w:cs="Arial"/>
        </w:rPr>
      </w:pPr>
    </w:p>
    <w:p w14:paraId="59C940EA" w14:textId="4143AED6" w:rsidR="004D6DD5" w:rsidRDefault="004D6DD5" w:rsidP="00411BB1">
      <w:pPr>
        <w:spacing w:line="240" w:lineRule="auto"/>
        <w:jc w:val="left"/>
        <w:rPr>
          <w:rFonts w:eastAsia="Arial" w:cs="Arial"/>
        </w:rPr>
      </w:pPr>
    </w:p>
    <w:p w14:paraId="6B5B1B17" w14:textId="33EB822A" w:rsidR="004D6DD5" w:rsidRDefault="004D6DD5" w:rsidP="00411BB1">
      <w:pPr>
        <w:spacing w:line="240" w:lineRule="auto"/>
        <w:jc w:val="left"/>
        <w:rPr>
          <w:rFonts w:eastAsia="Arial" w:cs="Arial"/>
        </w:rPr>
      </w:pPr>
    </w:p>
    <w:p w14:paraId="0E8855DD" w14:textId="61A4E906" w:rsidR="004D6DD5" w:rsidRDefault="004D6DD5" w:rsidP="00411BB1">
      <w:pPr>
        <w:spacing w:line="240" w:lineRule="auto"/>
        <w:jc w:val="left"/>
        <w:rPr>
          <w:rFonts w:eastAsia="Arial" w:cs="Arial"/>
        </w:rPr>
      </w:pPr>
    </w:p>
    <w:p w14:paraId="409E2BA9" w14:textId="583AABB2" w:rsidR="004D6DD5" w:rsidRDefault="004D6DD5" w:rsidP="00411BB1">
      <w:pPr>
        <w:spacing w:line="240" w:lineRule="auto"/>
        <w:jc w:val="left"/>
        <w:rPr>
          <w:rFonts w:eastAsia="Arial" w:cs="Arial"/>
        </w:rPr>
      </w:pPr>
    </w:p>
    <w:p w14:paraId="3ACFFD1D" w14:textId="29B9CC2D" w:rsidR="004D6DD5" w:rsidRDefault="004D6DD5" w:rsidP="00411BB1">
      <w:pPr>
        <w:spacing w:line="240" w:lineRule="auto"/>
        <w:jc w:val="left"/>
        <w:rPr>
          <w:rFonts w:eastAsia="Arial" w:cs="Arial"/>
        </w:rPr>
      </w:pPr>
    </w:p>
    <w:p w14:paraId="05AD9919" w14:textId="77777777" w:rsidR="004D6DD5" w:rsidRDefault="004D6DD5" w:rsidP="00411BB1">
      <w:pPr>
        <w:spacing w:line="240" w:lineRule="auto"/>
        <w:jc w:val="left"/>
        <w:rPr>
          <w:rFonts w:eastAsia="Arial" w:cs="Arial"/>
        </w:rPr>
      </w:pPr>
    </w:p>
    <w:p w14:paraId="27AE6619" w14:textId="77777777" w:rsidR="004D6DD5" w:rsidRDefault="004D6DD5" w:rsidP="00411BB1">
      <w:pPr>
        <w:spacing w:line="240" w:lineRule="auto"/>
        <w:jc w:val="left"/>
        <w:rPr>
          <w:rFonts w:eastAsia="Arial" w:cs="Arial"/>
        </w:rPr>
      </w:pPr>
    </w:p>
    <w:p w14:paraId="6596F05C" w14:textId="77777777" w:rsidR="004D6DD5" w:rsidRDefault="004D6DD5" w:rsidP="00411BB1">
      <w:pPr>
        <w:spacing w:line="240" w:lineRule="auto"/>
        <w:jc w:val="left"/>
        <w:rPr>
          <w:rFonts w:eastAsia="Arial" w:cs="Arial"/>
        </w:rPr>
      </w:pPr>
    </w:p>
    <w:p w14:paraId="2C746E52" w14:textId="77777777" w:rsidR="004D6DD5" w:rsidRDefault="004D6DD5" w:rsidP="00411BB1">
      <w:pPr>
        <w:spacing w:line="240" w:lineRule="auto"/>
        <w:jc w:val="left"/>
        <w:rPr>
          <w:rFonts w:eastAsia="Arial" w:cs="Arial"/>
        </w:rPr>
      </w:pPr>
    </w:p>
    <w:p w14:paraId="1BF3D45B" w14:textId="77777777" w:rsidR="004D6DD5" w:rsidRDefault="004D6DD5" w:rsidP="00411BB1">
      <w:pPr>
        <w:spacing w:line="240" w:lineRule="auto"/>
        <w:jc w:val="left"/>
        <w:rPr>
          <w:rFonts w:eastAsia="Arial" w:cs="Arial"/>
        </w:rPr>
      </w:pPr>
    </w:p>
    <w:p w14:paraId="7E1B8F0F" w14:textId="77777777" w:rsidR="004D6DD5" w:rsidRDefault="004D6DD5" w:rsidP="00411BB1">
      <w:pPr>
        <w:spacing w:line="240" w:lineRule="auto"/>
        <w:jc w:val="left"/>
        <w:rPr>
          <w:rFonts w:eastAsia="Arial" w:cs="Arial"/>
        </w:rPr>
      </w:pPr>
    </w:p>
    <w:p w14:paraId="4040026A" w14:textId="77777777" w:rsidR="004D6DD5" w:rsidRDefault="004D6DD5" w:rsidP="00411BB1">
      <w:pPr>
        <w:spacing w:line="240" w:lineRule="auto"/>
        <w:jc w:val="left"/>
        <w:rPr>
          <w:rFonts w:eastAsia="Arial" w:cs="Arial"/>
        </w:rPr>
      </w:pPr>
    </w:p>
    <w:p w14:paraId="6B2831C1" w14:textId="77777777" w:rsidR="004D6DD5" w:rsidRDefault="004D6DD5" w:rsidP="00411BB1">
      <w:pPr>
        <w:spacing w:line="240" w:lineRule="auto"/>
        <w:jc w:val="left"/>
        <w:rPr>
          <w:rFonts w:eastAsia="Arial" w:cs="Arial"/>
        </w:rPr>
      </w:pPr>
    </w:p>
    <w:p w14:paraId="0CAD517E" w14:textId="77777777" w:rsidR="004D6DD5" w:rsidRDefault="004D6DD5" w:rsidP="00411BB1">
      <w:pPr>
        <w:spacing w:line="240" w:lineRule="auto"/>
        <w:jc w:val="left"/>
        <w:rPr>
          <w:rFonts w:eastAsia="Arial" w:cs="Arial"/>
        </w:rPr>
      </w:pPr>
    </w:p>
    <w:p w14:paraId="7C8F5C16" w14:textId="77777777" w:rsidR="004D6DD5" w:rsidRDefault="004D6DD5" w:rsidP="00411BB1">
      <w:pPr>
        <w:spacing w:line="240" w:lineRule="auto"/>
        <w:jc w:val="left"/>
        <w:rPr>
          <w:rFonts w:eastAsia="Arial" w:cs="Arial"/>
        </w:rPr>
      </w:pPr>
    </w:p>
    <w:p w14:paraId="1F594F3A" w14:textId="77777777" w:rsidR="004D6DD5" w:rsidRDefault="004D6DD5" w:rsidP="00411BB1">
      <w:pPr>
        <w:spacing w:line="240" w:lineRule="auto"/>
        <w:jc w:val="left"/>
        <w:rPr>
          <w:rFonts w:eastAsia="Arial" w:cs="Arial"/>
        </w:rPr>
      </w:pPr>
    </w:p>
    <w:p w14:paraId="20F110D4" w14:textId="77777777" w:rsidR="004D6DD5" w:rsidRDefault="004D6DD5" w:rsidP="00411BB1">
      <w:pPr>
        <w:spacing w:line="240" w:lineRule="auto"/>
        <w:jc w:val="left"/>
        <w:rPr>
          <w:rFonts w:eastAsia="Arial" w:cs="Arial"/>
        </w:rPr>
      </w:pPr>
    </w:p>
    <w:p w14:paraId="5D54971A" w14:textId="77777777" w:rsidR="004D6DD5" w:rsidRDefault="004D6DD5" w:rsidP="00411BB1">
      <w:pPr>
        <w:spacing w:line="240" w:lineRule="auto"/>
        <w:jc w:val="left"/>
        <w:rPr>
          <w:rFonts w:eastAsia="Arial" w:cs="Arial"/>
        </w:rPr>
      </w:pPr>
    </w:p>
    <w:p w14:paraId="550A1F0A" w14:textId="77777777" w:rsidR="004D6DD5" w:rsidRDefault="004D6DD5" w:rsidP="00411BB1">
      <w:pPr>
        <w:spacing w:line="240" w:lineRule="auto"/>
        <w:jc w:val="left"/>
        <w:rPr>
          <w:rFonts w:eastAsia="Arial" w:cs="Arial"/>
        </w:rPr>
      </w:pPr>
    </w:p>
    <w:p w14:paraId="6E720A5C" w14:textId="77777777" w:rsidR="004D6DD5" w:rsidRDefault="004D6DD5" w:rsidP="00411BB1">
      <w:pPr>
        <w:spacing w:line="240" w:lineRule="auto"/>
        <w:jc w:val="left"/>
        <w:rPr>
          <w:rFonts w:eastAsia="Arial" w:cs="Arial"/>
        </w:rPr>
      </w:pPr>
    </w:p>
    <w:p w14:paraId="13289E38" w14:textId="55CDF21E" w:rsidR="00EF2714" w:rsidRDefault="00AB5175" w:rsidP="00411BB1">
      <w:pPr>
        <w:spacing w:line="240" w:lineRule="auto"/>
        <w:jc w:val="left"/>
        <w:rPr>
          <w:rFonts w:eastAsia="Arial" w:cs="Arial"/>
        </w:rPr>
      </w:pPr>
      <w:r>
        <w:rPr>
          <w:rFonts w:eastAsia="Arial" w:cs="Arial"/>
        </w:rPr>
        <w:t>The above issues are fixed by finding and removing the outliers from the dataset, The implementation is above</w:t>
      </w:r>
      <w:r w:rsidR="004D6DD5">
        <w:rPr>
          <w:rFonts w:eastAsia="Arial" w:cs="Arial"/>
        </w:rPr>
        <w:t>.</w:t>
      </w:r>
    </w:p>
    <w:p w14:paraId="184A847E" w14:textId="4A7108DC" w:rsidR="00EF2714" w:rsidRDefault="00AB5175" w:rsidP="00411BB1">
      <w:pPr>
        <w:spacing w:line="240" w:lineRule="auto"/>
        <w:jc w:val="left"/>
        <w:rPr>
          <w:rFonts w:eastAsia="Arial" w:cs="Arial"/>
        </w:rPr>
      </w:pPr>
      <w:r>
        <w:rPr>
          <w:rFonts w:eastAsia="Arial" w:cs="Arial"/>
          <w:noProof/>
        </w:rPr>
        <w:lastRenderedPageBreak/>
        <w:drawing>
          <wp:anchor distT="0" distB="0" distL="114300" distR="114300" simplePos="0" relativeHeight="251669504" behindDoc="0" locked="0" layoutInCell="1" allowOverlap="1" wp14:anchorId="01EF06C7" wp14:editId="6D6DA993">
            <wp:simplePos x="0" y="0"/>
            <wp:positionH relativeFrom="column">
              <wp:posOffset>-165100</wp:posOffset>
            </wp:positionH>
            <wp:positionV relativeFrom="margin">
              <wp:align>top</wp:align>
            </wp:positionV>
            <wp:extent cx="1733550" cy="3000375"/>
            <wp:effectExtent l="0" t="0" r="0" b="9525"/>
            <wp:wrapSquare wrapText="bothSides"/>
            <wp:docPr id="4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extLst>
                        <a:ext uri="{28A0092B-C50C-407E-A947-70E740481C1C}">
                          <a14:useLocalDpi xmlns:a14="http://schemas.microsoft.com/office/drawing/2010/main" val="0"/>
                        </a:ext>
                      </a:extLst>
                    </a:blip>
                    <a:srcRect l="694" r="74027"/>
                    <a:stretch>
                      <a:fillRect/>
                    </a:stretch>
                  </pic:blipFill>
                  <pic:spPr>
                    <a:xfrm>
                      <a:off x="0" y="0"/>
                      <a:ext cx="1733550" cy="3000375"/>
                    </a:xfrm>
                    <a:prstGeom prst="rect">
                      <a:avLst/>
                    </a:prstGeom>
                    <a:ln/>
                  </pic:spPr>
                </pic:pic>
              </a:graphicData>
            </a:graphic>
            <wp14:sizeRelH relativeFrom="page">
              <wp14:pctWidth>0</wp14:pctWidth>
            </wp14:sizeRelH>
            <wp14:sizeRelV relativeFrom="page">
              <wp14:pctHeight>0</wp14:pctHeight>
            </wp14:sizeRelV>
          </wp:anchor>
        </w:drawing>
      </w:r>
      <w:r w:rsidR="0032255E">
        <w:rPr>
          <w:rFonts w:eastAsia="Arial" w:cs="Arial"/>
          <w:noProof/>
        </w:rPr>
        <w:drawing>
          <wp:anchor distT="0" distB="0" distL="114300" distR="114300" simplePos="0" relativeHeight="251668480" behindDoc="0" locked="0" layoutInCell="1" allowOverlap="1" wp14:anchorId="40CA6EDA" wp14:editId="02D3DB05">
            <wp:simplePos x="0" y="0"/>
            <wp:positionH relativeFrom="column">
              <wp:posOffset>1665717</wp:posOffset>
            </wp:positionH>
            <wp:positionV relativeFrom="paragraph">
              <wp:posOffset>0</wp:posOffset>
            </wp:positionV>
            <wp:extent cx="4791075" cy="4067175"/>
            <wp:effectExtent l="0" t="0" r="9525" b="9525"/>
            <wp:wrapSquare wrapText="bothSides"/>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extLst>
                        <a:ext uri="{28A0092B-C50C-407E-A947-70E740481C1C}">
                          <a14:useLocalDpi xmlns:a14="http://schemas.microsoft.com/office/drawing/2010/main" val="0"/>
                        </a:ext>
                      </a:extLst>
                    </a:blip>
                    <a:srcRect r="30138"/>
                    <a:stretch>
                      <a:fillRect/>
                    </a:stretch>
                  </pic:blipFill>
                  <pic:spPr>
                    <a:xfrm>
                      <a:off x="0" y="0"/>
                      <a:ext cx="4791075" cy="4067175"/>
                    </a:xfrm>
                    <a:prstGeom prst="rect">
                      <a:avLst/>
                    </a:prstGeom>
                    <a:ln/>
                  </pic:spPr>
                </pic:pic>
              </a:graphicData>
            </a:graphic>
            <wp14:sizeRelH relativeFrom="page">
              <wp14:pctWidth>0</wp14:pctWidth>
            </wp14:sizeRelH>
            <wp14:sizeRelV relativeFrom="page">
              <wp14:pctHeight>0</wp14:pctHeight>
            </wp14:sizeRelV>
          </wp:anchor>
        </w:drawing>
      </w:r>
    </w:p>
    <w:p w14:paraId="3B0E16D3" w14:textId="67FD2D0B" w:rsidR="00854581" w:rsidRDefault="00854581" w:rsidP="00411BB1">
      <w:pPr>
        <w:spacing w:line="240" w:lineRule="auto"/>
        <w:jc w:val="left"/>
        <w:rPr>
          <w:rFonts w:eastAsia="Arial" w:cs="Arial"/>
        </w:rPr>
      </w:pPr>
    </w:p>
    <w:p w14:paraId="17367533" w14:textId="049F5EBB" w:rsidR="0032255E" w:rsidRDefault="0032255E" w:rsidP="00411BB1">
      <w:pPr>
        <w:spacing w:line="240" w:lineRule="auto"/>
        <w:jc w:val="left"/>
        <w:rPr>
          <w:rFonts w:eastAsia="Arial" w:cs="Arial"/>
        </w:rPr>
      </w:pPr>
    </w:p>
    <w:p w14:paraId="30C0603C" w14:textId="04F90D90" w:rsidR="0032255E" w:rsidRDefault="0032255E" w:rsidP="00411BB1">
      <w:pPr>
        <w:spacing w:line="240" w:lineRule="auto"/>
        <w:jc w:val="left"/>
        <w:rPr>
          <w:rFonts w:eastAsia="Arial" w:cs="Arial"/>
        </w:rPr>
      </w:pPr>
    </w:p>
    <w:p w14:paraId="26A41477" w14:textId="79D28549" w:rsidR="0032255E" w:rsidRDefault="0032255E" w:rsidP="00411BB1">
      <w:pPr>
        <w:spacing w:line="240" w:lineRule="auto"/>
        <w:jc w:val="left"/>
        <w:rPr>
          <w:rFonts w:eastAsia="Arial" w:cs="Arial"/>
        </w:rPr>
      </w:pPr>
    </w:p>
    <w:p w14:paraId="659686F1" w14:textId="17CEFB10" w:rsidR="0032255E" w:rsidRDefault="0032255E" w:rsidP="00411BB1">
      <w:pPr>
        <w:spacing w:line="240" w:lineRule="auto"/>
        <w:jc w:val="left"/>
        <w:rPr>
          <w:rFonts w:eastAsia="Arial" w:cs="Arial"/>
        </w:rPr>
      </w:pPr>
    </w:p>
    <w:p w14:paraId="202DEDAC" w14:textId="17559CE7" w:rsidR="0032255E" w:rsidRDefault="0032255E" w:rsidP="00411BB1">
      <w:pPr>
        <w:spacing w:line="240" w:lineRule="auto"/>
        <w:jc w:val="left"/>
        <w:rPr>
          <w:rFonts w:eastAsia="Arial" w:cs="Arial"/>
        </w:rPr>
      </w:pPr>
    </w:p>
    <w:p w14:paraId="309391BA" w14:textId="77777777" w:rsidR="0032255E" w:rsidRDefault="0032255E" w:rsidP="00411BB1">
      <w:pPr>
        <w:spacing w:line="240" w:lineRule="auto"/>
        <w:jc w:val="left"/>
        <w:rPr>
          <w:rFonts w:eastAsia="Arial" w:cs="Arial"/>
        </w:rPr>
      </w:pPr>
    </w:p>
    <w:p w14:paraId="4570880C" w14:textId="77777777" w:rsidR="0032255E" w:rsidRDefault="0032255E" w:rsidP="00411BB1">
      <w:pPr>
        <w:spacing w:line="240" w:lineRule="auto"/>
        <w:jc w:val="left"/>
        <w:rPr>
          <w:rFonts w:eastAsia="Arial" w:cs="Arial"/>
        </w:rPr>
      </w:pPr>
    </w:p>
    <w:p w14:paraId="7DC98773" w14:textId="559956B0" w:rsidR="00EF2714" w:rsidRDefault="00AB5175" w:rsidP="00411BB1">
      <w:pPr>
        <w:spacing w:line="240" w:lineRule="auto"/>
        <w:jc w:val="left"/>
        <w:rPr>
          <w:rFonts w:eastAsia="Arial" w:cs="Arial"/>
        </w:rPr>
      </w:pPr>
      <w:r>
        <w:rPr>
          <w:rFonts w:eastAsia="Arial" w:cs="Arial"/>
        </w:rPr>
        <w:t>This image on the left shows null values as a count of the dataset. Here, we can divide the null-valued features into two</w:t>
      </w:r>
    </w:p>
    <w:p w14:paraId="375E3107" w14:textId="00BFC54C" w:rsidR="00EF2714" w:rsidRDefault="00AB5175" w:rsidP="00411BB1">
      <w:pPr>
        <w:numPr>
          <w:ilvl w:val="0"/>
          <w:numId w:val="7"/>
        </w:numPr>
        <w:spacing w:line="240" w:lineRule="auto"/>
        <w:jc w:val="left"/>
        <w:rPr>
          <w:rFonts w:eastAsia="Arial" w:cs="Arial"/>
        </w:rPr>
      </w:pPr>
      <w:r>
        <w:rPr>
          <w:rFonts w:eastAsia="Arial" w:cs="Arial"/>
        </w:rPr>
        <w:t>Numeric - These are Filled with the Mean</w:t>
      </w:r>
    </w:p>
    <w:p w14:paraId="338BA2E6" w14:textId="77777777" w:rsidR="00EF2714" w:rsidRDefault="00AB5175" w:rsidP="00411BB1">
      <w:pPr>
        <w:numPr>
          <w:ilvl w:val="0"/>
          <w:numId w:val="7"/>
        </w:numPr>
        <w:spacing w:line="240" w:lineRule="auto"/>
        <w:jc w:val="left"/>
        <w:rPr>
          <w:rFonts w:eastAsia="Arial" w:cs="Arial"/>
        </w:rPr>
      </w:pPr>
      <w:r>
        <w:rPr>
          <w:rFonts w:eastAsia="Arial" w:cs="Arial"/>
        </w:rPr>
        <w:t xml:space="preserve">Object - These are dropped </w:t>
      </w:r>
    </w:p>
    <w:p w14:paraId="0EF524BA" w14:textId="77777777" w:rsidR="00EF2714" w:rsidRDefault="00AB5175" w:rsidP="00411BB1">
      <w:pPr>
        <w:spacing w:line="240" w:lineRule="auto"/>
        <w:jc w:val="left"/>
        <w:rPr>
          <w:rFonts w:eastAsia="Arial" w:cs="Arial"/>
        </w:rPr>
      </w:pPr>
      <w:r>
        <w:rPr>
          <w:rFonts w:eastAsia="Arial" w:cs="Arial"/>
        </w:rPr>
        <w:t>The Image on the right shows how the Nulls are removed, and Imputing mean values for Numeric types, and Dropping nulls in object Features</w:t>
      </w:r>
    </w:p>
    <w:p w14:paraId="6D8EBEDF" w14:textId="0850B8AB" w:rsidR="00EF2714" w:rsidRDefault="0032255E" w:rsidP="00411BB1">
      <w:pPr>
        <w:spacing w:line="240" w:lineRule="auto"/>
        <w:jc w:val="left"/>
        <w:rPr>
          <w:rFonts w:eastAsia="Arial" w:cs="Arial"/>
        </w:rPr>
      </w:pPr>
      <w:r>
        <w:rPr>
          <w:rFonts w:eastAsia="Arial" w:cs="Arial"/>
          <w:noProof/>
        </w:rPr>
        <w:drawing>
          <wp:anchor distT="0" distB="0" distL="114300" distR="114300" simplePos="0" relativeHeight="251671552" behindDoc="1" locked="0" layoutInCell="1" allowOverlap="1" wp14:anchorId="1F5C66E0" wp14:editId="2CB869B6">
            <wp:simplePos x="0" y="0"/>
            <wp:positionH relativeFrom="margin">
              <wp:posOffset>50242</wp:posOffset>
            </wp:positionH>
            <wp:positionV relativeFrom="page">
              <wp:posOffset>6330462</wp:posOffset>
            </wp:positionV>
            <wp:extent cx="2809875" cy="438150"/>
            <wp:effectExtent l="0" t="0" r="9525" b="0"/>
            <wp:wrapTight wrapText="bothSides">
              <wp:wrapPolygon edited="0">
                <wp:start x="0" y="0"/>
                <wp:lineTo x="0" y="20661"/>
                <wp:lineTo x="21527" y="20661"/>
                <wp:lineTo x="21527" y="0"/>
                <wp:lineTo x="0" y="0"/>
              </wp:wrapPolygon>
            </wp:wrapTight>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extLst>
                        <a:ext uri="{28A0092B-C50C-407E-A947-70E740481C1C}">
                          <a14:useLocalDpi xmlns:a14="http://schemas.microsoft.com/office/drawing/2010/main" val="0"/>
                        </a:ext>
                      </a:extLst>
                    </a:blip>
                    <a:srcRect l="7415" r="26292"/>
                    <a:stretch>
                      <a:fillRect/>
                    </a:stretch>
                  </pic:blipFill>
                  <pic:spPr>
                    <a:xfrm>
                      <a:off x="0" y="0"/>
                      <a:ext cx="2809875" cy="438150"/>
                    </a:xfrm>
                    <a:prstGeom prst="rect">
                      <a:avLst/>
                    </a:prstGeom>
                    <a:ln/>
                  </pic:spPr>
                </pic:pic>
              </a:graphicData>
            </a:graphic>
          </wp:anchor>
        </w:drawing>
      </w:r>
      <w:r>
        <w:rPr>
          <w:rFonts w:eastAsia="Arial" w:cs="Arial"/>
          <w:noProof/>
        </w:rPr>
        <w:drawing>
          <wp:anchor distT="0" distB="0" distL="114300" distR="114300" simplePos="0" relativeHeight="251670528" behindDoc="1" locked="0" layoutInCell="1" allowOverlap="1" wp14:anchorId="4E215680" wp14:editId="7F2C2D07">
            <wp:simplePos x="0" y="0"/>
            <wp:positionH relativeFrom="column">
              <wp:posOffset>2863780</wp:posOffset>
            </wp:positionH>
            <wp:positionV relativeFrom="page">
              <wp:posOffset>6310365</wp:posOffset>
            </wp:positionV>
            <wp:extent cx="2809875" cy="466725"/>
            <wp:effectExtent l="0" t="0" r="9525" b="9525"/>
            <wp:wrapTight wrapText="bothSides">
              <wp:wrapPolygon edited="0">
                <wp:start x="0" y="0"/>
                <wp:lineTo x="0" y="21159"/>
                <wp:lineTo x="21527" y="21159"/>
                <wp:lineTo x="21527" y="0"/>
                <wp:lineTo x="0" y="0"/>
              </wp:wrapPolygon>
            </wp:wrapTight>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extLst>
                        <a:ext uri="{28A0092B-C50C-407E-A947-70E740481C1C}">
                          <a14:useLocalDpi xmlns:a14="http://schemas.microsoft.com/office/drawing/2010/main" val="0"/>
                        </a:ext>
                      </a:extLst>
                    </a:blip>
                    <a:srcRect r="51158"/>
                    <a:stretch>
                      <a:fillRect/>
                    </a:stretch>
                  </pic:blipFill>
                  <pic:spPr>
                    <a:xfrm>
                      <a:off x="0" y="0"/>
                      <a:ext cx="2809875" cy="466725"/>
                    </a:xfrm>
                    <a:prstGeom prst="rect">
                      <a:avLst/>
                    </a:prstGeom>
                    <a:ln/>
                  </pic:spPr>
                </pic:pic>
              </a:graphicData>
            </a:graphic>
          </wp:anchor>
        </w:drawing>
      </w:r>
    </w:p>
    <w:p w14:paraId="05951A88" w14:textId="2A786BD4" w:rsidR="00EF2714" w:rsidRDefault="00AB5175" w:rsidP="00411BB1">
      <w:pPr>
        <w:spacing w:line="240" w:lineRule="auto"/>
        <w:jc w:val="left"/>
        <w:rPr>
          <w:rFonts w:eastAsia="Arial" w:cs="Arial"/>
        </w:rPr>
      </w:pPr>
      <w:r>
        <w:rPr>
          <w:rFonts w:eastAsia="Arial" w:cs="Arial"/>
        </w:rPr>
        <w:t xml:space="preserve">The above images show that the Mortality Status and Sex have inconsistencies in their values, that is fixed by checking the available data and turning the duplicated values into a single value in Mortality Status </w:t>
      </w:r>
    </w:p>
    <w:p w14:paraId="0C64BFA0" w14:textId="77777777" w:rsidR="0032255E" w:rsidRDefault="0032255E" w:rsidP="00411BB1">
      <w:pPr>
        <w:spacing w:line="240" w:lineRule="auto"/>
        <w:jc w:val="left"/>
        <w:rPr>
          <w:rFonts w:eastAsia="Arial" w:cs="Arial"/>
        </w:rPr>
      </w:pPr>
    </w:p>
    <w:p w14:paraId="44277F50" w14:textId="5CC854A9" w:rsidR="00EF2714" w:rsidRDefault="00AB5175" w:rsidP="00411BB1">
      <w:pPr>
        <w:spacing w:line="240" w:lineRule="auto"/>
        <w:jc w:val="left"/>
        <w:rPr>
          <w:rFonts w:eastAsia="Arial" w:cs="Arial"/>
        </w:rPr>
      </w:pPr>
      <w:r>
        <w:rPr>
          <w:rFonts w:eastAsia="Arial" w:cs="Arial"/>
        </w:rPr>
        <w:t>For Sex, the Nan are removed and 1s are considered as Males. The Implementation below</w:t>
      </w:r>
    </w:p>
    <w:p w14:paraId="3A4C0AD6" w14:textId="77777777" w:rsidR="00EF2714" w:rsidRDefault="00AB5175" w:rsidP="00411BB1">
      <w:pPr>
        <w:spacing w:line="240" w:lineRule="auto"/>
        <w:jc w:val="left"/>
        <w:rPr>
          <w:rFonts w:eastAsia="Arial" w:cs="Arial"/>
        </w:rPr>
      </w:pPr>
      <w:r>
        <w:rPr>
          <w:noProof/>
        </w:rPr>
        <w:drawing>
          <wp:anchor distT="114300" distB="114300" distL="114300" distR="114300" simplePos="0" relativeHeight="251663360" behindDoc="0" locked="0" layoutInCell="1" hidden="0" allowOverlap="1" wp14:anchorId="548355B1" wp14:editId="4D7B4CD4">
            <wp:simplePos x="0" y="0"/>
            <wp:positionH relativeFrom="column">
              <wp:posOffset>1</wp:posOffset>
            </wp:positionH>
            <wp:positionV relativeFrom="paragraph">
              <wp:posOffset>144159</wp:posOffset>
            </wp:positionV>
            <wp:extent cx="3933825" cy="1504950"/>
            <wp:effectExtent l="0" t="0" r="0" b="0"/>
            <wp:wrapSquare wrapText="bothSides" distT="114300" distB="114300" distL="114300" distR="11430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l="9628"/>
                    <a:stretch>
                      <a:fillRect/>
                    </a:stretch>
                  </pic:blipFill>
                  <pic:spPr>
                    <a:xfrm>
                      <a:off x="0" y="0"/>
                      <a:ext cx="3933825" cy="1504950"/>
                    </a:xfrm>
                    <a:prstGeom prst="rect">
                      <a:avLst/>
                    </a:prstGeom>
                    <a:ln/>
                  </pic:spPr>
                </pic:pic>
              </a:graphicData>
            </a:graphic>
          </wp:anchor>
        </w:drawing>
      </w:r>
      <w:r>
        <w:rPr>
          <w:noProof/>
        </w:rPr>
        <w:drawing>
          <wp:anchor distT="114300" distB="114300" distL="114300" distR="114300" simplePos="0" relativeHeight="251664384" behindDoc="0" locked="0" layoutInCell="1" hidden="0" allowOverlap="1" wp14:anchorId="0E3F3F94" wp14:editId="2B76CD16">
            <wp:simplePos x="0" y="0"/>
            <wp:positionH relativeFrom="column">
              <wp:posOffset>4067175</wp:posOffset>
            </wp:positionH>
            <wp:positionV relativeFrom="paragraph">
              <wp:posOffset>179691</wp:posOffset>
            </wp:positionV>
            <wp:extent cx="2552700" cy="816924"/>
            <wp:effectExtent l="0" t="0" r="0" b="0"/>
            <wp:wrapSquare wrapText="bothSides" distT="114300" distB="114300" distL="114300" distR="11430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l="2083" r="64444"/>
                    <a:stretch>
                      <a:fillRect/>
                    </a:stretch>
                  </pic:blipFill>
                  <pic:spPr>
                    <a:xfrm>
                      <a:off x="0" y="0"/>
                      <a:ext cx="2552700" cy="816924"/>
                    </a:xfrm>
                    <a:prstGeom prst="rect">
                      <a:avLst/>
                    </a:prstGeom>
                    <a:ln/>
                  </pic:spPr>
                </pic:pic>
              </a:graphicData>
            </a:graphic>
          </wp:anchor>
        </w:drawing>
      </w:r>
    </w:p>
    <w:p w14:paraId="1248875E" w14:textId="77777777" w:rsidR="00EF2714" w:rsidRDefault="00AB5175" w:rsidP="00411BB1">
      <w:pPr>
        <w:spacing w:line="240" w:lineRule="auto"/>
        <w:jc w:val="left"/>
        <w:rPr>
          <w:rFonts w:eastAsia="Arial" w:cs="Arial"/>
        </w:rPr>
      </w:pPr>
      <w:r>
        <w:br w:type="page"/>
      </w:r>
    </w:p>
    <w:p w14:paraId="037DC98A" w14:textId="77777777" w:rsidR="00EF2714" w:rsidRDefault="00AB5175" w:rsidP="00411BB1">
      <w:pPr>
        <w:pStyle w:val="Heading2"/>
      </w:pPr>
      <w:bookmarkStart w:id="15" w:name="_Toc196905662"/>
      <w:bookmarkStart w:id="16" w:name="_Toc196906186"/>
      <w:r>
        <w:lastRenderedPageBreak/>
        <w:t>Task (4a) – Classification Modelling of Cancer Patients' Mortality Status</w:t>
      </w:r>
      <w:bookmarkEnd w:id="15"/>
      <w:bookmarkEnd w:id="16"/>
    </w:p>
    <w:p w14:paraId="0BA962F1" w14:textId="77777777" w:rsidR="00EF2714" w:rsidRDefault="00EF2714" w:rsidP="00411BB1">
      <w:pPr>
        <w:spacing w:line="240" w:lineRule="auto"/>
        <w:rPr>
          <w:rFonts w:eastAsia="Arial" w:cs="Arial"/>
        </w:rPr>
      </w:pPr>
    </w:p>
    <w:tbl>
      <w:tblPr>
        <w:tblStyle w:val="a3"/>
        <w:tblW w:w="10800" w:type="dxa"/>
        <w:tblInd w:w="-7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00"/>
        <w:gridCol w:w="2700"/>
        <w:gridCol w:w="2235"/>
        <w:gridCol w:w="3165"/>
      </w:tblGrid>
      <w:tr w:rsidR="00EF2714" w14:paraId="0EFFB504" w14:textId="77777777" w:rsidTr="00FB7A1C">
        <w:tc>
          <w:tcPr>
            <w:tcW w:w="2700" w:type="dxa"/>
            <w:shd w:val="clear" w:color="auto" w:fill="auto"/>
            <w:tcMar>
              <w:top w:w="100" w:type="dxa"/>
              <w:left w:w="100" w:type="dxa"/>
              <w:bottom w:w="100" w:type="dxa"/>
              <w:right w:w="100" w:type="dxa"/>
            </w:tcMar>
          </w:tcPr>
          <w:p w14:paraId="7C4566AD" w14:textId="77777777" w:rsidR="00EF2714" w:rsidRDefault="00AB5175" w:rsidP="00411BB1">
            <w:pPr>
              <w:widowControl w:val="0"/>
              <w:pBdr>
                <w:top w:val="nil"/>
                <w:left w:val="nil"/>
                <w:bottom w:val="nil"/>
                <w:right w:val="nil"/>
                <w:between w:val="nil"/>
              </w:pBdr>
              <w:spacing w:line="240" w:lineRule="auto"/>
              <w:jc w:val="center"/>
              <w:rPr>
                <w:rFonts w:eastAsia="Arial" w:cs="Arial"/>
                <w:b/>
              </w:rPr>
            </w:pPr>
            <w:r>
              <w:rPr>
                <w:rFonts w:eastAsia="Arial" w:cs="Arial"/>
                <w:b/>
              </w:rPr>
              <w:t>Algorithm Name</w:t>
            </w:r>
          </w:p>
        </w:tc>
        <w:tc>
          <w:tcPr>
            <w:tcW w:w="2700" w:type="dxa"/>
            <w:shd w:val="clear" w:color="auto" w:fill="auto"/>
            <w:tcMar>
              <w:top w:w="100" w:type="dxa"/>
              <w:left w:w="100" w:type="dxa"/>
              <w:bottom w:w="100" w:type="dxa"/>
              <w:right w:w="100" w:type="dxa"/>
            </w:tcMar>
          </w:tcPr>
          <w:p w14:paraId="0D8104B8" w14:textId="77777777" w:rsidR="00EF2714" w:rsidRDefault="00AB5175" w:rsidP="00411BB1">
            <w:pPr>
              <w:widowControl w:val="0"/>
              <w:pBdr>
                <w:top w:val="nil"/>
                <w:left w:val="nil"/>
                <w:bottom w:val="nil"/>
                <w:right w:val="nil"/>
                <w:between w:val="nil"/>
              </w:pBdr>
              <w:spacing w:line="240" w:lineRule="auto"/>
              <w:jc w:val="center"/>
              <w:rPr>
                <w:rFonts w:eastAsia="Arial" w:cs="Arial"/>
                <w:b/>
              </w:rPr>
            </w:pPr>
            <w:r>
              <w:rPr>
                <w:rFonts w:eastAsia="Arial" w:cs="Arial"/>
                <w:b/>
              </w:rPr>
              <w:t>Algorithm Type</w:t>
            </w:r>
          </w:p>
        </w:tc>
        <w:tc>
          <w:tcPr>
            <w:tcW w:w="2235" w:type="dxa"/>
            <w:shd w:val="clear" w:color="auto" w:fill="auto"/>
            <w:tcMar>
              <w:top w:w="100" w:type="dxa"/>
              <w:left w:w="100" w:type="dxa"/>
              <w:bottom w:w="100" w:type="dxa"/>
              <w:right w:w="100" w:type="dxa"/>
            </w:tcMar>
          </w:tcPr>
          <w:p w14:paraId="299EC2B7" w14:textId="77777777" w:rsidR="00EF2714" w:rsidRDefault="00AB5175" w:rsidP="00411BB1">
            <w:pPr>
              <w:widowControl w:val="0"/>
              <w:pBdr>
                <w:top w:val="nil"/>
                <w:left w:val="nil"/>
                <w:bottom w:val="nil"/>
                <w:right w:val="nil"/>
                <w:between w:val="nil"/>
              </w:pBdr>
              <w:spacing w:line="240" w:lineRule="auto"/>
              <w:jc w:val="center"/>
              <w:rPr>
                <w:rFonts w:eastAsia="Arial" w:cs="Arial"/>
                <w:b/>
              </w:rPr>
            </w:pPr>
            <w:r>
              <w:rPr>
                <w:rFonts w:eastAsia="Arial" w:cs="Arial"/>
                <w:b/>
              </w:rPr>
              <w:t>Learnable Parameters</w:t>
            </w:r>
          </w:p>
        </w:tc>
        <w:tc>
          <w:tcPr>
            <w:tcW w:w="3165" w:type="dxa"/>
            <w:shd w:val="clear" w:color="auto" w:fill="auto"/>
            <w:tcMar>
              <w:top w:w="100" w:type="dxa"/>
              <w:left w:w="100" w:type="dxa"/>
              <w:bottom w:w="100" w:type="dxa"/>
              <w:right w:w="100" w:type="dxa"/>
            </w:tcMar>
          </w:tcPr>
          <w:p w14:paraId="4AA09EFA" w14:textId="77777777" w:rsidR="00EF2714" w:rsidRDefault="00AB5175" w:rsidP="00411BB1">
            <w:pPr>
              <w:widowControl w:val="0"/>
              <w:pBdr>
                <w:top w:val="nil"/>
                <w:left w:val="nil"/>
                <w:bottom w:val="nil"/>
                <w:right w:val="nil"/>
                <w:between w:val="nil"/>
              </w:pBdr>
              <w:spacing w:line="240" w:lineRule="auto"/>
              <w:jc w:val="center"/>
              <w:rPr>
                <w:rFonts w:eastAsia="Arial" w:cs="Arial"/>
                <w:b/>
              </w:rPr>
            </w:pPr>
            <w:r>
              <w:rPr>
                <w:rFonts w:eastAsia="Arial" w:cs="Arial"/>
                <w:b/>
              </w:rPr>
              <w:t>Strategic Hyperparameters</w:t>
            </w:r>
          </w:p>
        </w:tc>
      </w:tr>
      <w:tr w:rsidR="00EF2714" w14:paraId="64C2AA54" w14:textId="77777777" w:rsidTr="00FB7A1C">
        <w:tc>
          <w:tcPr>
            <w:tcW w:w="2700" w:type="dxa"/>
            <w:shd w:val="clear" w:color="auto" w:fill="auto"/>
            <w:tcMar>
              <w:top w:w="100" w:type="dxa"/>
              <w:left w:w="100" w:type="dxa"/>
              <w:bottom w:w="100" w:type="dxa"/>
              <w:right w:w="100" w:type="dxa"/>
            </w:tcMar>
          </w:tcPr>
          <w:p w14:paraId="02D005EA" w14:textId="77777777" w:rsidR="00EF2714" w:rsidRDefault="00AB5175" w:rsidP="00411BB1">
            <w:pPr>
              <w:widowControl w:val="0"/>
              <w:pBdr>
                <w:top w:val="nil"/>
                <w:left w:val="nil"/>
                <w:bottom w:val="nil"/>
                <w:right w:val="nil"/>
                <w:between w:val="nil"/>
              </w:pBdr>
              <w:spacing w:line="240" w:lineRule="auto"/>
              <w:jc w:val="center"/>
              <w:rPr>
                <w:rFonts w:eastAsia="Arial" w:cs="Arial"/>
                <w:szCs w:val="20"/>
              </w:rPr>
            </w:pPr>
            <w:r>
              <w:rPr>
                <w:rFonts w:eastAsia="Arial" w:cs="Arial"/>
                <w:szCs w:val="20"/>
              </w:rPr>
              <w:t>NB</w:t>
            </w:r>
          </w:p>
        </w:tc>
        <w:tc>
          <w:tcPr>
            <w:tcW w:w="2700" w:type="dxa"/>
            <w:shd w:val="clear" w:color="auto" w:fill="auto"/>
            <w:tcMar>
              <w:top w:w="100" w:type="dxa"/>
              <w:left w:w="100" w:type="dxa"/>
              <w:bottom w:w="100" w:type="dxa"/>
              <w:right w:w="100" w:type="dxa"/>
            </w:tcMar>
          </w:tcPr>
          <w:p w14:paraId="017FA2FA" w14:textId="77777777" w:rsidR="00EF2714" w:rsidRDefault="00AB5175" w:rsidP="00411BB1">
            <w:pPr>
              <w:widowControl w:val="0"/>
              <w:pBdr>
                <w:top w:val="nil"/>
                <w:left w:val="nil"/>
                <w:bottom w:val="nil"/>
                <w:right w:val="nil"/>
                <w:between w:val="nil"/>
              </w:pBdr>
              <w:spacing w:line="240" w:lineRule="auto"/>
              <w:jc w:val="center"/>
              <w:rPr>
                <w:rFonts w:eastAsia="Arial" w:cs="Arial"/>
                <w:szCs w:val="20"/>
              </w:rPr>
            </w:pPr>
            <w:r>
              <w:rPr>
                <w:rFonts w:eastAsia="Arial" w:cs="Arial"/>
                <w:szCs w:val="20"/>
              </w:rPr>
              <w:t>parametric</w:t>
            </w:r>
          </w:p>
        </w:tc>
        <w:tc>
          <w:tcPr>
            <w:tcW w:w="2235" w:type="dxa"/>
            <w:shd w:val="clear" w:color="auto" w:fill="auto"/>
            <w:tcMar>
              <w:top w:w="100" w:type="dxa"/>
              <w:left w:w="100" w:type="dxa"/>
              <w:bottom w:w="100" w:type="dxa"/>
              <w:right w:w="100" w:type="dxa"/>
            </w:tcMar>
          </w:tcPr>
          <w:p w14:paraId="189BF072" w14:textId="77777777" w:rsidR="00EF2714" w:rsidRDefault="00AB5175" w:rsidP="00411BB1">
            <w:pPr>
              <w:widowControl w:val="0"/>
              <w:pBdr>
                <w:top w:val="nil"/>
                <w:left w:val="nil"/>
                <w:bottom w:val="nil"/>
                <w:right w:val="nil"/>
                <w:between w:val="nil"/>
              </w:pBdr>
              <w:spacing w:line="240" w:lineRule="auto"/>
              <w:jc w:val="center"/>
              <w:rPr>
                <w:rFonts w:eastAsia="Arial" w:cs="Arial"/>
                <w:szCs w:val="20"/>
              </w:rPr>
            </w:pPr>
            <w:r>
              <w:rPr>
                <w:rFonts w:eastAsia="Arial" w:cs="Arial"/>
                <w:szCs w:val="20"/>
              </w:rPr>
              <w:t>priors</w:t>
            </w:r>
          </w:p>
        </w:tc>
        <w:tc>
          <w:tcPr>
            <w:tcW w:w="3165" w:type="dxa"/>
            <w:shd w:val="clear" w:color="auto" w:fill="auto"/>
            <w:tcMar>
              <w:top w:w="100" w:type="dxa"/>
              <w:left w:w="100" w:type="dxa"/>
              <w:bottom w:w="100" w:type="dxa"/>
              <w:right w:w="100" w:type="dxa"/>
            </w:tcMar>
          </w:tcPr>
          <w:p w14:paraId="3164028D" w14:textId="77777777" w:rsidR="00EF2714" w:rsidRDefault="00AB5175" w:rsidP="00411BB1">
            <w:pPr>
              <w:widowControl w:val="0"/>
              <w:pBdr>
                <w:top w:val="nil"/>
                <w:left w:val="nil"/>
                <w:bottom w:val="nil"/>
                <w:right w:val="nil"/>
                <w:between w:val="nil"/>
              </w:pBdr>
              <w:spacing w:line="240" w:lineRule="auto"/>
              <w:jc w:val="center"/>
              <w:rPr>
                <w:rFonts w:eastAsia="Arial" w:cs="Arial"/>
                <w:szCs w:val="20"/>
              </w:rPr>
            </w:pPr>
            <w:r>
              <w:rPr>
                <w:rFonts w:eastAsia="Arial" w:cs="Arial"/>
                <w:szCs w:val="20"/>
              </w:rPr>
              <w:t>priors [0.5, 0.5] - set manually to handle imbalance in the data</w:t>
            </w:r>
          </w:p>
        </w:tc>
      </w:tr>
      <w:tr w:rsidR="00EF2714" w14:paraId="0A08A487" w14:textId="77777777" w:rsidTr="00FB7A1C">
        <w:tc>
          <w:tcPr>
            <w:tcW w:w="2700" w:type="dxa"/>
            <w:shd w:val="clear" w:color="auto" w:fill="auto"/>
            <w:tcMar>
              <w:top w:w="100" w:type="dxa"/>
              <w:left w:w="100" w:type="dxa"/>
              <w:bottom w:w="100" w:type="dxa"/>
              <w:right w:w="100" w:type="dxa"/>
            </w:tcMar>
          </w:tcPr>
          <w:p w14:paraId="1B0D3308" w14:textId="77777777" w:rsidR="00EF2714" w:rsidRDefault="00AB5175" w:rsidP="00411BB1">
            <w:pPr>
              <w:widowControl w:val="0"/>
              <w:pBdr>
                <w:top w:val="nil"/>
                <w:left w:val="nil"/>
                <w:bottom w:val="nil"/>
                <w:right w:val="nil"/>
                <w:between w:val="nil"/>
              </w:pBdr>
              <w:spacing w:line="240" w:lineRule="auto"/>
              <w:jc w:val="center"/>
              <w:rPr>
                <w:rFonts w:eastAsia="Arial" w:cs="Arial"/>
                <w:szCs w:val="20"/>
              </w:rPr>
            </w:pPr>
            <w:r>
              <w:rPr>
                <w:rFonts w:eastAsia="Arial" w:cs="Arial"/>
                <w:szCs w:val="20"/>
              </w:rPr>
              <w:t>LR</w:t>
            </w:r>
          </w:p>
        </w:tc>
        <w:tc>
          <w:tcPr>
            <w:tcW w:w="2700" w:type="dxa"/>
            <w:shd w:val="clear" w:color="auto" w:fill="auto"/>
            <w:tcMar>
              <w:top w:w="100" w:type="dxa"/>
              <w:left w:w="100" w:type="dxa"/>
              <w:bottom w:w="100" w:type="dxa"/>
              <w:right w:w="100" w:type="dxa"/>
            </w:tcMar>
          </w:tcPr>
          <w:p w14:paraId="646B7D91" w14:textId="77777777" w:rsidR="00EF2714" w:rsidRDefault="00AB5175" w:rsidP="00411BB1">
            <w:pPr>
              <w:widowControl w:val="0"/>
              <w:pBdr>
                <w:top w:val="nil"/>
                <w:left w:val="nil"/>
                <w:bottom w:val="nil"/>
                <w:right w:val="nil"/>
                <w:between w:val="nil"/>
              </w:pBdr>
              <w:spacing w:line="240" w:lineRule="auto"/>
              <w:jc w:val="center"/>
              <w:rPr>
                <w:rFonts w:eastAsia="Arial" w:cs="Arial"/>
                <w:szCs w:val="20"/>
              </w:rPr>
            </w:pPr>
            <w:r>
              <w:rPr>
                <w:rFonts w:eastAsia="Arial" w:cs="Arial"/>
                <w:szCs w:val="20"/>
              </w:rPr>
              <w:t>parametric</w:t>
            </w:r>
          </w:p>
        </w:tc>
        <w:tc>
          <w:tcPr>
            <w:tcW w:w="2235" w:type="dxa"/>
            <w:shd w:val="clear" w:color="auto" w:fill="auto"/>
            <w:tcMar>
              <w:top w:w="100" w:type="dxa"/>
              <w:left w:w="100" w:type="dxa"/>
              <w:bottom w:w="100" w:type="dxa"/>
              <w:right w:w="100" w:type="dxa"/>
            </w:tcMar>
          </w:tcPr>
          <w:p w14:paraId="0ABCFE58" w14:textId="77777777" w:rsidR="00EF2714" w:rsidRDefault="00AB5175" w:rsidP="00411BB1">
            <w:pPr>
              <w:widowControl w:val="0"/>
              <w:pBdr>
                <w:top w:val="nil"/>
                <w:left w:val="nil"/>
                <w:bottom w:val="nil"/>
                <w:right w:val="nil"/>
                <w:between w:val="nil"/>
              </w:pBdr>
              <w:spacing w:line="240" w:lineRule="auto"/>
              <w:jc w:val="center"/>
              <w:rPr>
                <w:rFonts w:eastAsia="Arial" w:cs="Arial"/>
                <w:szCs w:val="20"/>
              </w:rPr>
            </w:pPr>
            <w:r>
              <w:rPr>
                <w:rFonts w:eastAsia="Arial" w:cs="Arial"/>
                <w:szCs w:val="20"/>
              </w:rPr>
              <w:t xml:space="preserve">Cofficient </w:t>
            </w:r>
          </w:p>
          <w:p w14:paraId="0F762135" w14:textId="77777777" w:rsidR="00EF2714" w:rsidRDefault="00AB5175" w:rsidP="00411BB1">
            <w:pPr>
              <w:widowControl w:val="0"/>
              <w:pBdr>
                <w:top w:val="nil"/>
                <w:left w:val="nil"/>
                <w:bottom w:val="nil"/>
                <w:right w:val="nil"/>
                <w:between w:val="nil"/>
              </w:pBdr>
              <w:spacing w:line="240" w:lineRule="auto"/>
              <w:jc w:val="center"/>
              <w:rPr>
                <w:rFonts w:eastAsia="Arial" w:cs="Arial"/>
                <w:szCs w:val="20"/>
              </w:rPr>
            </w:pPr>
            <w:r>
              <w:rPr>
                <w:rFonts w:eastAsia="Arial" w:cs="Arial"/>
                <w:szCs w:val="20"/>
              </w:rPr>
              <w:t>Intercept</w:t>
            </w:r>
          </w:p>
        </w:tc>
        <w:tc>
          <w:tcPr>
            <w:tcW w:w="3165" w:type="dxa"/>
            <w:shd w:val="clear" w:color="auto" w:fill="auto"/>
            <w:tcMar>
              <w:top w:w="100" w:type="dxa"/>
              <w:left w:w="100" w:type="dxa"/>
              <w:bottom w:w="100" w:type="dxa"/>
              <w:right w:w="100" w:type="dxa"/>
            </w:tcMar>
          </w:tcPr>
          <w:p w14:paraId="41E49A50" w14:textId="77777777" w:rsidR="00EF2714" w:rsidRDefault="00AB5175" w:rsidP="00411BB1">
            <w:pPr>
              <w:widowControl w:val="0"/>
              <w:pBdr>
                <w:top w:val="nil"/>
                <w:left w:val="nil"/>
                <w:bottom w:val="nil"/>
                <w:right w:val="nil"/>
                <w:between w:val="nil"/>
              </w:pBdr>
              <w:spacing w:line="240" w:lineRule="auto"/>
              <w:jc w:val="left"/>
              <w:rPr>
                <w:rFonts w:eastAsia="Arial" w:cs="Arial"/>
                <w:szCs w:val="20"/>
              </w:rPr>
            </w:pPr>
            <w:r>
              <w:rPr>
                <w:rFonts w:eastAsia="Arial" w:cs="Arial"/>
                <w:szCs w:val="20"/>
              </w:rPr>
              <w:t>Class_weight = Balanced</w:t>
            </w:r>
            <w:r>
              <w:rPr>
                <w:rFonts w:eastAsia="Arial" w:cs="Arial"/>
                <w:szCs w:val="20"/>
              </w:rPr>
              <w:br/>
              <w:t>This would handle the class weight due to the imbalanced data</w:t>
            </w:r>
          </w:p>
          <w:p w14:paraId="7A00C168" w14:textId="77777777" w:rsidR="00EF2714" w:rsidRDefault="00AB5175" w:rsidP="00411BB1">
            <w:pPr>
              <w:widowControl w:val="0"/>
              <w:pBdr>
                <w:top w:val="nil"/>
                <w:left w:val="nil"/>
                <w:bottom w:val="nil"/>
                <w:right w:val="nil"/>
                <w:between w:val="nil"/>
              </w:pBdr>
              <w:spacing w:line="240" w:lineRule="auto"/>
              <w:jc w:val="left"/>
              <w:rPr>
                <w:rFonts w:eastAsia="Arial" w:cs="Arial"/>
                <w:szCs w:val="20"/>
              </w:rPr>
            </w:pPr>
            <w:r>
              <w:rPr>
                <w:rFonts w:eastAsia="Arial" w:cs="Arial"/>
                <w:szCs w:val="20"/>
              </w:rPr>
              <w:t>C, Penalty ,solver</w:t>
            </w:r>
          </w:p>
        </w:tc>
      </w:tr>
      <w:tr w:rsidR="00EF2714" w14:paraId="1887126F" w14:textId="77777777" w:rsidTr="00FB7A1C">
        <w:tc>
          <w:tcPr>
            <w:tcW w:w="2700" w:type="dxa"/>
            <w:shd w:val="clear" w:color="auto" w:fill="auto"/>
            <w:tcMar>
              <w:top w:w="100" w:type="dxa"/>
              <w:left w:w="100" w:type="dxa"/>
              <w:bottom w:w="100" w:type="dxa"/>
              <w:right w:w="100" w:type="dxa"/>
            </w:tcMar>
          </w:tcPr>
          <w:p w14:paraId="089C7855" w14:textId="77777777" w:rsidR="00EF2714" w:rsidRDefault="00AB5175" w:rsidP="00411BB1">
            <w:pPr>
              <w:widowControl w:val="0"/>
              <w:pBdr>
                <w:top w:val="nil"/>
                <w:left w:val="nil"/>
                <w:bottom w:val="nil"/>
                <w:right w:val="nil"/>
                <w:between w:val="nil"/>
              </w:pBdr>
              <w:spacing w:line="240" w:lineRule="auto"/>
              <w:jc w:val="center"/>
              <w:rPr>
                <w:rFonts w:eastAsia="Arial" w:cs="Arial"/>
                <w:szCs w:val="20"/>
              </w:rPr>
            </w:pPr>
            <w:r>
              <w:rPr>
                <w:rFonts w:eastAsia="Arial" w:cs="Arial"/>
                <w:szCs w:val="20"/>
              </w:rPr>
              <w:t>KNN (N=5)</w:t>
            </w:r>
          </w:p>
        </w:tc>
        <w:tc>
          <w:tcPr>
            <w:tcW w:w="2700" w:type="dxa"/>
            <w:shd w:val="clear" w:color="auto" w:fill="auto"/>
            <w:tcMar>
              <w:top w:w="100" w:type="dxa"/>
              <w:left w:w="100" w:type="dxa"/>
              <w:bottom w:w="100" w:type="dxa"/>
              <w:right w:w="100" w:type="dxa"/>
            </w:tcMar>
          </w:tcPr>
          <w:p w14:paraId="75C10B93" w14:textId="77777777" w:rsidR="00EF2714" w:rsidRDefault="00AB5175" w:rsidP="00411BB1">
            <w:pPr>
              <w:widowControl w:val="0"/>
              <w:pBdr>
                <w:top w:val="nil"/>
                <w:left w:val="nil"/>
                <w:bottom w:val="nil"/>
                <w:right w:val="nil"/>
                <w:between w:val="nil"/>
              </w:pBdr>
              <w:spacing w:line="240" w:lineRule="auto"/>
              <w:jc w:val="center"/>
              <w:rPr>
                <w:rFonts w:eastAsia="Arial" w:cs="Arial"/>
                <w:szCs w:val="20"/>
              </w:rPr>
            </w:pPr>
            <w:r>
              <w:rPr>
                <w:rFonts w:eastAsia="Arial" w:cs="Arial"/>
                <w:szCs w:val="20"/>
              </w:rPr>
              <w:t>Non-parametric</w:t>
            </w:r>
          </w:p>
        </w:tc>
        <w:tc>
          <w:tcPr>
            <w:tcW w:w="2235" w:type="dxa"/>
            <w:shd w:val="clear" w:color="auto" w:fill="auto"/>
            <w:tcMar>
              <w:top w:w="100" w:type="dxa"/>
              <w:left w:w="100" w:type="dxa"/>
              <w:bottom w:w="100" w:type="dxa"/>
              <w:right w:w="100" w:type="dxa"/>
            </w:tcMar>
          </w:tcPr>
          <w:p w14:paraId="09E5F72C" w14:textId="77777777" w:rsidR="00EF2714" w:rsidRDefault="00AB5175" w:rsidP="00411BB1">
            <w:pPr>
              <w:widowControl w:val="0"/>
              <w:pBdr>
                <w:top w:val="nil"/>
                <w:left w:val="nil"/>
                <w:bottom w:val="nil"/>
                <w:right w:val="nil"/>
                <w:between w:val="nil"/>
              </w:pBdr>
              <w:spacing w:line="240" w:lineRule="auto"/>
              <w:jc w:val="center"/>
              <w:rPr>
                <w:rFonts w:eastAsia="Arial" w:cs="Arial"/>
                <w:szCs w:val="20"/>
              </w:rPr>
            </w:pPr>
            <w:r>
              <w:rPr>
                <w:rFonts w:eastAsia="Arial" w:cs="Arial"/>
                <w:szCs w:val="20"/>
              </w:rPr>
              <w:t>-</w:t>
            </w:r>
          </w:p>
        </w:tc>
        <w:tc>
          <w:tcPr>
            <w:tcW w:w="3165" w:type="dxa"/>
            <w:shd w:val="clear" w:color="auto" w:fill="auto"/>
            <w:tcMar>
              <w:top w:w="100" w:type="dxa"/>
              <w:left w:w="100" w:type="dxa"/>
              <w:bottom w:w="100" w:type="dxa"/>
              <w:right w:w="100" w:type="dxa"/>
            </w:tcMar>
          </w:tcPr>
          <w:p w14:paraId="564814B2" w14:textId="77777777" w:rsidR="00EF2714" w:rsidRDefault="00AB5175" w:rsidP="00411BB1">
            <w:pPr>
              <w:widowControl w:val="0"/>
              <w:numPr>
                <w:ilvl w:val="0"/>
                <w:numId w:val="19"/>
              </w:numPr>
              <w:pBdr>
                <w:top w:val="nil"/>
                <w:left w:val="nil"/>
                <w:bottom w:val="nil"/>
                <w:right w:val="nil"/>
                <w:between w:val="nil"/>
              </w:pBdr>
              <w:spacing w:line="240" w:lineRule="auto"/>
              <w:jc w:val="left"/>
              <w:rPr>
                <w:rFonts w:eastAsia="Arial" w:cs="Arial"/>
                <w:szCs w:val="20"/>
              </w:rPr>
            </w:pPr>
            <w:r>
              <w:rPr>
                <w:rFonts w:eastAsia="Arial" w:cs="Arial"/>
                <w:szCs w:val="20"/>
              </w:rPr>
              <w:t>n_neighbors (1 to 34)-</w:t>
            </w:r>
            <w:r>
              <w:rPr>
                <w:rFonts w:eastAsia="Arial" w:cs="Arial"/>
                <w:szCs w:val="20"/>
              </w:rPr>
              <w:br/>
              <w:t>No of neighbours to consider</w:t>
            </w:r>
          </w:p>
          <w:p w14:paraId="264ED5F8" w14:textId="77777777" w:rsidR="00EF2714" w:rsidRDefault="00AB5175" w:rsidP="00411BB1">
            <w:pPr>
              <w:widowControl w:val="0"/>
              <w:numPr>
                <w:ilvl w:val="0"/>
                <w:numId w:val="19"/>
              </w:numPr>
              <w:pBdr>
                <w:top w:val="nil"/>
                <w:left w:val="nil"/>
                <w:bottom w:val="nil"/>
                <w:right w:val="nil"/>
                <w:between w:val="nil"/>
              </w:pBdr>
              <w:spacing w:line="240" w:lineRule="auto"/>
              <w:jc w:val="left"/>
              <w:rPr>
                <w:rFonts w:eastAsia="Arial" w:cs="Arial"/>
                <w:szCs w:val="20"/>
              </w:rPr>
            </w:pPr>
            <w:r>
              <w:rPr>
                <w:rFonts w:eastAsia="Arial" w:cs="Arial"/>
                <w:szCs w:val="20"/>
              </w:rPr>
              <w:t>weights:'uniform','distance'How to weigh the neighbours</w:t>
            </w:r>
          </w:p>
          <w:p w14:paraId="397354C0" w14:textId="77777777" w:rsidR="00EF2714" w:rsidRDefault="00AB5175" w:rsidP="00411BB1">
            <w:pPr>
              <w:widowControl w:val="0"/>
              <w:numPr>
                <w:ilvl w:val="0"/>
                <w:numId w:val="7"/>
              </w:numPr>
              <w:pBdr>
                <w:top w:val="nil"/>
                <w:left w:val="nil"/>
                <w:bottom w:val="nil"/>
                <w:right w:val="nil"/>
                <w:between w:val="nil"/>
              </w:pBdr>
              <w:spacing w:line="240" w:lineRule="auto"/>
              <w:jc w:val="left"/>
              <w:rPr>
                <w:rFonts w:eastAsia="Arial" w:cs="Arial"/>
                <w:szCs w:val="20"/>
              </w:rPr>
            </w:pPr>
            <w:r>
              <w:rPr>
                <w:rFonts w:eastAsia="Arial" w:cs="Arial"/>
                <w:szCs w:val="20"/>
              </w:rPr>
              <w:t xml:space="preserve">metric: 'euclidean', </w:t>
            </w:r>
            <w:r>
              <w:rPr>
                <w:rFonts w:eastAsia="Arial" w:cs="Arial"/>
                <w:szCs w:val="20"/>
              </w:rPr>
              <w:br/>
              <w:t>'manhattan', 'minkowski'</w:t>
            </w:r>
          </w:p>
        </w:tc>
      </w:tr>
    </w:tbl>
    <w:p w14:paraId="10DAE725" w14:textId="77777777" w:rsidR="00EF2714" w:rsidRDefault="00EF2714" w:rsidP="00411BB1">
      <w:pPr>
        <w:spacing w:line="240" w:lineRule="auto"/>
        <w:rPr>
          <w:rFonts w:eastAsia="Arial" w:cs="Arial"/>
        </w:rPr>
      </w:pPr>
    </w:p>
    <w:p w14:paraId="38E24079" w14:textId="77777777" w:rsidR="00EF2714" w:rsidRDefault="00AB5175" w:rsidP="00411BB1">
      <w:pPr>
        <w:pStyle w:val="Heading2"/>
      </w:pPr>
      <w:bookmarkStart w:id="17" w:name="_Toc196905663"/>
      <w:bookmarkStart w:id="18" w:name="_Toc196906187"/>
      <w:r>
        <w:t>Task (4b) – Classification Modelling of Cancer Patients' Mortality Status</w:t>
      </w:r>
      <w:bookmarkEnd w:id="17"/>
      <w:bookmarkEnd w:id="18"/>
    </w:p>
    <w:p w14:paraId="5F30091C" w14:textId="7F2EFE9C" w:rsidR="00FB7A1C" w:rsidRPr="00FB7A1C" w:rsidRDefault="00FB7A1C" w:rsidP="00FB7A1C">
      <w:pPr>
        <w:pStyle w:val="Heading3"/>
        <w:spacing w:line="240" w:lineRule="auto"/>
        <w:rPr>
          <w:rFonts w:eastAsia="Arial" w:cs="Arial"/>
          <w:b/>
        </w:rPr>
      </w:pPr>
      <w:bookmarkStart w:id="19" w:name="_Toc196905664"/>
      <w:bookmarkStart w:id="20" w:name="_Toc196906188"/>
      <w:r>
        <w:rPr>
          <w:noProof/>
        </w:rPr>
        <w:drawing>
          <wp:anchor distT="0" distB="0" distL="114300" distR="114300" simplePos="0" relativeHeight="251672576" behindDoc="1" locked="0" layoutInCell="1" allowOverlap="1" wp14:anchorId="07A680F0" wp14:editId="09FCE37C">
            <wp:simplePos x="0" y="0"/>
            <wp:positionH relativeFrom="column">
              <wp:posOffset>-441960</wp:posOffset>
            </wp:positionH>
            <wp:positionV relativeFrom="paragraph">
              <wp:posOffset>625063</wp:posOffset>
            </wp:positionV>
            <wp:extent cx="6858000" cy="1003300"/>
            <wp:effectExtent l="0" t="0" r="0" b="6350"/>
            <wp:wrapTight wrapText="bothSides">
              <wp:wrapPolygon edited="0">
                <wp:start x="0" y="0"/>
                <wp:lineTo x="0" y="21327"/>
                <wp:lineTo x="21540" y="21327"/>
                <wp:lineTo x="21540" y="0"/>
                <wp:lineTo x="0" y="0"/>
              </wp:wrapPolygon>
            </wp:wrapTight>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6858000" cy="1003300"/>
                    </a:xfrm>
                    <a:prstGeom prst="rect">
                      <a:avLst/>
                    </a:prstGeom>
                    <a:ln/>
                  </pic:spPr>
                </pic:pic>
              </a:graphicData>
            </a:graphic>
          </wp:anchor>
        </w:drawing>
      </w:r>
      <w:r>
        <w:rPr>
          <w:rFonts w:eastAsia="Arial" w:cs="Arial"/>
          <w:b/>
        </w:rPr>
        <w:t>( i )</w:t>
      </w:r>
      <w:bookmarkEnd w:id="19"/>
      <w:bookmarkEnd w:id="20"/>
    </w:p>
    <w:p w14:paraId="7E797679" w14:textId="6DA887F0" w:rsidR="00EF2714" w:rsidRDefault="00AB5175" w:rsidP="00411BB1">
      <w:pPr>
        <w:pStyle w:val="Heading3"/>
        <w:spacing w:line="240" w:lineRule="auto"/>
        <w:jc w:val="left"/>
        <w:rPr>
          <w:rFonts w:eastAsia="Arial" w:cs="Arial"/>
          <w:b/>
        </w:rPr>
      </w:pPr>
      <w:bookmarkStart w:id="21" w:name="_Toc196905665"/>
      <w:bookmarkStart w:id="22" w:name="_Toc196906189"/>
      <w:r>
        <w:rPr>
          <w:rFonts w:eastAsia="Arial" w:cs="Arial"/>
          <w:b/>
        </w:rPr>
        <w:t>( ii )</w:t>
      </w:r>
      <w:bookmarkEnd w:id="21"/>
      <w:bookmarkEnd w:id="22"/>
    </w:p>
    <w:p w14:paraId="14C2F23A" w14:textId="77777777" w:rsidR="00EF2714" w:rsidRDefault="00AB5175" w:rsidP="00411BB1">
      <w:pPr>
        <w:spacing w:line="240" w:lineRule="auto"/>
        <w:rPr>
          <w:rFonts w:eastAsia="Arial" w:cs="Arial"/>
        </w:rPr>
      </w:pPr>
      <w:r>
        <w:rPr>
          <w:rFonts w:eastAsia="Arial" w:cs="Arial"/>
        </w:rPr>
        <w:t xml:space="preserve">The original dataset was split into 70% for training and 30% for testing. This allows the model to learn from a wide range of patient cases, avoid overfitting, and become more generalised and robust. The remaining 20% is used to evaluate how well the model performs on unseen data, providing a more realistic testing scenario. This type of split is commonly used and widely accepted in machine learning (Gunkurnia, 2023). </w:t>
      </w:r>
    </w:p>
    <w:p w14:paraId="15D34EB3" w14:textId="77777777" w:rsidR="00EF2714" w:rsidRDefault="00AB5175" w:rsidP="00411BB1">
      <w:pPr>
        <w:pStyle w:val="Heading3"/>
        <w:spacing w:line="240" w:lineRule="auto"/>
        <w:rPr>
          <w:rFonts w:eastAsia="Arial" w:cs="Arial"/>
        </w:rPr>
      </w:pPr>
      <w:bookmarkStart w:id="23" w:name="_Toc196905666"/>
      <w:bookmarkStart w:id="24" w:name="_Toc196906190"/>
      <w:r>
        <w:rPr>
          <w:rFonts w:eastAsia="Arial" w:cs="Arial"/>
          <w:b/>
        </w:rPr>
        <w:t>( iii )</w:t>
      </w:r>
      <w:bookmarkEnd w:id="23"/>
      <w:bookmarkEnd w:id="24"/>
    </w:p>
    <w:tbl>
      <w:tblPr>
        <w:tblStyle w:val="a4"/>
        <w:tblW w:w="10800" w:type="dxa"/>
        <w:tblInd w:w="-7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EF2714" w14:paraId="2CBB6894" w14:textId="77777777" w:rsidTr="00FB7A1C">
        <w:tc>
          <w:tcPr>
            <w:tcW w:w="10800" w:type="dxa"/>
            <w:shd w:val="clear" w:color="auto" w:fill="auto"/>
            <w:tcMar>
              <w:top w:w="100" w:type="dxa"/>
              <w:left w:w="100" w:type="dxa"/>
              <w:bottom w:w="100" w:type="dxa"/>
              <w:right w:w="100" w:type="dxa"/>
            </w:tcMar>
          </w:tcPr>
          <w:p w14:paraId="667EE245" w14:textId="77777777" w:rsidR="00EF2714" w:rsidRDefault="00AB5175" w:rsidP="00411BB1">
            <w:pPr>
              <w:widowControl w:val="0"/>
              <w:spacing w:line="240" w:lineRule="auto"/>
              <w:jc w:val="center"/>
              <w:rPr>
                <w:rFonts w:eastAsia="Arial" w:cs="Arial"/>
              </w:rPr>
            </w:pPr>
            <w:r>
              <w:rPr>
                <w:rFonts w:eastAsia="Arial" w:cs="Arial"/>
              </w:rPr>
              <w:t>X_train, X_test, y_train, y_test = train_test_split(X, y, test_size=0.3,</w:t>
            </w:r>
            <w:r>
              <w:rPr>
                <w:rFonts w:eastAsia="Arial" w:cs="Arial"/>
                <w:b/>
              </w:rPr>
              <w:t xml:space="preserve"> stratify=y, random_state=42</w:t>
            </w:r>
            <w:r>
              <w:rPr>
                <w:rFonts w:eastAsia="Arial" w:cs="Arial"/>
              </w:rPr>
              <w:t>)</w:t>
            </w:r>
          </w:p>
        </w:tc>
      </w:tr>
    </w:tbl>
    <w:p w14:paraId="2CA7C4BE" w14:textId="77777777" w:rsidR="00EF2714" w:rsidRDefault="00EF2714" w:rsidP="00411BB1">
      <w:pPr>
        <w:spacing w:line="240" w:lineRule="auto"/>
        <w:rPr>
          <w:rFonts w:eastAsia="Arial" w:cs="Arial"/>
        </w:rPr>
      </w:pPr>
    </w:p>
    <w:p w14:paraId="7FFF3C95" w14:textId="7D5B94E1" w:rsidR="00BA6298" w:rsidRDefault="00AB5175" w:rsidP="00411BB1">
      <w:pPr>
        <w:spacing w:line="240" w:lineRule="auto"/>
        <w:rPr>
          <w:rFonts w:eastAsia="Arial" w:cs="Arial"/>
        </w:rPr>
      </w:pPr>
      <w:r>
        <w:rPr>
          <w:rFonts w:eastAsia="Arial" w:cs="Arial"/>
        </w:rPr>
        <w:t xml:space="preserve">The above code line, </w:t>
      </w:r>
      <w:r>
        <w:rPr>
          <w:rFonts w:eastAsia="Arial" w:cs="Arial"/>
          <w:b/>
        </w:rPr>
        <w:t>random_state=42</w:t>
      </w:r>
      <w:r>
        <w:rPr>
          <w:rFonts w:eastAsia="Arial" w:cs="Arial"/>
        </w:rPr>
        <w:t xml:space="preserve">, proves that the split to train and test data is split in a reproducible manner. Every time the data is split in a defined place, this helps with Consistency in Model Evaluation, so it would be the same every time. The code line, </w:t>
      </w:r>
      <w:r>
        <w:rPr>
          <w:rFonts w:eastAsia="Arial" w:cs="Arial"/>
          <w:b/>
        </w:rPr>
        <w:t xml:space="preserve"> stratify=y,</w:t>
      </w:r>
      <w:r>
        <w:rPr>
          <w:rFonts w:eastAsia="Arial" w:cs="Arial"/>
        </w:rPr>
        <w:t xml:space="preserve"> would maintain the same ratio between the Alive and Death classes since we have an imbalance in the dataset(Gupta, 2021). Since these are equally distributed and defined split, this would prevent the model from being trained in a non-biased way</w:t>
      </w:r>
      <w:r w:rsidR="001B522C">
        <w:rPr>
          <w:rFonts w:eastAsia="Arial" w:cs="Arial"/>
        </w:rPr>
        <w:t>.</w:t>
      </w:r>
      <w:bookmarkStart w:id="25" w:name="_Toc196905667"/>
    </w:p>
    <w:p w14:paraId="5D1779F9" w14:textId="77777777" w:rsidR="001B522C" w:rsidRDefault="001B522C" w:rsidP="00411BB1">
      <w:pPr>
        <w:spacing w:line="240" w:lineRule="auto"/>
      </w:pPr>
    </w:p>
    <w:p w14:paraId="7A6756BA" w14:textId="77777777" w:rsidR="001B522C" w:rsidRDefault="001B522C" w:rsidP="00411BB1">
      <w:pPr>
        <w:spacing w:line="240" w:lineRule="auto"/>
      </w:pPr>
    </w:p>
    <w:p w14:paraId="3F9F026D" w14:textId="4627CD64" w:rsidR="00EF2714" w:rsidRDefault="00AB5175" w:rsidP="00411BB1">
      <w:pPr>
        <w:pStyle w:val="Heading2"/>
      </w:pPr>
      <w:bookmarkStart w:id="26" w:name="_Toc196906191"/>
      <w:r>
        <w:lastRenderedPageBreak/>
        <w:t>Task (5a)  – Evaluating your Cancer Mortality Status Classification Models</w:t>
      </w:r>
      <w:bookmarkEnd w:id="25"/>
      <w:bookmarkEnd w:id="26"/>
    </w:p>
    <w:p w14:paraId="522CF43A" w14:textId="77777777" w:rsidR="00EF2714" w:rsidRDefault="00EF2714" w:rsidP="00411BB1">
      <w:pPr>
        <w:spacing w:line="240" w:lineRule="auto"/>
        <w:rPr>
          <w:rFonts w:eastAsia="Arial" w:cs="Arial"/>
        </w:rPr>
      </w:pPr>
    </w:p>
    <w:p w14:paraId="21A22CBD" w14:textId="77777777" w:rsidR="00EF2714" w:rsidRDefault="00AB5175" w:rsidP="00411BB1">
      <w:pPr>
        <w:numPr>
          <w:ilvl w:val="0"/>
          <w:numId w:val="21"/>
        </w:numPr>
        <w:spacing w:line="240" w:lineRule="auto"/>
        <w:rPr>
          <w:rFonts w:eastAsia="Arial" w:cs="Arial"/>
          <w:b/>
          <w:sz w:val="26"/>
          <w:szCs w:val="26"/>
        </w:rPr>
      </w:pPr>
      <w:r>
        <w:rPr>
          <w:rFonts w:eastAsia="Arial" w:cs="Arial"/>
          <w:b/>
          <w:sz w:val="26"/>
          <w:szCs w:val="26"/>
        </w:rPr>
        <w:t>Naive Bayes (NB)</w:t>
      </w:r>
    </w:p>
    <w:tbl>
      <w:tblPr>
        <w:tblStyle w:val="a5"/>
        <w:tblW w:w="10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80"/>
        <w:gridCol w:w="2925"/>
        <w:gridCol w:w="3045"/>
      </w:tblGrid>
      <w:tr w:rsidR="00EF2714" w14:paraId="4003F438" w14:textId="77777777">
        <w:tc>
          <w:tcPr>
            <w:tcW w:w="4080" w:type="dxa"/>
            <w:shd w:val="clear" w:color="auto" w:fill="auto"/>
            <w:tcMar>
              <w:top w:w="100" w:type="dxa"/>
              <w:left w:w="100" w:type="dxa"/>
              <w:bottom w:w="100" w:type="dxa"/>
              <w:right w:w="100" w:type="dxa"/>
            </w:tcMar>
          </w:tcPr>
          <w:p w14:paraId="659B1611"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noProof/>
              </w:rPr>
              <w:drawing>
                <wp:inline distT="114300" distB="114300" distL="114300" distR="114300" wp14:anchorId="251678BD" wp14:editId="6A22BCDB">
                  <wp:extent cx="2457450" cy="1426071"/>
                  <wp:effectExtent l="0" t="0" r="0" b="0"/>
                  <wp:docPr id="4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2457450" cy="1426071"/>
                          </a:xfrm>
                          <a:prstGeom prst="rect">
                            <a:avLst/>
                          </a:prstGeom>
                          <a:ln/>
                        </pic:spPr>
                      </pic:pic>
                    </a:graphicData>
                  </a:graphic>
                </wp:inline>
              </w:drawing>
            </w:r>
          </w:p>
        </w:tc>
        <w:tc>
          <w:tcPr>
            <w:tcW w:w="2925" w:type="dxa"/>
            <w:shd w:val="clear" w:color="auto" w:fill="auto"/>
            <w:tcMar>
              <w:top w:w="100" w:type="dxa"/>
              <w:left w:w="100" w:type="dxa"/>
              <w:bottom w:w="100" w:type="dxa"/>
              <w:right w:w="100" w:type="dxa"/>
            </w:tcMar>
          </w:tcPr>
          <w:p w14:paraId="09AA67FD"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noProof/>
              </w:rPr>
              <w:drawing>
                <wp:inline distT="114300" distB="114300" distL="114300" distR="114300" wp14:anchorId="51B4015D" wp14:editId="01A52488">
                  <wp:extent cx="1724025" cy="16764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1724025" cy="1676400"/>
                          </a:xfrm>
                          <a:prstGeom prst="rect">
                            <a:avLst/>
                          </a:prstGeom>
                          <a:ln/>
                        </pic:spPr>
                      </pic:pic>
                    </a:graphicData>
                  </a:graphic>
                </wp:inline>
              </w:drawing>
            </w:r>
          </w:p>
        </w:tc>
        <w:tc>
          <w:tcPr>
            <w:tcW w:w="3045" w:type="dxa"/>
            <w:shd w:val="clear" w:color="auto" w:fill="auto"/>
            <w:tcMar>
              <w:top w:w="100" w:type="dxa"/>
              <w:left w:w="100" w:type="dxa"/>
              <w:bottom w:w="100" w:type="dxa"/>
              <w:right w:w="100" w:type="dxa"/>
            </w:tcMar>
          </w:tcPr>
          <w:p w14:paraId="69641845"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noProof/>
              </w:rPr>
              <w:drawing>
                <wp:inline distT="114300" distB="114300" distL="114300" distR="114300" wp14:anchorId="37771D6B" wp14:editId="6FB06B8F">
                  <wp:extent cx="1800225" cy="1536700"/>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1800225" cy="1536700"/>
                          </a:xfrm>
                          <a:prstGeom prst="rect">
                            <a:avLst/>
                          </a:prstGeom>
                          <a:ln/>
                        </pic:spPr>
                      </pic:pic>
                    </a:graphicData>
                  </a:graphic>
                </wp:inline>
              </w:drawing>
            </w:r>
          </w:p>
        </w:tc>
      </w:tr>
    </w:tbl>
    <w:p w14:paraId="72BCEA6C" w14:textId="77777777" w:rsidR="00EF2714" w:rsidRDefault="00EF2714" w:rsidP="00411BB1">
      <w:pPr>
        <w:spacing w:line="240" w:lineRule="auto"/>
        <w:rPr>
          <w:rFonts w:eastAsia="Arial" w:cs="Arial"/>
        </w:rPr>
      </w:pPr>
    </w:p>
    <w:p w14:paraId="547A2885" w14:textId="77777777" w:rsidR="00EF2714" w:rsidRDefault="00AB5175" w:rsidP="00411BB1">
      <w:pPr>
        <w:numPr>
          <w:ilvl w:val="0"/>
          <w:numId w:val="21"/>
        </w:numPr>
        <w:spacing w:line="240" w:lineRule="auto"/>
        <w:rPr>
          <w:rFonts w:eastAsia="Arial" w:cs="Arial"/>
          <w:b/>
          <w:sz w:val="26"/>
          <w:szCs w:val="26"/>
        </w:rPr>
      </w:pPr>
      <w:r>
        <w:rPr>
          <w:rFonts w:eastAsia="Arial" w:cs="Arial"/>
          <w:b/>
          <w:sz w:val="26"/>
          <w:szCs w:val="26"/>
        </w:rPr>
        <w:t>Logistic Regression (LR)</w:t>
      </w:r>
    </w:p>
    <w:tbl>
      <w:tblPr>
        <w:tblStyle w:val="a6"/>
        <w:tblW w:w="10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80"/>
        <w:gridCol w:w="2925"/>
        <w:gridCol w:w="3045"/>
      </w:tblGrid>
      <w:tr w:rsidR="00EF2714" w14:paraId="133C5DF8" w14:textId="77777777">
        <w:tc>
          <w:tcPr>
            <w:tcW w:w="4080" w:type="dxa"/>
            <w:shd w:val="clear" w:color="auto" w:fill="auto"/>
            <w:tcMar>
              <w:top w:w="100" w:type="dxa"/>
              <w:left w:w="100" w:type="dxa"/>
              <w:bottom w:w="100" w:type="dxa"/>
              <w:right w:w="100" w:type="dxa"/>
            </w:tcMar>
          </w:tcPr>
          <w:p w14:paraId="6D7156BF" w14:textId="77777777" w:rsidR="00EF2714" w:rsidRDefault="00AB5175" w:rsidP="00411BB1">
            <w:pPr>
              <w:widowControl w:val="0"/>
              <w:spacing w:line="240" w:lineRule="auto"/>
              <w:jc w:val="left"/>
              <w:rPr>
                <w:rFonts w:eastAsia="Arial" w:cs="Arial"/>
              </w:rPr>
            </w:pPr>
            <w:r>
              <w:rPr>
                <w:rFonts w:eastAsia="Arial" w:cs="Arial"/>
                <w:noProof/>
              </w:rPr>
              <w:drawing>
                <wp:inline distT="114300" distB="114300" distL="114300" distR="114300" wp14:anchorId="5E1B4283" wp14:editId="56D37547">
                  <wp:extent cx="2405063" cy="1247775"/>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2405063" cy="1247775"/>
                          </a:xfrm>
                          <a:prstGeom prst="rect">
                            <a:avLst/>
                          </a:prstGeom>
                          <a:ln/>
                        </pic:spPr>
                      </pic:pic>
                    </a:graphicData>
                  </a:graphic>
                </wp:inline>
              </w:drawing>
            </w:r>
          </w:p>
        </w:tc>
        <w:tc>
          <w:tcPr>
            <w:tcW w:w="2925" w:type="dxa"/>
            <w:shd w:val="clear" w:color="auto" w:fill="auto"/>
            <w:tcMar>
              <w:top w:w="100" w:type="dxa"/>
              <w:left w:w="100" w:type="dxa"/>
              <w:bottom w:w="100" w:type="dxa"/>
              <w:right w:w="100" w:type="dxa"/>
            </w:tcMar>
          </w:tcPr>
          <w:p w14:paraId="3019D4D3" w14:textId="77777777" w:rsidR="00EF2714" w:rsidRDefault="00AB5175" w:rsidP="00411BB1">
            <w:pPr>
              <w:widowControl w:val="0"/>
              <w:spacing w:line="240" w:lineRule="auto"/>
              <w:jc w:val="left"/>
              <w:rPr>
                <w:rFonts w:eastAsia="Arial" w:cs="Arial"/>
              </w:rPr>
            </w:pPr>
            <w:r>
              <w:rPr>
                <w:rFonts w:eastAsia="Arial" w:cs="Arial"/>
                <w:noProof/>
              </w:rPr>
              <w:drawing>
                <wp:inline distT="114300" distB="114300" distL="114300" distR="114300" wp14:anchorId="09470EE5" wp14:editId="06132277">
                  <wp:extent cx="1724025" cy="16764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1724025" cy="1676400"/>
                          </a:xfrm>
                          <a:prstGeom prst="rect">
                            <a:avLst/>
                          </a:prstGeom>
                          <a:ln/>
                        </pic:spPr>
                      </pic:pic>
                    </a:graphicData>
                  </a:graphic>
                </wp:inline>
              </w:drawing>
            </w:r>
          </w:p>
        </w:tc>
        <w:tc>
          <w:tcPr>
            <w:tcW w:w="3045" w:type="dxa"/>
            <w:shd w:val="clear" w:color="auto" w:fill="auto"/>
            <w:tcMar>
              <w:top w:w="100" w:type="dxa"/>
              <w:left w:w="100" w:type="dxa"/>
              <w:bottom w:w="100" w:type="dxa"/>
              <w:right w:w="100" w:type="dxa"/>
            </w:tcMar>
          </w:tcPr>
          <w:p w14:paraId="6A066ACE" w14:textId="77777777" w:rsidR="00EF2714" w:rsidRDefault="00AB5175" w:rsidP="00411BB1">
            <w:pPr>
              <w:widowControl w:val="0"/>
              <w:spacing w:line="240" w:lineRule="auto"/>
              <w:jc w:val="left"/>
              <w:rPr>
                <w:rFonts w:eastAsia="Arial" w:cs="Arial"/>
              </w:rPr>
            </w:pPr>
            <w:r>
              <w:rPr>
                <w:rFonts w:eastAsia="Arial" w:cs="Arial"/>
                <w:noProof/>
              </w:rPr>
              <w:drawing>
                <wp:inline distT="114300" distB="114300" distL="114300" distR="114300" wp14:anchorId="271DD658" wp14:editId="3EB4C0C4">
                  <wp:extent cx="1800225" cy="15367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1800225" cy="1536700"/>
                          </a:xfrm>
                          <a:prstGeom prst="rect">
                            <a:avLst/>
                          </a:prstGeom>
                          <a:ln/>
                        </pic:spPr>
                      </pic:pic>
                    </a:graphicData>
                  </a:graphic>
                </wp:inline>
              </w:drawing>
            </w:r>
          </w:p>
        </w:tc>
      </w:tr>
    </w:tbl>
    <w:p w14:paraId="0DEDB39C" w14:textId="77777777" w:rsidR="00EF2714" w:rsidRDefault="00EF2714" w:rsidP="00411BB1">
      <w:pPr>
        <w:spacing w:line="240" w:lineRule="auto"/>
        <w:rPr>
          <w:rFonts w:eastAsia="Arial" w:cs="Arial"/>
        </w:rPr>
      </w:pPr>
    </w:p>
    <w:p w14:paraId="73102A35" w14:textId="77777777" w:rsidR="00EF2714" w:rsidRDefault="00AB5175" w:rsidP="00411BB1">
      <w:pPr>
        <w:numPr>
          <w:ilvl w:val="0"/>
          <w:numId w:val="21"/>
        </w:numPr>
        <w:spacing w:line="240" w:lineRule="auto"/>
        <w:rPr>
          <w:rFonts w:eastAsia="Arial" w:cs="Arial"/>
          <w:b/>
          <w:sz w:val="26"/>
          <w:szCs w:val="26"/>
        </w:rPr>
      </w:pPr>
      <w:r>
        <w:rPr>
          <w:rFonts w:eastAsia="Arial" w:cs="Arial"/>
          <w:b/>
          <w:sz w:val="26"/>
          <w:szCs w:val="26"/>
        </w:rPr>
        <w:t>K-Nearest Neighbours ( KNN )</w:t>
      </w:r>
    </w:p>
    <w:tbl>
      <w:tblPr>
        <w:tblStyle w:val="a7"/>
        <w:tblW w:w="10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80"/>
        <w:gridCol w:w="2925"/>
        <w:gridCol w:w="3045"/>
      </w:tblGrid>
      <w:tr w:rsidR="00EF2714" w14:paraId="35B645C8" w14:textId="77777777">
        <w:tc>
          <w:tcPr>
            <w:tcW w:w="4080" w:type="dxa"/>
            <w:shd w:val="clear" w:color="auto" w:fill="auto"/>
            <w:tcMar>
              <w:top w:w="100" w:type="dxa"/>
              <w:left w:w="100" w:type="dxa"/>
              <w:bottom w:w="100" w:type="dxa"/>
              <w:right w:w="100" w:type="dxa"/>
            </w:tcMar>
          </w:tcPr>
          <w:p w14:paraId="4E30187B" w14:textId="77777777" w:rsidR="00EF2714" w:rsidRDefault="00AB5175" w:rsidP="00411BB1">
            <w:pPr>
              <w:widowControl w:val="0"/>
              <w:spacing w:line="240" w:lineRule="auto"/>
              <w:jc w:val="left"/>
              <w:rPr>
                <w:rFonts w:eastAsia="Arial" w:cs="Arial"/>
              </w:rPr>
            </w:pPr>
            <w:r>
              <w:rPr>
                <w:rFonts w:eastAsia="Arial" w:cs="Arial"/>
                <w:noProof/>
              </w:rPr>
              <w:drawing>
                <wp:inline distT="114300" distB="114300" distL="114300" distR="114300" wp14:anchorId="3753EE07" wp14:editId="29DF5FAE">
                  <wp:extent cx="2457450" cy="103698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2457450" cy="1036985"/>
                          </a:xfrm>
                          <a:prstGeom prst="rect">
                            <a:avLst/>
                          </a:prstGeom>
                          <a:ln/>
                        </pic:spPr>
                      </pic:pic>
                    </a:graphicData>
                  </a:graphic>
                </wp:inline>
              </w:drawing>
            </w:r>
          </w:p>
        </w:tc>
        <w:tc>
          <w:tcPr>
            <w:tcW w:w="2925" w:type="dxa"/>
            <w:shd w:val="clear" w:color="auto" w:fill="auto"/>
            <w:tcMar>
              <w:top w:w="100" w:type="dxa"/>
              <w:left w:w="100" w:type="dxa"/>
              <w:bottom w:w="100" w:type="dxa"/>
              <w:right w:w="100" w:type="dxa"/>
            </w:tcMar>
          </w:tcPr>
          <w:p w14:paraId="26280FCF" w14:textId="77777777" w:rsidR="00EF2714" w:rsidRDefault="00AB5175" w:rsidP="00411BB1">
            <w:pPr>
              <w:widowControl w:val="0"/>
              <w:spacing w:line="240" w:lineRule="auto"/>
              <w:jc w:val="left"/>
              <w:rPr>
                <w:rFonts w:eastAsia="Arial" w:cs="Arial"/>
              </w:rPr>
            </w:pPr>
            <w:r>
              <w:rPr>
                <w:rFonts w:eastAsia="Arial" w:cs="Arial"/>
                <w:noProof/>
              </w:rPr>
              <w:drawing>
                <wp:inline distT="114300" distB="114300" distL="114300" distR="114300" wp14:anchorId="79666794" wp14:editId="68A0A302">
                  <wp:extent cx="1724025" cy="16764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1724025" cy="1676400"/>
                          </a:xfrm>
                          <a:prstGeom prst="rect">
                            <a:avLst/>
                          </a:prstGeom>
                          <a:ln/>
                        </pic:spPr>
                      </pic:pic>
                    </a:graphicData>
                  </a:graphic>
                </wp:inline>
              </w:drawing>
            </w:r>
          </w:p>
        </w:tc>
        <w:tc>
          <w:tcPr>
            <w:tcW w:w="3045" w:type="dxa"/>
            <w:shd w:val="clear" w:color="auto" w:fill="auto"/>
            <w:tcMar>
              <w:top w:w="100" w:type="dxa"/>
              <w:left w:w="100" w:type="dxa"/>
              <w:bottom w:w="100" w:type="dxa"/>
              <w:right w:w="100" w:type="dxa"/>
            </w:tcMar>
          </w:tcPr>
          <w:p w14:paraId="69F34BF8" w14:textId="77777777" w:rsidR="00EF2714" w:rsidRDefault="00AB5175" w:rsidP="00411BB1">
            <w:pPr>
              <w:widowControl w:val="0"/>
              <w:spacing w:line="240" w:lineRule="auto"/>
              <w:jc w:val="left"/>
              <w:rPr>
                <w:rFonts w:eastAsia="Arial" w:cs="Arial"/>
              </w:rPr>
            </w:pPr>
            <w:r>
              <w:rPr>
                <w:rFonts w:eastAsia="Arial" w:cs="Arial"/>
                <w:noProof/>
              </w:rPr>
              <w:drawing>
                <wp:inline distT="114300" distB="114300" distL="114300" distR="114300" wp14:anchorId="759A6282" wp14:editId="3EC20CD0">
                  <wp:extent cx="1800225" cy="1536700"/>
                  <wp:effectExtent l="0" t="0" r="0" b="0"/>
                  <wp:docPr id="3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1800225" cy="1536700"/>
                          </a:xfrm>
                          <a:prstGeom prst="rect">
                            <a:avLst/>
                          </a:prstGeom>
                          <a:ln/>
                        </pic:spPr>
                      </pic:pic>
                    </a:graphicData>
                  </a:graphic>
                </wp:inline>
              </w:drawing>
            </w:r>
          </w:p>
        </w:tc>
      </w:tr>
    </w:tbl>
    <w:p w14:paraId="2C9FD795" w14:textId="77777777" w:rsidR="00EF2714" w:rsidRDefault="00AB5175" w:rsidP="00411BB1">
      <w:pPr>
        <w:spacing w:line="240" w:lineRule="auto"/>
        <w:rPr>
          <w:rFonts w:eastAsia="Arial" w:cs="Arial"/>
        </w:rPr>
      </w:pPr>
      <w:r>
        <w:br w:type="page"/>
      </w:r>
    </w:p>
    <w:p w14:paraId="235829FA" w14:textId="77777777" w:rsidR="00EF2714" w:rsidRDefault="00AB5175" w:rsidP="00411BB1">
      <w:pPr>
        <w:pStyle w:val="Heading2"/>
      </w:pPr>
      <w:bookmarkStart w:id="27" w:name="_Toc196905668"/>
      <w:bookmarkStart w:id="28" w:name="_Toc196906192"/>
      <w:r>
        <w:lastRenderedPageBreak/>
        <w:t>Task (5b)  – Evaluating your Cancer Mortality Status Classification Models</w:t>
      </w:r>
      <w:bookmarkEnd w:id="27"/>
      <w:bookmarkEnd w:id="28"/>
    </w:p>
    <w:p w14:paraId="084F14D8" w14:textId="77777777" w:rsidR="00EF2714" w:rsidRDefault="00EF2714" w:rsidP="00411BB1">
      <w:pPr>
        <w:spacing w:line="240" w:lineRule="auto"/>
        <w:rPr>
          <w:rFonts w:eastAsia="Arial" w:cs="Arial"/>
        </w:rPr>
      </w:pPr>
    </w:p>
    <w:tbl>
      <w:tblPr>
        <w:tblStyle w:val="a8"/>
        <w:tblW w:w="10800" w:type="dxa"/>
        <w:tblInd w:w="-7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395"/>
        <w:gridCol w:w="5535"/>
        <w:gridCol w:w="1035"/>
        <w:gridCol w:w="1035"/>
      </w:tblGrid>
      <w:tr w:rsidR="00EF2714" w14:paraId="277C49F6" w14:textId="77777777" w:rsidTr="00111E59">
        <w:tc>
          <w:tcPr>
            <w:tcW w:w="1800" w:type="dxa"/>
            <w:shd w:val="clear" w:color="auto" w:fill="auto"/>
            <w:tcMar>
              <w:top w:w="100" w:type="dxa"/>
              <w:left w:w="100" w:type="dxa"/>
              <w:bottom w:w="100" w:type="dxa"/>
              <w:right w:w="100" w:type="dxa"/>
            </w:tcMar>
          </w:tcPr>
          <w:p w14:paraId="5CDF5EB6" w14:textId="77777777" w:rsidR="00EF2714" w:rsidRDefault="00AB5175" w:rsidP="00411BB1">
            <w:pPr>
              <w:widowControl w:val="0"/>
              <w:pBdr>
                <w:top w:val="nil"/>
                <w:left w:val="nil"/>
                <w:bottom w:val="nil"/>
                <w:right w:val="nil"/>
                <w:between w:val="nil"/>
              </w:pBdr>
              <w:spacing w:line="240" w:lineRule="auto"/>
              <w:jc w:val="center"/>
              <w:rPr>
                <w:rFonts w:eastAsia="Arial" w:cs="Arial"/>
                <w:b/>
              </w:rPr>
            </w:pPr>
            <w:r>
              <w:rPr>
                <w:rFonts w:eastAsia="Arial" w:cs="Arial"/>
                <w:b/>
              </w:rPr>
              <w:t>Metrics</w:t>
            </w:r>
          </w:p>
        </w:tc>
        <w:tc>
          <w:tcPr>
            <w:tcW w:w="1395" w:type="dxa"/>
            <w:shd w:val="clear" w:color="auto" w:fill="auto"/>
            <w:tcMar>
              <w:top w:w="100" w:type="dxa"/>
              <w:left w:w="100" w:type="dxa"/>
              <w:bottom w:w="100" w:type="dxa"/>
              <w:right w:w="100" w:type="dxa"/>
            </w:tcMar>
          </w:tcPr>
          <w:p w14:paraId="00414776" w14:textId="77777777" w:rsidR="00EF2714" w:rsidRDefault="00AB5175" w:rsidP="00411BB1">
            <w:pPr>
              <w:widowControl w:val="0"/>
              <w:pBdr>
                <w:top w:val="nil"/>
                <w:left w:val="nil"/>
                <w:bottom w:val="nil"/>
                <w:right w:val="nil"/>
                <w:between w:val="nil"/>
              </w:pBdr>
              <w:spacing w:line="240" w:lineRule="auto"/>
              <w:jc w:val="center"/>
              <w:rPr>
                <w:rFonts w:eastAsia="Arial" w:cs="Arial"/>
                <w:b/>
              </w:rPr>
            </w:pPr>
            <w:r>
              <w:rPr>
                <w:rFonts w:eastAsia="Arial" w:cs="Arial"/>
                <w:b/>
              </w:rPr>
              <w:t xml:space="preserve">Use or </w:t>
            </w:r>
            <w:r>
              <w:rPr>
                <w:rFonts w:eastAsia="Arial" w:cs="Arial"/>
                <w:b/>
              </w:rPr>
              <w:br/>
              <w:t>Not Use</w:t>
            </w:r>
          </w:p>
        </w:tc>
        <w:tc>
          <w:tcPr>
            <w:tcW w:w="5535" w:type="dxa"/>
            <w:shd w:val="clear" w:color="auto" w:fill="auto"/>
            <w:tcMar>
              <w:top w:w="100" w:type="dxa"/>
              <w:left w:w="100" w:type="dxa"/>
              <w:bottom w:w="100" w:type="dxa"/>
              <w:right w:w="100" w:type="dxa"/>
            </w:tcMar>
          </w:tcPr>
          <w:p w14:paraId="635F1716" w14:textId="77777777" w:rsidR="00EF2714" w:rsidRDefault="00AB5175" w:rsidP="00411BB1">
            <w:pPr>
              <w:widowControl w:val="0"/>
              <w:pBdr>
                <w:top w:val="nil"/>
                <w:left w:val="nil"/>
                <w:bottom w:val="nil"/>
                <w:right w:val="nil"/>
                <w:between w:val="nil"/>
              </w:pBdr>
              <w:spacing w:line="240" w:lineRule="auto"/>
              <w:jc w:val="center"/>
              <w:rPr>
                <w:rFonts w:eastAsia="Arial" w:cs="Arial"/>
                <w:b/>
              </w:rPr>
            </w:pPr>
            <w:r>
              <w:rPr>
                <w:rFonts w:eastAsia="Arial" w:cs="Arial"/>
                <w:b/>
              </w:rPr>
              <w:t xml:space="preserve">Justification for choosing “USE” or “DO </w:t>
            </w:r>
          </w:p>
          <w:p w14:paraId="5205A10D" w14:textId="77777777" w:rsidR="00EF2714" w:rsidRDefault="00AB5175" w:rsidP="00411BB1">
            <w:pPr>
              <w:widowControl w:val="0"/>
              <w:pBdr>
                <w:top w:val="nil"/>
                <w:left w:val="nil"/>
                <w:bottom w:val="nil"/>
                <w:right w:val="nil"/>
                <w:between w:val="nil"/>
              </w:pBdr>
              <w:spacing w:line="240" w:lineRule="auto"/>
              <w:jc w:val="center"/>
              <w:rPr>
                <w:rFonts w:eastAsia="Arial" w:cs="Arial"/>
                <w:b/>
              </w:rPr>
            </w:pPr>
            <w:r>
              <w:rPr>
                <w:rFonts w:eastAsia="Arial" w:cs="Arial"/>
                <w:b/>
              </w:rPr>
              <w:t>NOT USE” in relation to the success criteria</w:t>
            </w:r>
          </w:p>
        </w:tc>
        <w:tc>
          <w:tcPr>
            <w:tcW w:w="1035" w:type="dxa"/>
            <w:shd w:val="clear" w:color="auto" w:fill="auto"/>
            <w:tcMar>
              <w:top w:w="100" w:type="dxa"/>
              <w:left w:w="100" w:type="dxa"/>
              <w:bottom w:w="100" w:type="dxa"/>
              <w:right w:w="100" w:type="dxa"/>
            </w:tcMar>
          </w:tcPr>
          <w:p w14:paraId="3D0053D4" w14:textId="77777777" w:rsidR="00EF2714" w:rsidRDefault="00AB5175" w:rsidP="00411BB1">
            <w:pPr>
              <w:widowControl w:val="0"/>
              <w:pBdr>
                <w:top w:val="nil"/>
                <w:left w:val="nil"/>
                <w:bottom w:val="nil"/>
                <w:right w:val="nil"/>
                <w:between w:val="nil"/>
              </w:pBdr>
              <w:spacing w:line="240" w:lineRule="auto"/>
              <w:jc w:val="center"/>
              <w:rPr>
                <w:rFonts w:eastAsia="Arial" w:cs="Arial"/>
                <w:b/>
              </w:rPr>
            </w:pPr>
            <w:r>
              <w:rPr>
                <w:rFonts w:eastAsia="Arial" w:cs="Arial"/>
                <w:b/>
              </w:rPr>
              <w:t>Model Name</w:t>
            </w:r>
          </w:p>
        </w:tc>
        <w:tc>
          <w:tcPr>
            <w:tcW w:w="1035" w:type="dxa"/>
            <w:shd w:val="clear" w:color="auto" w:fill="auto"/>
            <w:tcMar>
              <w:top w:w="100" w:type="dxa"/>
              <w:left w:w="100" w:type="dxa"/>
              <w:bottom w:w="100" w:type="dxa"/>
              <w:right w:w="100" w:type="dxa"/>
            </w:tcMar>
          </w:tcPr>
          <w:p w14:paraId="509CB944" w14:textId="77777777" w:rsidR="00EF2714" w:rsidRDefault="00AB5175" w:rsidP="00411BB1">
            <w:pPr>
              <w:widowControl w:val="0"/>
              <w:pBdr>
                <w:top w:val="nil"/>
                <w:left w:val="nil"/>
                <w:bottom w:val="nil"/>
                <w:right w:val="nil"/>
                <w:between w:val="nil"/>
              </w:pBdr>
              <w:spacing w:line="240" w:lineRule="auto"/>
              <w:jc w:val="center"/>
              <w:rPr>
                <w:rFonts w:eastAsia="Arial" w:cs="Arial"/>
                <w:b/>
              </w:rPr>
            </w:pPr>
            <w:r>
              <w:rPr>
                <w:rFonts w:eastAsia="Arial" w:cs="Arial"/>
                <w:b/>
              </w:rPr>
              <w:t>Score</w:t>
            </w:r>
          </w:p>
        </w:tc>
      </w:tr>
      <w:tr w:rsidR="00EF2714" w14:paraId="38C02D1F" w14:textId="77777777" w:rsidTr="00111E59">
        <w:trPr>
          <w:trHeight w:val="420"/>
        </w:trPr>
        <w:tc>
          <w:tcPr>
            <w:tcW w:w="1800" w:type="dxa"/>
            <w:vMerge w:val="restart"/>
            <w:shd w:val="clear" w:color="auto" w:fill="auto"/>
            <w:tcMar>
              <w:top w:w="100" w:type="dxa"/>
              <w:left w:w="100" w:type="dxa"/>
              <w:bottom w:w="100" w:type="dxa"/>
              <w:right w:w="100" w:type="dxa"/>
            </w:tcMar>
          </w:tcPr>
          <w:p w14:paraId="662E1731" w14:textId="77777777" w:rsidR="00EF2714" w:rsidRDefault="00AB5175" w:rsidP="00411BB1">
            <w:pPr>
              <w:widowControl w:val="0"/>
              <w:spacing w:line="240" w:lineRule="auto"/>
              <w:jc w:val="center"/>
              <w:rPr>
                <w:rFonts w:eastAsia="Arial" w:cs="Arial"/>
                <w:szCs w:val="20"/>
              </w:rPr>
            </w:pPr>
            <w:r>
              <w:rPr>
                <w:rFonts w:eastAsia="Arial" w:cs="Arial"/>
                <w:szCs w:val="20"/>
              </w:rPr>
              <w:t>Accuracy</w:t>
            </w:r>
          </w:p>
        </w:tc>
        <w:tc>
          <w:tcPr>
            <w:tcW w:w="1395" w:type="dxa"/>
            <w:vMerge w:val="restart"/>
            <w:shd w:val="clear" w:color="auto" w:fill="auto"/>
            <w:tcMar>
              <w:top w:w="100" w:type="dxa"/>
              <w:left w:w="100" w:type="dxa"/>
              <w:bottom w:w="100" w:type="dxa"/>
              <w:right w:w="100" w:type="dxa"/>
            </w:tcMar>
          </w:tcPr>
          <w:p w14:paraId="113C8ED1" w14:textId="77777777" w:rsidR="00EF2714" w:rsidRDefault="00AB5175" w:rsidP="00411BB1">
            <w:pPr>
              <w:widowControl w:val="0"/>
              <w:pBdr>
                <w:top w:val="nil"/>
                <w:left w:val="nil"/>
                <w:bottom w:val="nil"/>
                <w:right w:val="nil"/>
                <w:between w:val="nil"/>
              </w:pBdr>
              <w:spacing w:line="240" w:lineRule="auto"/>
              <w:jc w:val="center"/>
              <w:rPr>
                <w:rFonts w:eastAsia="Arial" w:cs="Arial"/>
                <w:szCs w:val="20"/>
              </w:rPr>
            </w:pPr>
            <w:r>
              <w:rPr>
                <w:rFonts w:eastAsia="Arial" w:cs="Arial"/>
                <w:szCs w:val="20"/>
              </w:rPr>
              <w:t>Not Use</w:t>
            </w:r>
          </w:p>
        </w:tc>
        <w:tc>
          <w:tcPr>
            <w:tcW w:w="5535" w:type="dxa"/>
            <w:vMerge w:val="restart"/>
            <w:shd w:val="clear" w:color="auto" w:fill="auto"/>
            <w:tcMar>
              <w:top w:w="100" w:type="dxa"/>
              <w:left w:w="100" w:type="dxa"/>
              <w:bottom w:w="100" w:type="dxa"/>
              <w:right w:w="100" w:type="dxa"/>
            </w:tcMar>
          </w:tcPr>
          <w:p w14:paraId="5B3F9D80" w14:textId="77777777" w:rsidR="00EF2714" w:rsidRDefault="00AB5175" w:rsidP="00411BB1">
            <w:pPr>
              <w:widowControl w:val="0"/>
              <w:pBdr>
                <w:top w:val="nil"/>
                <w:left w:val="nil"/>
                <w:bottom w:val="nil"/>
                <w:right w:val="nil"/>
                <w:between w:val="nil"/>
              </w:pBdr>
              <w:spacing w:line="240" w:lineRule="auto"/>
              <w:jc w:val="left"/>
              <w:rPr>
                <w:rFonts w:eastAsia="Arial" w:cs="Arial"/>
                <w:szCs w:val="20"/>
              </w:rPr>
            </w:pPr>
            <w:r>
              <w:rPr>
                <w:rFonts w:eastAsia="Arial" w:cs="Arial"/>
                <w:szCs w:val="20"/>
              </w:rPr>
              <w:t>Accuracy won't distinguish between alive and dead; instead, this shows how correctly our model predicts from all the predictions. This can be misleading in an imbalanced dataset</w:t>
            </w:r>
          </w:p>
          <w:p w14:paraId="328A0C78" w14:textId="77777777" w:rsidR="00EF2714" w:rsidRDefault="00AB5175" w:rsidP="00411BB1">
            <w:pPr>
              <w:widowControl w:val="0"/>
              <w:pBdr>
                <w:top w:val="nil"/>
                <w:left w:val="nil"/>
                <w:bottom w:val="nil"/>
                <w:right w:val="nil"/>
                <w:between w:val="nil"/>
              </w:pBdr>
              <w:spacing w:line="240" w:lineRule="auto"/>
              <w:jc w:val="center"/>
              <w:rPr>
                <w:rFonts w:eastAsia="Arial" w:cs="Arial"/>
                <w:b/>
                <w:szCs w:val="20"/>
              </w:rPr>
            </w:pPr>
            <w:r>
              <w:rPr>
                <w:rFonts w:eastAsia="Arial" w:cs="Arial"/>
                <w:b/>
                <w:szCs w:val="20"/>
              </w:rPr>
              <w:t>Accuracy = Correct Predictions / All Predictions</w:t>
            </w:r>
          </w:p>
        </w:tc>
        <w:tc>
          <w:tcPr>
            <w:tcW w:w="1035" w:type="dxa"/>
            <w:shd w:val="clear" w:color="auto" w:fill="auto"/>
            <w:tcMar>
              <w:top w:w="100" w:type="dxa"/>
              <w:left w:w="100" w:type="dxa"/>
              <w:bottom w:w="100" w:type="dxa"/>
              <w:right w:w="100" w:type="dxa"/>
            </w:tcMar>
          </w:tcPr>
          <w:p w14:paraId="750D30AE" w14:textId="77777777" w:rsidR="00EF2714" w:rsidRDefault="00AB5175" w:rsidP="00411BB1">
            <w:pPr>
              <w:widowControl w:val="0"/>
              <w:pBdr>
                <w:top w:val="nil"/>
                <w:left w:val="nil"/>
                <w:bottom w:val="nil"/>
                <w:right w:val="nil"/>
                <w:between w:val="nil"/>
              </w:pBdr>
              <w:spacing w:line="240" w:lineRule="auto"/>
              <w:jc w:val="center"/>
              <w:rPr>
                <w:rFonts w:eastAsia="Arial" w:cs="Arial"/>
                <w:szCs w:val="20"/>
              </w:rPr>
            </w:pPr>
            <w:r>
              <w:rPr>
                <w:rFonts w:eastAsia="Arial" w:cs="Arial"/>
                <w:szCs w:val="20"/>
              </w:rPr>
              <w:t>NB</w:t>
            </w:r>
          </w:p>
        </w:tc>
        <w:tc>
          <w:tcPr>
            <w:tcW w:w="1035" w:type="dxa"/>
            <w:shd w:val="clear" w:color="auto" w:fill="auto"/>
            <w:tcMar>
              <w:top w:w="100" w:type="dxa"/>
              <w:left w:w="100" w:type="dxa"/>
              <w:bottom w:w="100" w:type="dxa"/>
              <w:right w:w="100" w:type="dxa"/>
            </w:tcMar>
          </w:tcPr>
          <w:p w14:paraId="1611824B" w14:textId="77777777" w:rsidR="00EF2714" w:rsidRDefault="00AB5175" w:rsidP="00411BB1">
            <w:pPr>
              <w:widowControl w:val="0"/>
              <w:pBdr>
                <w:top w:val="nil"/>
                <w:left w:val="nil"/>
                <w:bottom w:val="nil"/>
                <w:right w:val="nil"/>
                <w:between w:val="nil"/>
              </w:pBdr>
              <w:spacing w:line="240" w:lineRule="auto"/>
              <w:jc w:val="center"/>
              <w:rPr>
                <w:rFonts w:eastAsia="Arial" w:cs="Arial"/>
                <w:szCs w:val="20"/>
              </w:rPr>
            </w:pPr>
            <w:r>
              <w:rPr>
                <w:rFonts w:eastAsia="Arial" w:cs="Arial"/>
                <w:szCs w:val="20"/>
              </w:rPr>
              <w:t>0.73</w:t>
            </w:r>
          </w:p>
        </w:tc>
      </w:tr>
      <w:tr w:rsidR="00EF2714" w14:paraId="5A028941" w14:textId="77777777" w:rsidTr="00111E59">
        <w:trPr>
          <w:trHeight w:val="420"/>
        </w:trPr>
        <w:tc>
          <w:tcPr>
            <w:tcW w:w="1800" w:type="dxa"/>
            <w:vMerge/>
            <w:shd w:val="clear" w:color="auto" w:fill="auto"/>
            <w:tcMar>
              <w:top w:w="100" w:type="dxa"/>
              <w:left w:w="100" w:type="dxa"/>
              <w:bottom w:w="100" w:type="dxa"/>
              <w:right w:w="100" w:type="dxa"/>
            </w:tcMar>
          </w:tcPr>
          <w:p w14:paraId="3F8FC8BE" w14:textId="77777777" w:rsidR="00EF2714" w:rsidRDefault="00EF2714" w:rsidP="00411BB1">
            <w:pPr>
              <w:widowControl w:val="0"/>
              <w:pBdr>
                <w:top w:val="nil"/>
                <w:left w:val="nil"/>
                <w:bottom w:val="nil"/>
                <w:right w:val="nil"/>
                <w:between w:val="nil"/>
              </w:pBdr>
              <w:spacing w:line="240" w:lineRule="auto"/>
              <w:jc w:val="center"/>
              <w:rPr>
                <w:rFonts w:eastAsia="Arial" w:cs="Arial"/>
              </w:rPr>
            </w:pPr>
          </w:p>
        </w:tc>
        <w:tc>
          <w:tcPr>
            <w:tcW w:w="1395" w:type="dxa"/>
            <w:vMerge/>
            <w:shd w:val="clear" w:color="auto" w:fill="auto"/>
            <w:tcMar>
              <w:top w:w="100" w:type="dxa"/>
              <w:left w:w="100" w:type="dxa"/>
              <w:bottom w:w="100" w:type="dxa"/>
              <w:right w:w="100" w:type="dxa"/>
            </w:tcMar>
          </w:tcPr>
          <w:p w14:paraId="0A14E9A2" w14:textId="77777777" w:rsidR="00EF2714" w:rsidRDefault="00EF2714" w:rsidP="00411BB1">
            <w:pPr>
              <w:widowControl w:val="0"/>
              <w:pBdr>
                <w:top w:val="nil"/>
                <w:left w:val="nil"/>
                <w:bottom w:val="nil"/>
                <w:right w:val="nil"/>
                <w:between w:val="nil"/>
              </w:pBdr>
              <w:spacing w:line="240" w:lineRule="auto"/>
              <w:jc w:val="center"/>
              <w:rPr>
                <w:rFonts w:eastAsia="Arial" w:cs="Arial"/>
              </w:rPr>
            </w:pPr>
          </w:p>
        </w:tc>
        <w:tc>
          <w:tcPr>
            <w:tcW w:w="5535" w:type="dxa"/>
            <w:vMerge/>
            <w:shd w:val="clear" w:color="auto" w:fill="auto"/>
            <w:tcMar>
              <w:top w:w="100" w:type="dxa"/>
              <w:left w:w="100" w:type="dxa"/>
              <w:bottom w:w="100" w:type="dxa"/>
              <w:right w:w="100" w:type="dxa"/>
            </w:tcMar>
          </w:tcPr>
          <w:p w14:paraId="5F539FB3" w14:textId="77777777" w:rsidR="00EF2714" w:rsidRDefault="00EF2714" w:rsidP="00411BB1">
            <w:pPr>
              <w:widowControl w:val="0"/>
              <w:pBdr>
                <w:top w:val="nil"/>
                <w:left w:val="nil"/>
                <w:bottom w:val="nil"/>
                <w:right w:val="nil"/>
                <w:between w:val="nil"/>
              </w:pBdr>
              <w:spacing w:line="240" w:lineRule="auto"/>
              <w:jc w:val="center"/>
              <w:rPr>
                <w:rFonts w:eastAsia="Arial" w:cs="Arial"/>
              </w:rPr>
            </w:pPr>
          </w:p>
        </w:tc>
        <w:tc>
          <w:tcPr>
            <w:tcW w:w="1035" w:type="dxa"/>
            <w:shd w:val="clear" w:color="auto" w:fill="auto"/>
            <w:tcMar>
              <w:top w:w="100" w:type="dxa"/>
              <w:left w:w="100" w:type="dxa"/>
              <w:bottom w:w="100" w:type="dxa"/>
              <w:right w:w="100" w:type="dxa"/>
            </w:tcMar>
          </w:tcPr>
          <w:p w14:paraId="26228A8B" w14:textId="77777777" w:rsidR="00EF2714" w:rsidRDefault="00AB5175" w:rsidP="00411BB1">
            <w:pPr>
              <w:widowControl w:val="0"/>
              <w:pBdr>
                <w:top w:val="nil"/>
                <w:left w:val="nil"/>
                <w:bottom w:val="nil"/>
                <w:right w:val="nil"/>
                <w:between w:val="nil"/>
              </w:pBdr>
              <w:spacing w:line="240" w:lineRule="auto"/>
              <w:jc w:val="center"/>
              <w:rPr>
                <w:rFonts w:eastAsia="Arial" w:cs="Arial"/>
                <w:szCs w:val="20"/>
              </w:rPr>
            </w:pPr>
            <w:r>
              <w:rPr>
                <w:rFonts w:eastAsia="Arial" w:cs="Arial"/>
                <w:szCs w:val="20"/>
              </w:rPr>
              <w:t>LR</w:t>
            </w:r>
          </w:p>
        </w:tc>
        <w:tc>
          <w:tcPr>
            <w:tcW w:w="1035" w:type="dxa"/>
            <w:shd w:val="clear" w:color="auto" w:fill="auto"/>
            <w:tcMar>
              <w:top w:w="100" w:type="dxa"/>
              <w:left w:w="100" w:type="dxa"/>
              <w:bottom w:w="100" w:type="dxa"/>
              <w:right w:w="100" w:type="dxa"/>
            </w:tcMar>
          </w:tcPr>
          <w:p w14:paraId="1629BB48" w14:textId="77777777" w:rsidR="00EF2714" w:rsidRDefault="00AB5175" w:rsidP="00411BB1">
            <w:pPr>
              <w:widowControl w:val="0"/>
              <w:pBdr>
                <w:top w:val="nil"/>
                <w:left w:val="nil"/>
                <w:bottom w:val="nil"/>
                <w:right w:val="nil"/>
                <w:between w:val="nil"/>
              </w:pBdr>
              <w:spacing w:line="240" w:lineRule="auto"/>
              <w:jc w:val="center"/>
              <w:rPr>
                <w:rFonts w:eastAsia="Arial" w:cs="Arial"/>
                <w:szCs w:val="20"/>
              </w:rPr>
            </w:pPr>
            <w:r>
              <w:rPr>
                <w:rFonts w:eastAsia="Arial" w:cs="Arial"/>
                <w:szCs w:val="20"/>
              </w:rPr>
              <w:t>0.64</w:t>
            </w:r>
          </w:p>
        </w:tc>
      </w:tr>
      <w:tr w:rsidR="00EF2714" w14:paraId="400D1D65" w14:textId="77777777" w:rsidTr="00111E59">
        <w:trPr>
          <w:trHeight w:val="420"/>
        </w:trPr>
        <w:tc>
          <w:tcPr>
            <w:tcW w:w="1800" w:type="dxa"/>
            <w:vMerge/>
            <w:shd w:val="clear" w:color="auto" w:fill="auto"/>
            <w:tcMar>
              <w:top w:w="100" w:type="dxa"/>
              <w:left w:w="100" w:type="dxa"/>
              <w:bottom w:w="100" w:type="dxa"/>
              <w:right w:w="100" w:type="dxa"/>
            </w:tcMar>
          </w:tcPr>
          <w:p w14:paraId="2E58631F" w14:textId="77777777" w:rsidR="00EF2714" w:rsidRDefault="00EF2714" w:rsidP="00411BB1">
            <w:pPr>
              <w:widowControl w:val="0"/>
              <w:pBdr>
                <w:top w:val="nil"/>
                <w:left w:val="nil"/>
                <w:bottom w:val="nil"/>
                <w:right w:val="nil"/>
                <w:between w:val="nil"/>
              </w:pBdr>
              <w:spacing w:line="240" w:lineRule="auto"/>
              <w:jc w:val="center"/>
              <w:rPr>
                <w:rFonts w:eastAsia="Arial" w:cs="Arial"/>
              </w:rPr>
            </w:pPr>
          </w:p>
        </w:tc>
        <w:tc>
          <w:tcPr>
            <w:tcW w:w="1395" w:type="dxa"/>
            <w:vMerge/>
            <w:shd w:val="clear" w:color="auto" w:fill="auto"/>
            <w:tcMar>
              <w:top w:w="100" w:type="dxa"/>
              <w:left w:w="100" w:type="dxa"/>
              <w:bottom w:w="100" w:type="dxa"/>
              <w:right w:w="100" w:type="dxa"/>
            </w:tcMar>
          </w:tcPr>
          <w:p w14:paraId="0FDF744E" w14:textId="77777777" w:rsidR="00EF2714" w:rsidRDefault="00EF2714" w:rsidP="00411BB1">
            <w:pPr>
              <w:widowControl w:val="0"/>
              <w:pBdr>
                <w:top w:val="nil"/>
                <w:left w:val="nil"/>
                <w:bottom w:val="nil"/>
                <w:right w:val="nil"/>
                <w:between w:val="nil"/>
              </w:pBdr>
              <w:spacing w:line="240" w:lineRule="auto"/>
              <w:jc w:val="center"/>
              <w:rPr>
                <w:rFonts w:eastAsia="Arial" w:cs="Arial"/>
              </w:rPr>
            </w:pPr>
          </w:p>
        </w:tc>
        <w:tc>
          <w:tcPr>
            <w:tcW w:w="5535" w:type="dxa"/>
            <w:vMerge/>
            <w:shd w:val="clear" w:color="auto" w:fill="auto"/>
            <w:tcMar>
              <w:top w:w="100" w:type="dxa"/>
              <w:left w:w="100" w:type="dxa"/>
              <w:bottom w:w="100" w:type="dxa"/>
              <w:right w:w="100" w:type="dxa"/>
            </w:tcMar>
          </w:tcPr>
          <w:p w14:paraId="0A7D9839" w14:textId="77777777" w:rsidR="00EF2714" w:rsidRDefault="00EF2714" w:rsidP="00411BB1">
            <w:pPr>
              <w:widowControl w:val="0"/>
              <w:pBdr>
                <w:top w:val="nil"/>
                <w:left w:val="nil"/>
                <w:bottom w:val="nil"/>
                <w:right w:val="nil"/>
                <w:between w:val="nil"/>
              </w:pBdr>
              <w:spacing w:line="240" w:lineRule="auto"/>
              <w:jc w:val="center"/>
              <w:rPr>
                <w:rFonts w:eastAsia="Arial" w:cs="Arial"/>
              </w:rPr>
            </w:pPr>
          </w:p>
        </w:tc>
        <w:tc>
          <w:tcPr>
            <w:tcW w:w="1035" w:type="dxa"/>
            <w:shd w:val="clear" w:color="auto" w:fill="auto"/>
            <w:tcMar>
              <w:top w:w="100" w:type="dxa"/>
              <w:left w:w="100" w:type="dxa"/>
              <w:bottom w:w="100" w:type="dxa"/>
              <w:right w:w="100" w:type="dxa"/>
            </w:tcMar>
          </w:tcPr>
          <w:p w14:paraId="0F458BEA" w14:textId="77777777" w:rsidR="00EF2714" w:rsidRDefault="00AB5175" w:rsidP="00411BB1">
            <w:pPr>
              <w:widowControl w:val="0"/>
              <w:pBdr>
                <w:top w:val="nil"/>
                <w:left w:val="nil"/>
                <w:bottom w:val="nil"/>
                <w:right w:val="nil"/>
                <w:between w:val="nil"/>
              </w:pBdr>
              <w:spacing w:line="240" w:lineRule="auto"/>
              <w:jc w:val="center"/>
              <w:rPr>
                <w:rFonts w:eastAsia="Arial" w:cs="Arial"/>
                <w:szCs w:val="20"/>
              </w:rPr>
            </w:pPr>
            <w:r>
              <w:rPr>
                <w:rFonts w:eastAsia="Arial" w:cs="Arial"/>
                <w:szCs w:val="20"/>
              </w:rPr>
              <w:t>KNN n=5</w:t>
            </w:r>
          </w:p>
        </w:tc>
        <w:tc>
          <w:tcPr>
            <w:tcW w:w="1035" w:type="dxa"/>
            <w:shd w:val="clear" w:color="auto" w:fill="auto"/>
            <w:tcMar>
              <w:top w:w="100" w:type="dxa"/>
              <w:left w:w="100" w:type="dxa"/>
              <w:bottom w:w="100" w:type="dxa"/>
              <w:right w:w="100" w:type="dxa"/>
            </w:tcMar>
          </w:tcPr>
          <w:p w14:paraId="7A15553D" w14:textId="77777777" w:rsidR="00EF2714" w:rsidRDefault="00EF2714" w:rsidP="00411BB1">
            <w:pPr>
              <w:widowControl w:val="0"/>
              <w:pBdr>
                <w:top w:val="nil"/>
                <w:left w:val="nil"/>
                <w:bottom w:val="nil"/>
                <w:right w:val="nil"/>
                <w:between w:val="nil"/>
              </w:pBdr>
              <w:spacing w:line="240" w:lineRule="auto"/>
              <w:jc w:val="center"/>
              <w:rPr>
                <w:rFonts w:eastAsia="Arial" w:cs="Arial"/>
                <w:szCs w:val="20"/>
              </w:rPr>
            </w:pPr>
          </w:p>
          <w:p w14:paraId="1F73FF12" w14:textId="77777777" w:rsidR="00EF2714" w:rsidRDefault="00AB5175" w:rsidP="00411BB1">
            <w:pPr>
              <w:widowControl w:val="0"/>
              <w:pBdr>
                <w:top w:val="nil"/>
                <w:left w:val="nil"/>
                <w:bottom w:val="nil"/>
                <w:right w:val="nil"/>
                <w:between w:val="nil"/>
              </w:pBdr>
              <w:spacing w:line="240" w:lineRule="auto"/>
              <w:jc w:val="center"/>
              <w:rPr>
                <w:rFonts w:eastAsia="Arial" w:cs="Arial"/>
                <w:szCs w:val="20"/>
              </w:rPr>
            </w:pPr>
            <w:r>
              <w:rPr>
                <w:rFonts w:eastAsia="Arial" w:cs="Arial"/>
                <w:szCs w:val="20"/>
              </w:rPr>
              <w:t>0.89</w:t>
            </w:r>
          </w:p>
        </w:tc>
      </w:tr>
      <w:tr w:rsidR="00EF2714" w14:paraId="558B5CF1" w14:textId="77777777" w:rsidTr="00111E59">
        <w:trPr>
          <w:trHeight w:val="420"/>
        </w:trPr>
        <w:tc>
          <w:tcPr>
            <w:tcW w:w="1800" w:type="dxa"/>
            <w:vMerge w:val="restart"/>
            <w:shd w:val="clear" w:color="auto" w:fill="auto"/>
            <w:tcMar>
              <w:top w:w="100" w:type="dxa"/>
              <w:left w:w="100" w:type="dxa"/>
              <w:bottom w:w="100" w:type="dxa"/>
              <w:right w:w="100" w:type="dxa"/>
            </w:tcMar>
          </w:tcPr>
          <w:p w14:paraId="522D8CF3" w14:textId="77777777" w:rsidR="00EF2714" w:rsidRDefault="00AB5175" w:rsidP="00411BB1">
            <w:pPr>
              <w:widowControl w:val="0"/>
              <w:pBdr>
                <w:top w:val="nil"/>
                <w:left w:val="nil"/>
                <w:bottom w:val="nil"/>
                <w:right w:val="nil"/>
                <w:between w:val="nil"/>
              </w:pBdr>
              <w:spacing w:line="240" w:lineRule="auto"/>
              <w:jc w:val="center"/>
              <w:rPr>
                <w:rFonts w:eastAsia="Arial" w:cs="Arial"/>
                <w:szCs w:val="20"/>
              </w:rPr>
            </w:pPr>
            <w:r>
              <w:rPr>
                <w:rFonts w:eastAsia="Arial" w:cs="Arial"/>
                <w:szCs w:val="20"/>
              </w:rPr>
              <w:t>Recall</w:t>
            </w:r>
          </w:p>
        </w:tc>
        <w:tc>
          <w:tcPr>
            <w:tcW w:w="1395" w:type="dxa"/>
            <w:vMerge w:val="restart"/>
            <w:shd w:val="clear" w:color="auto" w:fill="auto"/>
            <w:tcMar>
              <w:top w:w="100" w:type="dxa"/>
              <w:left w:w="100" w:type="dxa"/>
              <w:bottom w:w="100" w:type="dxa"/>
              <w:right w:w="100" w:type="dxa"/>
            </w:tcMar>
          </w:tcPr>
          <w:p w14:paraId="38851747" w14:textId="77777777" w:rsidR="00EF2714" w:rsidRDefault="00AB5175" w:rsidP="00411BB1">
            <w:pPr>
              <w:widowControl w:val="0"/>
              <w:pBdr>
                <w:top w:val="nil"/>
                <w:left w:val="nil"/>
                <w:bottom w:val="nil"/>
                <w:right w:val="nil"/>
                <w:between w:val="nil"/>
              </w:pBdr>
              <w:spacing w:line="240" w:lineRule="auto"/>
              <w:jc w:val="center"/>
              <w:rPr>
                <w:rFonts w:eastAsia="Arial" w:cs="Arial"/>
                <w:szCs w:val="20"/>
              </w:rPr>
            </w:pPr>
            <w:r>
              <w:rPr>
                <w:rFonts w:eastAsia="Arial" w:cs="Arial"/>
                <w:szCs w:val="20"/>
              </w:rPr>
              <w:t>Use</w:t>
            </w:r>
          </w:p>
        </w:tc>
        <w:tc>
          <w:tcPr>
            <w:tcW w:w="5535" w:type="dxa"/>
            <w:vMerge w:val="restart"/>
            <w:shd w:val="clear" w:color="auto" w:fill="auto"/>
            <w:tcMar>
              <w:top w:w="100" w:type="dxa"/>
              <w:left w:w="100" w:type="dxa"/>
              <w:bottom w:w="100" w:type="dxa"/>
              <w:right w:w="100" w:type="dxa"/>
            </w:tcMar>
          </w:tcPr>
          <w:p w14:paraId="64DABFD4" w14:textId="77777777" w:rsidR="00EF2714" w:rsidRDefault="00AB5175" w:rsidP="00411BB1">
            <w:pPr>
              <w:widowControl w:val="0"/>
              <w:pBdr>
                <w:top w:val="nil"/>
                <w:left w:val="nil"/>
                <w:bottom w:val="nil"/>
                <w:right w:val="nil"/>
                <w:between w:val="nil"/>
              </w:pBdr>
              <w:spacing w:line="240" w:lineRule="auto"/>
              <w:jc w:val="left"/>
              <w:rPr>
                <w:rFonts w:eastAsia="Arial" w:cs="Arial"/>
                <w:szCs w:val="20"/>
              </w:rPr>
            </w:pPr>
            <w:r>
              <w:rPr>
                <w:rFonts w:eastAsia="Arial" w:cs="Arial"/>
                <w:szCs w:val="20"/>
              </w:rPr>
              <w:t>Recall helps to understand how the model identifies True Positives from all actual Positives</w:t>
            </w:r>
          </w:p>
          <w:p w14:paraId="36FE1B55" w14:textId="77777777" w:rsidR="00EF2714" w:rsidRDefault="00AB5175" w:rsidP="00411BB1">
            <w:pPr>
              <w:widowControl w:val="0"/>
              <w:pBdr>
                <w:top w:val="nil"/>
                <w:left w:val="nil"/>
                <w:bottom w:val="nil"/>
                <w:right w:val="nil"/>
                <w:between w:val="nil"/>
              </w:pBdr>
              <w:spacing w:line="240" w:lineRule="auto"/>
              <w:jc w:val="left"/>
              <w:rPr>
                <w:rFonts w:eastAsia="Arial" w:cs="Arial"/>
                <w:b/>
                <w:szCs w:val="20"/>
              </w:rPr>
            </w:pPr>
            <w:r>
              <w:rPr>
                <w:rFonts w:eastAsia="Arial" w:cs="Arial"/>
                <w:szCs w:val="20"/>
              </w:rPr>
              <w:t xml:space="preserve">E.g. - How many people are correctly predicted as dead out of </w:t>
            </w:r>
            <w:r>
              <w:rPr>
                <w:rFonts w:eastAsia="Arial" w:cs="Arial"/>
                <w:b/>
                <w:szCs w:val="20"/>
              </w:rPr>
              <w:t>actually dead people</w:t>
            </w:r>
          </w:p>
          <w:p w14:paraId="4D6B5442" w14:textId="77777777" w:rsidR="00EF2714" w:rsidRDefault="00AB5175" w:rsidP="00411BB1">
            <w:pPr>
              <w:widowControl w:val="0"/>
              <w:pBdr>
                <w:top w:val="nil"/>
                <w:left w:val="nil"/>
                <w:bottom w:val="nil"/>
                <w:right w:val="nil"/>
                <w:between w:val="nil"/>
              </w:pBdr>
              <w:spacing w:line="240" w:lineRule="auto"/>
              <w:jc w:val="center"/>
              <w:rPr>
                <w:rFonts w:eastAsia="Arial" w:cs="Arial"/>
                <w:b/>
                <w:szCs w:val="20"/>
              </w:rPr>
            </w:pPr>
            <w:r>
              <w:rPr>
                <w:rFonts w:eastAsia="Arial" w:cs="Arial"/>
                <w:b/>
                <w:szCs w:val="20"/>
              </w:rPr>
              <w:t xml:space="preserve">Recall = True Positive / </w:t>
            </w:r>
          </w:p>
          <w:p w14:paraId="298C53A6" w14:textId="77777777" w:rsidR="00EF2714" w:rsidRDefault="00AB5175" w:rsidP="00411BB1">
            <w:pPr>
              <w:widowControl w:val="0"/>
              <w:pBdr>
                <w:top w:val="nil"/>
                <w:left w:val="nil"/>
                <w:bottom w:val="nil"/>
                <w:right w:val="nil"/>
                <w:between w:val="nil"/>
              </w:pBdr>
              <w:spacing w:line="240" w:lineRule="auto"/>
              <w:jc w:val="center"/>
              <w:rPr>
                <w:rFonts w:eastAsia="Arial" w:cs="Arial"/>
                <w:b/>
                <w:szCs w:val="20"/>
              </w:rPr>
            </w:pPr>
            <w:r>
              <w:rPr>
                <w:rFonts w:eastAsia="Arial" w:cs="Arial"/>
                <w:b/>
                <w:szCs w:val="20"/>
              </w:rPr>
              <w:t>(True Positive + False Negative)</w:t>
            </w:r>
          </w:p>
        </w:tc>
        <w:tc>
          <w:tcPr>
            <w:tcW w:w="1035" w:type="dxa"/>
            <w:shd w:val="clear" w:color="auto" w:fill="auto"/>
            <w:tcMar>
              <w:top w:w="100" w:type="dxa"/>
              <w:left w:w="100" w:type="dxa"/>
              <w:bottom w:w="100" w:type="dxa"/>
              <w:right w:w="100" w:type="dxa"/>
            </w:tcMar>
          </w:tcPr>
          <w:p w14:paraId="0771E1D2" w14:textId="77777777" w:rsidR="00EF2714" w:rsidRDefault="00AB5175" w:rsidP="00411BB1">
            <w:pPr>
              <w:widowControl w:val="0"/>
              <w:spacing w:line="240" w:lineRule="auto"/>
              <w:jc w:val="center"/>
              <w:rPr>
                <w:rFonts w:eastAsia="Arial" w:cs="Arial"/>
                <w:szCs w:val="20"/>
              </w:rPr>
            </w:pPr>
            <w:r>
              <w:rPr>
                <w:rFonts w:eastAsia="Arial" w:cs="Arial"/>
                <w:szCs w:val="20"/>
              </w:rPr>
              <w:t>NB</w:t>
            </w:r>
          </w:p>
        </w:tc>
        <w:tc>
          <w:tcPr>
            <w:tcW w:w="1035" w:type="dxa"/>
            <w:shd w:val="clear" w:color="auto" w:fill="auto"/>
            <w:tcMar>
              <w:top w:w="100" w:type="dxa"/>
              <w:left w:w="100" w:type="dxa"/>
              <w:bottom w:w="100" w:type="dxa"/>
              <w:right w:w="100" w:type="dxa"/>
            </w:tcMar>
          </w:tcPr>
          <w:p w14:paraId="36F0F8F3" w14:textId="77777777" w:rsidR="00EF2714" w:rsidRDefault="00AB5175" w:rsidP="00411BB1">
            <w:pPr>
              <w:widowControl w:val="0"/>
              <w:pBdr>
                <w:top w:val="nil"/>
                <w:left w:val="nil"/>
                <w:bottom w:val="nil"/>
                <w:right w:val="nil"/>
                <w:between w:val="nil"/>
              </w:pBdr>
              <w:spacing w:line="240" w:lineRule="auto"/>
              <w:jc w:val="left"/>
              <w:rPr>
                <w:rFonts w:eastAsia="Arial" w:cs="Arial"/>
                <w:szCs w:val="20"/>
              </w:rPr>
            </w:pPr>
            <w:r>
              <w:rPr>
                <w:rFonts w:eastAsia="Arial" w:cs="Arial"/>
                <w:szCs w:val="20"/>
              </w:rPr>
              <w:t>0 = 0.49</w:t>
            </w:r>
            <w:r>
              <w:rPr>
                <w:rFonts w:eastAsia="Arial" w:cs="Arial"/>
                <w:szCs w:val="20"/>
              </w:rPr>
              <w:br/>
              <w:t>1= 0.76</w:t>
            </w:r>
          </w:p>
        </w:tc>
      </w:tr>
      <w:tr w:rsidR="00EF2714" w14:paraId="3D0812C4" w14:textId="77777777" w:rsidTr="00111E59">
        <w:trPr>
          <w:trHeight w:val="420"/>
        </w:trPr>
        <w:tc>
          <w:tcPr>
            <w:tcW w:w="1800" w:type="dxa"/>
            <w:vMerge/>
            <w:shd w:val="clear" w:color="auto" w:fill="auto"/>
            <w:tcMar>
              <w:top w:w="100" w:type="dxa"/>
              <w:left w:w="100" w:type="dxa"/>
              <w:bottom w:w="100" w:type="dxa"/>
              <w:right w:w="100" w:type="dxa"/>
            </w:tcMar>
          </w:tcPr>
          <w:p w14:paraId="5E795B25" w14:textId="77777777" w:rsidR="00EF2714" w:rsidRDefault="00EF2714" w:rsidP="00411BB1">
            <w:pPr>
              <w:widowControl w:val="0"/>
              <w:pBdr>
                <w:top w:val="nil"/>
                <w:left w:val="nil"/>
                <w:bottom w:val="nil"/>
                <w:right w:val="nil"/>
                <w:between w:val="nil"/>
              </w:pBdr>
              <w:spacing w:line="240" w:lineRule="auto"/>
              <w:jc w:val="center"/>
              <w:rPr>
                <w:rFonts w:eastAsia="Arial" w:cs="Arial"/>
              </w:rPr>
            </w:pPr>
          </w:p>
        </w:tc>
        <w:tc>
          <w:tcPr>
            <w:tcW w:w="1395" w:type="dxa"/>
            <w:vMerge/>
            <w:shd w:val="clear" w:color="auto" w:fill="auto"/>
            <w:tcMar>
              <w:top w:w="100" w:type="dxa"/>
              <w:left w:w="100" w:type="dxa"/>
              <w:bottom w:w="100" w:type="dxa"/>
              <w:right w:w="100" w:type="dxa"/>
            </w:tcMar>
          </w:tcPr>
          <w:p w14:paraId="70AA9339" w14:textId="77777777" w:rsidR="00EF2714" w:rsidRDefault="00EF2714" w:rsidP="00411BB1">
            <w:pPr>
              <w:widowControl w:val="0"/>
              <w:pBdr>
                <w:top w:val="nil"/>
                <w:left w:val="nil"/>
                <w:bottom w:val="nil"/>
                <w:right w:val="nil"/>
                <w:between w:val="nil"/>
              </w:pBdr>
              <w:spacing w:line="240" w:lineRule="auto"/>
              <w:jc w:val="center"/>
              <w:rPr>
                <w:rFonts w:eastAsia="Arial" w:cs="Arial"/>
              </w:rPr>
            </w:pPr>
          </w:p>
        </w:tc>
        <w:tc>
          <w:tcPr>
            <w:tcW w:w="5535" w:type="dxa"/>
            <w:vMerge/>
            <w:shd w:val="clear" w:color="auto" w:fill="auto"/>
            <w:tcMar>
              <w:top w:w="100" w:type="dxa"/>
              <w:left w:w="100" w:type="dxa"/>
              <w:bottom w:w="100" w:type="dxa"/>
              <w:right w:w="100" w:type="dxa"/>
            </w:tcMar>
          </w:tcPr>
          <w:p w14:paraId="5ADEEA6A" w14:textId="77777777" w:rsidR="00EF2714" w:rsidRDefault="00EF2714" w:rsidP="00411BB1">
            <w:pPr>
              <w:widowControl w:val="0"/>
              <w:pBdr>
                <w:top w:val="nil"/>
                <w:left w:val="nil"/>
                <w:bottom w:val="nil"/>
                <w:right w:val="nil"/>
                <w:between w:val="nil"/>
              </w:pBdr>
              <w:spacing w:line="240" w:lineRule="auto"/>
              <w:jc w:val="center"/>
              <w:rPr>
                <w:rFonts w:eastAsia="Arial" w:cs="Arial"/>
              </w:rPr>
            </w:pPr>
          </w:p>
        </w:tc>
        <w:tc>
          <w:tcPr>
            <w:tcW w:w="1035" w:type="dxa"/>
            <w:shd w:val="clear" w:color="auto" w:fill="auto"/>
            <w:tcMar>
              <w:top w:w="100" w:type="dxa"/>
              <w:left w:w="100" w:type="dxa"/>
              <w:bottom w:w="100" w:type="dxa"/>
              <w:right w:w="100" w:type="dxa"/>
            </w:tcMar>
          </w:tcPr>
          <w:p w14:paraId="34D3D653" w14:textId="77777777" w:rsidR="00EF2714" w:rsidRDefault="00AB5175" w:rsidP="00411BB1">
            <w:pPr>
              <w:widowControl w:val="0"/>
              <w:spacing w:line="240" w:lineRule="auto"/>
              <w:jc w:val="center"/>
              <w:rPr>
                <w:rFonts w:eastAsia="Arial" w:cs="Arial"/>
                <w:szCs w:val="20"/>
              </w:rPr>
            </w:pPr>
            <w:r>
              <w:rPr>
                <w:rFonts w:eastAsia="Arial" w:cs="Arial"/>
                <w:szCs w:val="20"/>
              </w:rPr>
              <w:t>LR</w:t>
            </w:r>
          </w:p>
        </w:tc>
        <w:tc>
          <w:tcPr>
            <w:tcW w:w="1035" w:type="dxa"/>
            <w:shd w:val="clear" w:color="auto" w:fill="auto"/>
            <w:tcMar>
              <w:top w:w="100" w:type="dxa"/>
              <w:left w:w="100" w:type="dxa"/>
              <w:bottom w:w="100" w:type="dxa"/>
              <w:right w:w="100" w:type="dxa"/>
            </w:tcMar>
          </w:tcPr>
          <w:p w14:paraId="3DD2049F" w14:textId="77777777" w:rsidR="00EF2714" w:rsidRDefault="00AB5175" w:rsidP="00411BB1">
            <w:pPr>
              <w:widowControl w:val="0"/>
              <w:spacing w:line="240" w:lineRule="auto"/>
              <w:jc w:val="left"/>
              <w:rPr>
                <w:rFonts w:eastAsia="Arial" w:cs="Arial"/>
                <w:szCs w:val="20"/>
              </w:rPr>
            </w:pPr>
            <w:r>
              <w:rPr>
                <w:rFonts w:eastAsia="Arial" w:cs="Arial"/>
                <w:szCs w:val="20"/>
              </w:rPr>
              <w:t>0 = 0.64</w:t>
            </w:r>
            <w:r>
              <w:rPr>
                <w:rFonts w:eastAsia="Arial" w:cs="Arial"/>
                <w:szCs w:val="20"/>
              </w:rPr>
              <w:br/>
              <w:t>1= 0.64</w:t>
            </w:r>
          </w:p>
        </w:tc>
      </w:tr>
      <w:tr w:rsidR="00EF2714" w14:paraId="3B2D21E8" w14:textId="77777777" w:rsidTr="00111E59">
        <w:trPr>
          <w:trHeight w:val="420"/>
        </w:trPr>
        <w:tc>
          <w:tcPr>
            <w:tcW w:w="1800" w:type="dxa"/>
            <w:vMerge/>
            <w:shd w:val="clear" w:color="auto" w:fill="auto"/>
            <w:tcMar>
              <w:top w:w="100" w:type="dxa"/>
              <w:left w:w="100" w:type="dxa"/>
              <w:bottom w:w="100" w:type="dxa"/>
              <w:right w:w="100" w:type="dxa"/>
            </w:tcMar>
          </w:tcPr>
          <w:p w14:paraId="79C4BC38" w14:textId="77777777" w:rsidR="00EF2714" w:rsidRDefault="00EF2714" w:rsidP="00411BB1">
            <w:pPr>
              <w:widowControl w:val="0"/>
              <w:pBdr>
                <w:top w:val="nil"/>
                <w:left w:val="nil"/>
                <w:bottom w:val="nil"/>
                <w:right w:val="nil"/>
                <w:between w:val="nil"/>
              </w:pBdr>
              <w:spacing w:line="240" w:lineRule="auto"/>
              <w:jc w:val="center"/>
              <w:rPr>
                <w:rFonts w:eastAsia="Arial" w:cs="Arial"/>
              </w:rPr>
            </w:pPr>
          </w:p>
        </w:tc>
        <w:tc>
          <w:tcPr>
            <w:tcW w:w="1395" w:type="dxa"/>
            <w:vMerge/>
            <w:shd w:val="clear" w:color="auto" w:fill="auto"/>
            <w:tcMar>
              <w:top w:w="100" w:type="dxa"/>
              <w:left w:w="100" w:type="dxa"/>
              <w:bottom w:w="100" w:type="dxa"/>
              <w:right w:w="100" w:type="dxa"/>
            </w:tcMar>
          </w:tcPr>
          <w:p w14:paraId="0B75BA71" w14:textId="77777777" w:rsidR="00EF2714" w:rsidRDefault="00EF2714" w:rsidP="00411BB1">
            <w:pPr>
              <w:widowControl w:val="0"/>
              <w:pBdr>
                <w:top w:val="nil"/>
                <w:left w:val="nil"/>
                <w:bottom w:val="nil"/>
                <w:right w:val="nil"/>
                <w:between w:val="nil"/>
              </w:pBdr>
              <w:spacing w:line="240" w:lineRule="auto"/>
              <w:jc w:val="center"/>
              <w:rPr>
                <w:rFonts w:eastAsia="Arial" w:cs="Arial"/>
              </w:rPr>
            </w:pPr>
          </w:p>
        </w:tc>
        <w:tc>
          <w:tcPr>
            <w:tcW w:w="5535" w:type="dxa"/>
            <w:vMerge/>
            <w:shd w:val="clear" w:color="auto" w:fill="auto"/>
            <w:tcMar>
              <w:top w:w="100" w:type="dxa"/>
              <w:left w:w="100" w:type="dxa"/>
              <w:bottom w:w="100" w:type="dxa"/>
              <w:right w:w="100" w:type="dxa"/>
            </w:tcMar>
          </w:tcPr>
          <w:p w14:paraId="3E7E2B89" w14:textId="77777777" w:rsidR="00EF2714" w:rsidRDefault="00EF2714" w:rsidP="00411BB1">
            <w:pPr>
              <w:widowControl w:val="0"/>
              <w:pBdr>
                <w:top w:val="nil"/>
                <w:left w:val="nil"/>
                <w:bottom w:val="nil"/>
                <w:right w:val="nil"/>
                <w:between w:val="nil"/>
              </w:pBdr>
              <w:spacing w:line="240" w:lineRule="auto"/>
              <w:jc w:val="center"/>
              <w:rPr>
                <w:rFonts w:eastAsia="Arial" w:cs="Arial"/>
              </w:rPr>
            </w:pPr>
          </w:p>
        </w:tc>
        <w:tc>
          <w:tcPr>
            <w:tcW w:w="1035" w:type="dxa"/>
            <w:shd w:val="clear" w:color="auto" w:fill="auto"/>
            <w:tcMar>
              <w:top w:w="100" w:type="dxa"/>
              <w:left w:w="100" w:type="dxa"/>
              <w:bottom w:w="100" w:type="dxa"/>
              <w:right w:w="100" w:type="dxa"/>
            </w:tcMar>
          </w:tcPr>
          <w:p w14:paraId="0959003D" w14:textId="77777777" w:rsidR="00EF2714" w:rsidRDefault="00AB5175" w:rsidP="00411BB1">
            <w:pPr>
              <w:widowControl w:val="0"/>
              <w:spacing w:line="240" w:lineRule="auto"/>
              <w:jc w:val="center"/>
              <w:rPr>
                <w:rFonts w:eastAsia="Arial" w:cs="Arial"/>
                <w:szCs w:val="20"/>
              </w:rPr>
            </w:pPr>
            <w:r>
              <w:rPr>
                <w:rFonts w:eastAsia="Arial" w:cs="Arial"/>
                <w:szCs w:val="20"/>
              </w:rPr>
              <w:t>KNN n=5</w:t>
            </w:r>
          </w:p>
        </w:tc>
        <w:tc>
          <w:tcPr>
            <w:tcW w:w="1035" w:type="dxa"/>
            <w:shd w:val="clear" w:color="auto" w:fill="auto"/>
            <w:tcMar>
              <w:top w:w="100" w:type="dxa"/>
              <w:left w:w="100" w:type="dxa"/>
              <w:bottom w:w="100" w:type="dxa"/>
              <w:right w:w="100" w:type="dxa"/>
            </w:tcMar>
          </w:tcPr>
          <w:p w14:paraId="366AD2FE" w14:textId="77777777" w:rsidR="00EF2714" w:rsidRDefault="00AB5175" w:rsidP="00411BB1">
            <w:pPr>
              <w:widowControl w:val="0"/>
              <w:spacing w:line="240" w:lineRule="auto"/>
              <w:jc w:val="left"/>
              <w:rPr>
                <w:rFonts w:eastAsia="Arial" w:cs="Arial"/>
                <w:szCs w:val="20"/>
              </w:rPr>
            </w:pPr>
            <w:r>
              <w:rPr>
                <w:rFonts w:eastAsia="Arial" w:cs="Arial"/>
                <w:szCs w:val="20"/>
              </w:rPr>
              <w:t>0 = 0.00</w:t>
            </w:r>
            <w:r>
              <w:rPr>
                <w:rFonts w:eastAsia="Arial" w:cs="Arial"/>
                <w:szCs w:val="20"/>
              </w:rPr>
              <w:br/>
              <w:t>1= 1.00</w:t>
            </w:r>
          </w:p>
        </w:tc>
      </w:tr>
      <w:tr w:rsidR="00EF2714" w14:paraId="54450970" w14:textId="77777777" w:rsidTr="00111E59">
        <w:trPr>
          <w:trHeight w:val="420"/>
        </w:trPr>
        <w:tc>
          <w:tcPr>
            <w:tcW w:w="1800" w:type="dxa"/>
            <w:vMerge w:val="restart"/>
            <w:shd w:val="clear" w:color="auto" w:fill="auto"/>
            <w:tcMar>
              <w:top w:w="100" w:type="dxa"/>
              <w:left w:w="100" w:type="dxa"/>
              <w:bottom w:w="100" w:type="dxa"/>
              <w:right w:w="100" w:type="dxa"/>
            </w:tcMar>
          </w:tcPr>
          <w:p w14:paraId="4D7A8DA2" w14:textId="77777777" w:rsidR="00EF2714" w:rsidRDefault="00AB5175" w:rsidP="00411BB1">
            <w:pPr>
              <w:widowControl w:val="0"/>
              <w:pBdr>
                <w:top w:val="nil"/>
                <w:left w:val="nil"/>
                <w:bottom w:val="nil"/>
                <w:right w:val="nil"/>
                <w:between w:val="nil"/>
              </w:pBdr>
              <w:spacing w:line="240" w:lineRule="auto"/>
              <w:jc w:val="center"/>
              <w:rPr>
                <w:rFonts w:eastAsia="Arial" w:cs="Arial"/>
                <w:szCs w:val="20"/>
              </w:rPr>
            </w:pPr>
            <w:r>
              <w:rPr>
                <w:rFonts w:eastAsia="Arial" w:cs="Arial"/>
                <w:szCs w:val="20"/>
              </w:rPr>
              <w:t>Precision</w:t>
            </w:r>
          </w:p>
        </w:tc>
        <w:tc>
          <w:tcPr>
            <w:tcW w:w="1395" w:type="dxa"/>
            <w:vMerge w:val="restart"/>
            <w:shd w:val="clear" w:color="auto" w:fill="auto"/>
            <w:tcMar>
              <w:top w:w="100" w:type="dxa"/>
              <w:left w:w="100" w:type="dxa"/>
              <w:bottom w:w="100" w:type="dxa"/>
              <w:right w:w="100" w:type="dxa"/>
            </w:tcMar>
          </w:tcPr>
          <w:p w14:paraId="71985D36" w14:textId="77777777" w:rsidR="00EF2714" w:rsidRDefault="00AB5175" w:rsidP="00411BB1">
            <w:pPr>
              <w:widowControl w:val="0"/>
              <w:pBdr>
                <w:top w:val="nil"/>
                <w:left w:val="nil"/>
                <w:bottom w:val="nil"/>
                <w:right w:val="nil"/>
                <w:between w:val="nil"/>
              </w:pBdr>
              <w:spacing w:line="240" w:lineRule="auto"/>
              <w:jc w:val="center"/>
              <w:rPr>
                <w:rFonts w:eastAsia="Arial" w:cs="Arial"/>
                <w:szCs w:val="20"/>
              </w:rPr>
            </w:pPr>
            <w:r>
              <w:rPr>
                <w:rFonts w:eastAsia="Arial" w:cs="Arial"/>
                <w:szCs w:val="20"/>
              </w:rPr>
              <w:t>Use</w:t>
            </w:r>
          </w:p>
        </w:tc>
        <w:tc>
          <w:tcPr>
            <w:tcW w:w="5535" w:type="dxa"/>
            <w:vMerge w:val="restart"/>
            <w:shd w:val="clear" w:color="auto" w:fill="auto"/>
            <w:tcMar>
              <w:top w:w="100" w:type="dxa"/>
              <w:left w:w="100" w:type="dxa"/>
              <w:bottom w:w="100" w:type="dxa"/>
              <w:right w:w="100" w:type="dxa"/>
            </w:tcMar>
          </w:tcPr>
          <w:p w14:paraId="7D3CC6E4" w14:textId="77777777" w:rsidR="00EF2714" w:rsidRDefault="00AB5175" w:rsidP="00411BB1">
            <w:pPr>
              <w:widowControl w:val="0"/>
              <w:pBdr>
                <w:top w:val="nil"/>
                <w:left w:val="nil"/>
                <w:bottom w:val="nil"/>
                <w:right w:val="nil"/>
                <w:between w:val="nil"/>
              </w:pBdr>
              <w:spacing w:line="240" w:lineRule="auto"/>
              <w:jc w:val="left"/>
              <w:rPr>
                <w:rFonts w:eastAsia="Arial" w:cs="Arial"/>
                <w:szCs w:val="20"/>
              </w:rPr>
            </w:pPr>
            <w:r>
              <w:rPr>
                <w:rFonts w:eastAsia="Arial" w:cs="Arial"/>
                <w:szCs w:val="20"/>
              </w:rPr>
              <w:t xml:space="preserve">This is the measure of how many are True predictions out of all true predictions </w:t>
            </w:r>
          </w:p>
          <w:p w14:paraId="1FA716C9" w14:textId="77777777" w:rsidR="00EF2714" w:rsidRDefault="00AB5175" w:rsidP="00411BB1">
            <w:pPr>
              <w:widowControl w:val="0"/>
              <w:pBdr>
                <w:top w:val="nil"/>
                <w:left w:val="nil"/>
                <w:bottom w:val="nil"/>
                <w:right w:val="nil"/>
                <w:between w:val="nil"/>
              </w:pBdr>
              <w:spacing w:line="240" w:lineRule="auto"/>
              <w:jc w:val="left"/>
              <w:rPr>
                <w:rFonts w:eastAsia="Arial" w:cs="Arial"/>
                <w:b/>
                <w:szCs w:val="20"/>
              </w:rPr>
            </w:pPr>
            <w:r>
              <w:rPr>
                <w:rFonts w:eastAsia="Arial" w:cs="Arial"/>
                <w:szCs w:val="20"/>
              </w:rPr>
              <w:t>E.g. - How many people are dead out of the people model</w:t>
            </w:r>
            <w:r>
              <w:rPr>
                <w:rFonts w:eastAsia="Arial" w:cs="Arial"/>
                <w:b/>
                <w:szCs w:val="20"/>
              </w:rPr>
              <w:t xml:space="preserve"> predicted as Dead</w:t>
            </w:r>
          </w:p>
          <w:p w14:paraId="6821DD88" w14:textId="77777777" w:rsidR="00EF2714" w:rsidRDefault="00AB5175" w:rsidP="00411BB1">
            <w:pPr>
              <w:widowControl w:val="0"/>
              <w:spacing w:line="240" w:lineRule="auto"/>
              <w:jc w:val="center"/>
              <w:rPr>
                <w:rFonts w:eastAsia="Arial" w:cs="Arial"/>
                <w:b/>
                <w:szCs w:val="20"/>
              </w:rPr>
            </w:pPr>
            <w:r>
              <w:rPr>
                <w:rFonts w:eastAsia="Arial" w:cs="Arial"/>
                <w:b/>
                <w:szCs w:val="20"/>
              </w:rPr>
              <w:t xml:space="preserve">Precision = True Positives / </w:t>
            </w:r>
            <w:r>
              <w:rPr>
                <w:rFonts w:eastAsia="Arial" w:cs="Arial"/>
                <w:b/>
                <w:szCs w:val="20"/>
              </w:rPr>
              <w:br/>
              <w:t>(True Positive +  False Positive)</w:t>
            </w:r>
          </w:p>
        </w:tc>
        <w:tc>
          <w:tcPr>
            <w:tcW w:w="1035" w:type="dxa"/>
            <w:shd w:val="clear" w:color="auto" w:fill="auto"/>
            <w:tcMar>
              <w:top w:w="100" w:type="dxa"/>
              <w:left w:w="100" w:type="dxa"/>
              <w:bottom w:w="100" w:type="dxa"/>
              <w:right w:w="100" w:type="dxa"/>
            </w:tcMar>
          </w:tcPr>
          <w:p w14:paraId="763C934E" w14:textId="77777777" w:rsidR="00EF2714" w:rsidRDefault="00AB5175" w:rsidP="00411BB1">
            <w:pPr>
              <w:widowControl w:val="0"/>
              <w:spacing w:line="240" w:lineRule="auto"/>
              <w:jc w:val="center"/>
              <w:rPr>
                <w:rFonts w:eastAsia="Arial" w:cs="Arial"/>
                <w:szCs w:val="20"/>
              </w:rPr>
            </w:pPr>
            <w:r>
              <w:rPr>
                <w:rFonts w:eastAsia="Arial" w:cs="Arial"/>
                <w:szCs w:val="20"/>
              </w:rPr>
              <w:t>NB</w:t>
            </w:r>
          </w:p>
        </w:tc>
        <w:tc>
          <w:tcPr>
            <w:tcW w:w="1035" w:type="dxa"/>
            <w:shd w:val="clear" w:color="auto" w:fill="auto"/>
            <w:tcMar>
              <w:top w:w="100" w:type="dxa"/>
              <w:left w:w="100" w:type="dxa"/>
              <w:bottom w:w="100" w:type="dxa"/>
              <w:right w:w="100" w:type="dxa"/>
            </w:tcMar>
          </w:tcPr>
          <w:p w14:paraId="0CEBFC91" w14:textId="77777777" w:rsidR="00EF2714" w:rsidRDefault="00AB5175" w:rsidP="00411BB1">
            <w:pPr>
              <w:widowControl w:val="0"/>
              <w:spacing w:line="240" w:lineRule="auto"/>
              <w:jc w:val="left"/>
              <w:rPr>
                <w:rFonts w:eastAsia="Arial" w:cs="Arial"/>
                <w:szCs w:val="20"/>
              </w:rPr>
            </w:pPr>
            <w:r>
              <w:rPr>
                <w:rFonts w:eastAsia="Arial" w:cs="Arial"/>
                <w:szCs w:val="20"/>
              </w:rPr>
              <w:t>0 = 0.21</w:t>
            </w:r>
            <w:r>
              <w:rPr>
                <w:rFonts w:eastAsia="Arial" w:cs="Arial"/>
                <w:szCs w:val="20"/>
              </w:rPr>
              <w:br/>
              <w:t>1= 0.92</w:t>
            </w:r>
          </w:p>
        </w:tc>
      </w:tr>
      <w:tr w:rsidR="00EF2714" w14:paraId="13E7ACC6" w14:textId="77777777" w:rsidTr="00111E59">
        <w:trPr>
          <w:trHeight w:val="420"/>
        </w:trPr>
        <w:tc>
          <w:tcPr>
            <w:tcW w:w="1800" w:type="dxa"/>
            <w:vMerge/>
            <w:shd w:val="clear" w:color="auto" w:fill="auto"/>
            <w:tcMar>
              <w:top w:w="100" w:type="dxa"/>
              <w:left w:w="100" w:type="dxa"/>
              <w:bottom w:w="100" w:type="dxa"/>
              <w:right w:w="100" w:type="dxa"/>
            </w:tcMar>
          </w:tcPr>
          <w:p w14:paraId="7787E174" w14:textId="77777777" w:rsidR="00EF2714" w:rsidRDefault="00EF2714" w:rsidP="00411BB1">
            <w:pPr>
              <w:widowControl w:val="0"/>
              <w:pBdr>
                <w:top w:val="nil"/>
                <w:left w:val="nil"/>
                <w:bottom w:val="nil"/>
                <w:right w:val="nil"/>
                <w:between w:val="nil"/>
              </w:pBdr>
              <w:spacing w:line="240" w:lineRule="auto"/>
              <w:jc w:val="center"/>
              <w:rPr>
                <w:rFonts w:eastAsia="Arial" w:cs="Arial"/>
              </w:rPr>
            </w:pPr>
          </w:p>
        </w:tc>
        <w:tc>
          <w:tcPr>
            <w:tcW w:w="1395" w:type="dxa"/>
            <w:vMerge/>
            <w:shd w:val="clear" w:color="auto" w:fill="auto"/>
            <w:tcMar>
              <w:top w:w="100" w:type="dxa"/>
              <w:left w:w="100" w:type="dxa"/>
              <w:bottom w:w="100" w:type="dxa"/>
              <w:right w:w="100" w:type="dxa"/>
            </w:tcMar>
          </w:tcPr>
          <w:p w14:paraId="32E12231" w14:textId="77777777" w:rsidR="00EF2714" w:rsidRDefault="00EF2714" w:rsidP="00411BB1">
            <w:pPr>
              <w:widowControl w:val="0"/>
              <w:pBdr>
                <w:top w:val="nil"/>
                <w:left w:val="nil"/>
                <w:bottom w:val="nil"/>
                <w:right w:val="nil"/>
                <w:between w:val="nil"/>
              </w:pBdr>
              <w:spacing w:line="240" w:lineRule="auto"/>
              <w:jc w:val="center"/>
              <w:rPr>
                <w:rFonts w:eastAsia="Arial" w:cs="Arial"/>
              </w:rPr>
            </w:pPr>
          </w:p>
        </w:tc>
        <w:tc>
          <w:tcPr>
            <w:tcW w:w="5535" w:type="dxa"/>
            <w:vMerge/>
            <w:shd w:val="clear" w:color="auto" w:fill="auto"/>
            <w:tcMar>
              <w:top w:w="100" w:type="dxa"/>
              <w:left w:w="100" w:type="dxa"/>
              <w:bottom w:w="100" w:type="dxa"/>
              <w:right w:w="100" w:type="dxa"/>
            </w:tcMar>
          </w:tcPr>
          <w:p w14:paraId="01E97FCE" w14:textId="77777777" w:rsidR="00EF2714" w:rsidRDefault="00EF2714" w:rsidP="00411BB1">
            <w:pPr>
              <w:widowControl w:val="0"/>
              <w:pBdr>
                <w:top w:val="nil"/>
                <w:left w:val="nil"/>
                <w:bottom w:val="nil"/>
                <w:right w:val="nil"/>
                <w:between w:val="nil"/>
              </w:pBdr>
              <w:spacing w:line="240" w:lineRule="auto"/>
              <w:jc w:val="center"/>
              <w:rPr>
                <w:rFonts w:eastAsia="Arial" w:cs="Arial"/>
              </w:rPr>
            </w:pPr>
          </w:p>
        </w:tc>
        <w:tc>
          <w:tcPr>
            <w:tcW w:w="1035" w:type="dxa"/>
            <w:shd w:val="clear" w:color="auto" w:fill="auto"/>
            <w:tcMar>
              <w:top w:w="100" w:type="dxa"/>
              <w:left w:w="100" w:type="dxa"/>
              <w:bottom w:w="100" w:type="dxa"/>
              <w:right w:w="100" w:type="dxa"/>
            </w:tcMar>
          </w:tcPr>
          <w:p w14:paraId="75D8B8AE" w14:textId="77777777" w:rsidR="00EF2714" w:rsidRDefault="00AB5175" w:rsidP="00411BB1">
            <w:pPr>
              <w:widowControl w:val="0"/>
              <w:spacing w:line="240" w:lineRule="auto"/>
              <w:jc w:val="center"/>
              <w:rPr>
                <w:rFonts w:eastAsia="Arial" w:cs="Arial"/>
                <w:szCs w:val="20"/>
              </w:rPr>
            </w:pPr>
            <w:r>
              <w:rPr>
                <w:rFonts w:eastAsia="Arial" w:cs="Arial"/>
                <w:szCs w:val="20"/>
              </w:rPr>
              <w:t>LR</w:t>
            </w:r>
          </w:p>
        </w:tc>
        <w:tc>
          <w:tcPr>
            <w:tcW w:w="1035" w:type="dxa"/>
            <w:shd w:val="clear" w:color="auto" w:fill="auto"/>
            <w:tcMar>
              <w:top w:w="100" w:type="dxa"/>
              <w:left w:w="100" w:type="dxa"/>
              <w:bottom w:w="100" w:type="dxa"/>
              <w:right w:w="100" w:type="dxa"/>
            </w:tcMar>
          </w:tcPr>
          <w:p w14:paraId="1631E9EB" w14:textId="77777777" w:rsidR="00EF2714" w:rsidRDefault="00AB5175" w:rsidP="00411BB1">
            <w:pPr>
              <w:widowControl w:val="0"/>
              <w:spacing w:line="240" w:lineRule="auto"/>
              <w:jc w:val="left"/>
              <w:rPr>
                <w:rFonts w:eastAsia="Arial" w:cs="Arial"/>
                <w:szCs w:val="20"/>
              </w:rPr>
            </w:pPr>
            <w:r>
              <w:rPr>
                <w:rFonts w:eastAsia="Arial" w:cs="Arial"/>
                <w:szCs w:val="20"/>
              </w:rPr>
              <w:t>0 = 0.18</w:t>
            </w:r>
            <w:r>
              <w:rPr>
                <w:rFonts w:eastAsia="Arial" w:cs="Arial"/>
                <w:szCs w:val="20"/>
              </w:rPr>
              <w:br/>
              <w:t>1= 0.93</w:t>
            </w:r>
          </w:p>
        </w:tc>
      </w:tr>
      <w:tr w:rsidR="00EF2714" w14:paraId="7F57200E" w14:textId="77777777" w:rsidTr="00111E59">
        <w:trPr>
          <w:trHeight w:val="420"/>
        </w:trPr>
        <w:tc>
          <w:tcPr>
            <w:tcW w:w="1800" w:type="dxa"/>
            <w:vMerge/>
            <w:shd w:val="clear" w:color="auto" w:fill="auto"/>
            <w:tcMar>
              <w:top w:w="100" w:type="dxa"/>
              <w:left w:w="100" w:type="dxa"/>
              <w:bottom w:w="100" w:type="dxa"/>
              <w:right w:w="100" w:type="dxa"/>
            </w:tcMar>
          </w:tcPr>
          <w:p w14:paraId="39DBD796" w14:textId="77777777" w:rsidR="00EF2714" w:rsidRDefault="00EF2714" w:rsidP="00411BB1">
            <w:pPr>
              <w:widowControl w:val="0"/>
              <w:pBdr>
                <w:top w:val="nil"/>
                <w:left w:val="nil"/>
                <w:bottom w:val="nil"/>
                <w:right w:val="nil"/>
                <w:between w:val="nil"/>
              </w:pBdr>
              <w:spacing w:line="240" w:lineRule="auto"/>
              <w:jc w:val="center"/>
              <w:rPr>
                <w:rFonts w:eastAsia="Arial" w:cs="Arial"/>
              </w:rPr>
            </w:pPr>
          </w:p>
        </w:tc>
        <w:tc>
          <w:tcPr>
            <w:tcW w:w="1395" w:type="dxa"/>
            <w:vMerge/>
            <w:shd w:val="clear" w:color="auto" w:fill="auto"/>
            <w:tcMar>
              <w:top w:w="100" w:type="dxa"/>
              <w:left w:w="100" w:type="dxa"/>
              <w:bottom w:w="100" w:type="dxa"/>
              <w:right w:w="100" w:type="dxa"/>
            </w:tcMar>
          </w:tcPr>
          <w:p w14:paraId="41EA5D0D" w14:textId="77777777" w:rsidR="00EF2714" w:rsidRDefault="00EF2714" w:rsidP="00411BB1">
            <w:pPr>
              <w:widowControl w:val="0"/>
              <w:pBdr>
                <w:top w:val="nil"/>
                <w:left w:val="nil"/>
                <w:bottom w:val="nil"/>
                <w:right w:val="nil"/>
                <w:between w:val="nil"/>
              </w:pBdr>
              <w:spacing w:line="240" w:lineRule="auto"/>
              <w:jc w:val="center"/>
              <w:rPr>
                <w:rFonts w:eastAsia="Arial" w:cs="Arial"/>
              </w:rPr>
            </w:pPr>
          </w:p>
        </w:tc>
        <w:tc>
          <w:tcPr>
            <w:tcW w:w="5535" w:type="dxa"/>
            <w:vMerge/>
            <w:shd w:val="clear" w:color="auto" w:fill="auto"/>
            <w:tcMar>
              <w:top w:w="100" w:type="dxa"/>
              <w:left w:w="100" w:type="dxa"/>
              <w:bottom w:w="100" w:type="dxa"/>
              <w:right w:w="100" w:type="dxa"/>
            </w:tcMar>
          </w:tcPr>
          <w:p w14:paraId="5700811B" w14:textId="77777777" w:rsidR="00EF2714" w:rsidRDefault="00EF2714" w:rsidP="00411BB1">
            <w:pPr>
              <w:widowControl w:val="0"/>
              <w:pBdr>
                <w:top w:val="nil"/>
                <w:left w:val="nil"/>
                <w:bottom w:val="nil"/>
                <w:right w:val="nil"/>
                <w:between w:val="nil"/>
              </w:pBdr>
              <w:spacing w:line="240" w:lineRule="auto"/>
              <w:jc w:val="center"/>
              <w:rPr>
                <w:rFonts w:eastAsia="Arial" w:cs="Arial"/>
              </w:rPr>
            </w:pPr>
          </w:p>
        </w:tc>
        <w:tc>
          <w:tcPr>
            <w:tcW w:w="1035" w:type="dxa"/>
            <w:shd w:val="clear" w:color="auto" w:fill="auto"/>
            <w:tcMar>
              <w:top w:w="100" w:type="dxa"/>
              <w:left w:w="100" w:type="dxa"/>
              <w:bottom w:w="100" w:type="dxa"/>
              <w:right w:w="100" w:type="dxa"/>
            </w:tcMar>
          </w:tcPr>
          <w:p w14:paraId="4965CA4A" w14:textId="77777777" w:rsidR="00EF2714" w:rsidRDefault="00AB5175" w:rsidP="00411BB1">
            <w:pPr>
              <w:widowControl w:val="0"/>
              <w:spacing w:line="240" w:lineRule="auto"/>
              <w:jc w:val="center"/>
              <w:rPr>
                <w:rFonts w:eastAsia="Arial" w:cs="Arial"/>
                <w:szCs w:val="20"/>
              </w:rPr>
            </w:pPr>
            <w:r>
              <w:rPr>
                <w:rFonts w:eastAsia="Arial" w:cs="Arial"/>
                <w:szCs w:val="20"/>
              </w:rPr>
              <w:t>KNN n=5</w:t>
            </w:r>
          </w:p>
        </w:tc>
        <w:tc>
          <w:tcPr>
            <w:tcW w:w="1035" w:type="dxa"/>
            <w:shd w:val="clear" w:color="auto" w:fill="auto"/>
            <w:tcMar>
              <w:top w:w="100" w:type="dxa"/>
              <w:left w:w="100" w:type="dxa"/>
              <w:bottom w:w="100" w:type="dxa"/>
              <w:right w:w="100" w:type="dxa"/>
            </w:tcMar>
          </w:tcPr>
          <w:p w14:paraId="610E5EC9" w14:textId="77777777" w:rsidR="00EF2714" w:rsidRDefault="00AB5175" w:rsidP="00411BB1">
            <w:pPr>
              <w:widowControl w:val="0"/>
              <w:spacing w:line="240" w:lineRule="auto"/>
              <w:jc w:val="left"/>
              <w:rPr>
                <w:rFonts w:eastAsia="Arial" w:cs="Arial"/>
                <w:szCs w:val="20"/>
              </w:rPr>
            </w:pPr>
            <w:r>
              <w:rPr>
                <w:rFonts w:eastAsia="Arial" w:cs="Arial"/>
                <w:szCs w:val="20"/>
              </w:rPr>
              <w:t>0 = 0.00</w:t>
            </w:r>
            <w:r>
              <w:rPr>
                <w:rFonts w:eastAsia="Arial" w:cs="Arial"/>
                <w:szCs w:val="20"/>
              </w:rPr>
              <w:br/>
              <w:t>1= 0.89</w:t>
            </w:r>
          </w:p>
        </w:tc>
      </w:tr>
      <w:tr w:rsidR="00EF2714" w14:paraId="5E50E74A" w14:textId="77777777" w:rsidTr="00111E59">
        <w:trPr>
          <w:trHeight w:val="420"/>
        </w:trPr>
        <w:tc>
          <w:tcPr>
            <w:tcW w:w="1800" w:type="dxa"/>
            <w:vMerge w:val="restart"/>
            <w:shd w:val="clear" w:color="auto" w:fill="auto"/>
            <w:tcMar>
              <w:top w:w="100" w:type="dxa"/>
              <w:left w:w="100" w:type="dxa"/>
              <w:bottom w:w="100" w:type="dxa"/>
              <w:right w:w="100" w:type="dxa"/>
            </w:tcMar>
          </w:tcPr>
          <w:p w14:paraId="4C75AD86" w14:textId="77777777" w:rsidR="00EF2714" w:rsidRDefault="00AB5175" w:rsidP="00411BB1">
            <w:pPr>
              <w:widowControl w:val="0"/>
              <w:pBdr>
                <w:top w:val="nil"/>
                <w:left w:val="nil"/>
                <w:bottom w:val="nil"/>
                <w:right w:val="nil"/>
                <w:between w:val="nil"/>
              </w:pBdr>
              <w:spacing w:line="240" w:lineRule="auto"/>
              <w:jc w:val="center"/>
              <w:rPr>
                <w:rFonts w:eastAsia="Arial" w:cs="Arial"/>
                <w:szCs w:val="20"/>
              </w:rPr>
            </w:pPr>
            <w:r>
              <w:rPr>
                <w:rFonts w:eastAsia="Arial" w:cs="Arial"/>
                <w:szCs w:val="20"/>
              </w:rPr>
              <w:t>F-Score</w:t>
            </w:r>
          </w:p>
        </w:tc>
        <w:tc>
          <w:tcPr>
            <w:tcW w:w="1395" w:type="dxa"/>
            <w:vMerge w:val="restart"/>
            <w:shd w:val="clear" w:color="auto" w:fill="auto"/>
            <w:tcMar>
              <w:top w:w="100" w:type="dxa"/>
              <w:left w:w="100" w:type="dxa"/>
              <w:bottom w:w="100" w:type="dxa"/>
              <w:right w:w="100" w:type="dxa"/>
            </w:tcMar>
          </w:tcPr>
          <w:p w14:paraId="598ED202" w14:textId="77777777" w:rsidR="00EF2714" w:rsidRDefault="00AB5175" w:rsidP="00411BB1">
            <w:pPr>
              <w:widowControl w:val="0"/>
              <w:pBdr>
                <w:top w:val="nil"/>
                <w:left w:val="nil"/>
                <w:bottom w:val="nil"/>
                <w:right w:val="nil"/>
                <w:between w:val="nil"/>
              </w:pBdr>
              <w:spacing w:line="240" w:lineRule="auto"/>
              <w:jc w:val="center"/>
              <w:rPr>
                <w:rFonts w:eastAsia="Arial" w:cs="Arial"/>
                <w:szCs w:val="20"/>
              </w:rPr>
            </w:pPr>
            <w:r>
              <w:rPr>
                <w:rFonts w:eastAsia="Arial" w:cs="Arial"/>
                <w:szCs w:val="20"/>
              </w:rPr>
              <w:t>Not Use</w:t>
            </w:r>
          </w:p>
        </w:tc>
        <w:tc>
          <w:tcPr>
            <w:tcW w:w="5535" w:type="dxa"/>
            <w:vMerge w:val="restart"/>
            <w:shd w:val="clear" w:color="auto" w:fill="auto"/>
            <w:tcMar>
              <w:top w:w="100" w:type="dxa"/>
              <w:left w:w="100" w:type="dxa"/>
              <w:bottom w:w="100" w:type="dxa"/>
              <w:right w:w="100" w:type="dxa"/>
            </w:tcMar>
          </w:tcPr>
          <w:p w14:paraId="571B78E2" w14:textId="77777777" w:rsidR="00EF2714" w:rsidRDefault="00AB5175" w:rsidP="00411BB1">
            <w:pPr>
              <w:widowControl w:val="0"/>
              <w:pBdr>
                <w:top w:val="nil"/>
                <w:left w:val="nil"/>
                <w:bottom w:val="nil"/>
                <w:right w:val="nil"/>
                <w:between w:val="nil"/>
              </w:pBdr>
              <w:spacing w:line="240" w:lineRule="auto"/>
              <w:jc w:val="left"/>
              <w:rPr>
                <w:rFonts w:eastAsia="Arial" w:cs="Arial"/>
                <w:szCs w:val="20"/>
              </w:rPr>
            </w:pPr>
            <w:r>
              <w:rPr>
                <w:rFonts w:eastAsia="Arial" w:cs="Arial"/>
                <w:szCs w:val="20"/>
              </w:rPr>
              <w:t>This is the harmonic mean of both Recall and Precision</w:t>
            </w:r>
          </w:p>
          <w:p w14:paraId="53F94DFE" w14:textId="77777777" w:rsidR="00EF2714" w:rsidRDefault="00AB5175" w:rsidP="00411BB1">
            <w:pPr>
              <w:widowControl w:val="0"/>
              <w:pBdr>
                <w:top w:val="nil"/>
                <w:left w:val="nil"/>
                <w:bottom w:val="nil"/>
                <w:right w:val="nil"/>
                <w:between w:val="nil"/>
              </w:pBdr>
              <w:spacing w:line="240" w:lineRule="auto"/>
              <w:jc w:val="left"/>
              <w:rPr>
                <w:rFonts w:eastAsia="Arial" w:cs="Arial"/>
                <w:szCs w:val="20"/>
              </w:rPr>
            </w:pPr>
            <w:r>
              <w:rPr>
                <w:rFonts w:eastAsia="Arial" w:cs="Arial"/>
                <w:szCs w:val="20"/>
              </w:rPr>
              <w:t xml:space="preserve">The higher the F1 well-balanced Model </w:t>
            </w:r>
            <w:r>
              <w:rPr>
                <w:rFonts w:eastAsia="Arial" w:cs="Arial"/>
                <w:szCs w:val="20"/>
              </w:rPr>
              <w:br/>
              <w:t xml:space="preserve">Usually, F1 below 0.5 is considered not good </w:t>
            </w:r>
          </w:p>
          <w:p w14:paraId="1E31E596" w14:textId="77777777" w:rsidR="00EF2714" w:rsidRDefault="00EF2714" w:rsidP="00411BB1">
            <w:pPr>
              <w:widowControl w:val="0"/>
              <w:pBdr>
                <w:top w:val="nil"/>
                <w:left w:val="nil"/>
                <w:bottom w:val="nil"/>
                <w:right w:val="nil"/>
                <w:between w:val="nil"/>
              </w:pBdr>
              <w:spacing w:line="240" w:lineRule="auto"/>
              <w:jc w:val="left"/>
              <w:rPr>
                <w:rFonts w:eastAsia="Arial" w:cs="Arial"/>
                <w:szCs w:val="20"/>
              </w:rPr>
            </w:pPr>
          </w:p>
          <w:p w14:paraId="7B417CF0" w14:textId="77777777" w:rsidR="00EF2714" w:rsidRDefault="00AB5175" w:rsidP="00411BB1">
            <w:pPr>
              <w:widowControl w:val="0"/>
              <w:pBdr>
                <w:top w:val="nil"/>
                <w:left w:val="nil"/>
                <w:bottom w:val="nil"/>
                <w:right w:val="nil"/>
                <w:between w:val="nil"/>
              </w:pBdr>
              <w:spacing w:line="240" w:lineRule="auto"/>
              <w:jc w:val="center"/>
              <w:rPr>
                <w:rFonts w:eastAsia="Arial" w:cs="Arial"/>
                <w:b/>
                <w:szCs w:val="20"/>
              </w:rPr>
            </w:pPr>
            <w:r>
              <w:rPr>
                <w:rFonts w:eastAsia="Arial" w:cs="Arial"/>
                <w:b/>
                <w:szCs w:val="20"/>
              </w:rPr>
              <w:t xml:space="preserve">F1 score = 2 * Precision * Recall / </w:t>
            </w:r>
            <w:r>
              <w:rPr>
                <w:rFonts w:eastAsia="Arial" w:cs="Arial"/>
                <w:b/>
                <w:szCs w:val="20"/>
              </w:rPr>
              <w:br/>
              <w:t>(Precision + Recall)</w:t>
            </w:r>
          </w:p>
        </w:tc>
        <w:tc>
          <w:tcPr>
            <w:tcW w:w="1035" w:type="dxa"/>
            <w:shd w:val="clear" w:color="auto" w:fill="auto"/>
            <w:tcMar>
              <w:top w:w="100" w:type="dxa"/>
              <w:left w:w="100" w:type="dxa"/>
              <w:bottom w:w="100" w:type="dxa"/>
              <w:right w:w="100" w:type="dxa"/>
            </w:tcMar>
          </w:tcPr>
          <w:p w14:paraId="1A62EE0A" w14:textId="77777777" w:rsidR="00EF2714" w:rsidRDefault="00AB5175" w:rsidP="00411BB1">
            <w:pPr>
              <w:widowControl w:val="0"/>
              <w:spacing w:line="240" w:lineRule="auto"/>
              <w:jc w:val="center"/>
              <w:rPr>
                <w:rFonts w:eastAsia="Arial" w:cs="Arial"/>
                <w:szCs w:val="20"/>
              </w:rPr>
            </w:pPr>
            <w:r>
              <w:rPr>
                <w:rFonts w:eastAsia="Arial" w:cs="Arial"/>
                <w:szCs w:val="20"/>
              </w:rPr>
              <w:t>NB</w:t>
            </w:r>
          </w:p>
        </w:tc>
        <w:tc>
          <w:tcPr>
            <w:tcW w:w="1035" w:type="dxa"/>
            <w:shd w:val="clear" w:color="auto" w:fill="auto"/>
            <w:tcMar>
              <w:top w:w="100" w:type="dxa"/>
              <w:left w:w="100" w:type="dxa"/>
              <w:bottom w:w="100" w:type="dxa"/>
              <w:right w:w="100" w:type="dxa"/>
            </w:tcMar>
          </w:tcPr>
          <w:p w14:paraId="6052AA02" w14:textId="77777777" w:rsidR="00EF2714" w:rsidRDefault="00AB5175" w:rsidP="00411BB1">
            <w:pPr>
              <w:widowControl w:val="0"/>
              <w:spacing w:line="240" w:lineRule="auto"/>
              <w:jc w:val="left"/>
              <w:rPr>
                <w:rFonts w:eastAsia="Arial" w:cs="Arial"/>
                <w:szCs w:val="20"/>
              </w:rPr>
            </w:pPr>
            <w:r>
              <w:rPr>
                <w:rFonts w:eastAsia="Arial" w:cs="Arial"/>
                <w:szCs w:val="20"/>
              </w:rPr>
              <w:t>0 = 0.29</w:t>
            </w:r>
            <w:r>
              <w:rPr>
                <w:rFonts w:eastAsia="Arial" w:cs="Arial"/>
                <w:szCs w:val="20"/>
              </w:rPr>
              <w:br/>
              <w:t>1= 0.84</w:t>
            </w:r>
          </w:p>
        </w:tc>
      </w:tr>
      <w:tr w:rsidR="00EF2714" w14:paraId="51A3CBC7" w14:textId="77777777" w:rsidTr="00111E59">
        <w:trPr>
          <w:trHeight w:val="420"/>
        </w:trPr>
        <w:tc>
          <w:tcPr>
            <w:tcW w:w="1800" w:type="dxa"/>
            <w:vMerge/>
            <w:shd w:val="clear" w:color="auto" w:fill="auto"/>
            <w:tcMar>
              <w:top w:w="100" w:type="dxa"/>
              <w:left w:w="100" w:type="dxa"/>
              <w:bottom w:w="100" w:type="dxa"/>
              <w:right w:w="100" w:type="dxa"/>
            </w:tcMar>
          </w:tcPr>
          <w:p w14:paraId="60C5F68B" w14:textId="77777777" w:rsidR="00EF2714" w:rsidRDefault="00EF2714" w:rsidP="00411BB1">
            <w:pPr>
              <w:widowControl w:val="0"/>
              <w:pBdr>
                <w:top w:val="nil"/>
                <w:left w:val="nil"/>
                <w:bottom w:val="nil"/>
                <w:right w:val="nil"/>
                <w:between w:val="nil"/>
              </w:pBdr>
              <w:spacing w:line="240" w:lineRule="auto"/>
              <w:jc w:val="center"/>
              <w:rPr>
                <w:rFonts w:eastAsia="Arial" w:cs="Arial"/>
              </w:rPr>
            </w:pPr>
          </w:p>
        </w:tc>
        <w:tc>
          <w:tcPr>
            <w:tcW w:w="1395" w:type="dxa"/>
            <w:vMerge/>
            <w:shd w:val="clear" w:color="auto" w:fill="auto"/>
            <w:tcMar>
              <w:top w:w="100" w:type="dxa"/>
              <w:left w:w="100" w:type="dxa"/>
              <w:bottom w:w="100" w:type="dxa"/>
              <w:right w:w="100" w:type="dxa"/>
            </w:tcMar>
          </w:tcPr>
          <w:p w14:paraId="25902B95" w14:textId="77777777" w:rsidR="00EF2714" w:rsidRDefault="00EF2714" w:rsidP="00411BB1">
            <w:pPr>
              <w:widowControl w:val="0"/>
              <w:pBdr>
                <w:top w:val="nil"/>
                <w:left w:val="nil"/>
                <w:bottom w:val="nil"/>
                <w:right w:val="nil"/>
                <w:between w:val="nil"/>
              </w:pBdr>
              <w:spacing w:line="240" w:lineRule="auto"/>
              <w:jc w:val="center"/>
              <w:rPr>
                <w:rFonts w:eastAsia="Arial" w:cs="Arial"/>
              </w:rPr>
            </w:pPr>
          </w:p>
        </w:tc>
        <w:tc>
          <w:tcPr>
            <w:tcW w:w="5535" w:type="dxa"/>
            <w:vMerge/>
            <w:shd w:val="clear" w:color="auto" w:fill="auto"/>
            <w:tcMar>
              <w:top w:w="100" w:type="dxa"/>
              <w:left w:w="100" w:type="dxa"/>
              <w:bottom w:w="100" w:type="dxa"/>
              <w:right w:w="100" w:type="dxa"/>
            </w:tcMar>
          </w:tcPr>
          <w:p w14:paraId="26E4BAFD" w14:textId="77777777" w:rsidR="00EF2714" w:rsidRDefault="00EF2714" w:rsidP="00411BB1">
            <w:pPr>
              <w:widowControl w:val="0"/>
              <w:pBdr>
                <w:top w:val="nil"/>
                <w:left w:val="nil"/>
                <w:bottom w:val="nil"/>
                <w:right w:val="nil"/>
                <w:between w:val="nil"/>
              </w:pBdr>
              <w:spacing w:line="240" w:lineRule="auto"/>
              <w:jc w:val="center"/>
              <w:rPr>
                <w:rFonts w:eastAsia="Arial" w:cs="Arial"/>
              </w:rPr>
            </w:pPr>
          </w:p>
        </w:tc>
        <w:tc>
          <w:tcPr>
            <w:tcW w:w="1035" w:type="dxa"/>
            <w:shd w:val="clear" w:color="auto" w:fill="auto"/>
            <w:tcMar>
              <w:top w:w="100" w:type="dxa"/>
              <w:left w:w="100" w:type="dxa"/>
              <w:bottom w:w="100" w:type="dxa"/>
              <w:right w:w="100" w:type="dxa"/>
            </w:tcMar>
          </w:tcPr>
          <w:p w14:paraId="2FE636CE" w14:textId="77777777" w:rsidR="00EF2714" w:rsidRDefault="00AB5175" w:rsidP="00411BB1">
            <w:pPr>
              <w:widowControl w:val="0"/>
              <w:spacing w:line="240" w:lineRule="auto"/>
              <w:jc w:val="center"/>
              <w:rPr>
                <w:rFonts w:eastAsia="Arial" w:cs="Arial"/>
                <w:szCs w:val="20"/>
              </w:rPr>
            </w:pPr>
            <w:r>
              <w:rPr>
                <w:rFonts w:eastAsia="Arial" w:cs="Arial"/>
                <w:szCs w:val="20"/>
              </w:rPr>
              <w:t>LR</w:t>
            </w:r>
          </w:p>
        </w:tc>
        <w:tc>
          <w:tcPr>
            <w:tcW w:w="1035" w:type="dxa"/>
            <w:shd w:val="clear" w:color="auto" w:fill="auto"/>
            <w:tcMar>
              <w:top w:w="100" w:type="dxa"/>
              <w:left w:w="100" w:type="dxa"/>
              <w:bottom w:w="100" w:type="dxa"/>
              <w:right w:w="100" w:type="dxa"/>
            </w:tcMar>
          </w:tcPr>
          <w:p w14:paraId="2DD14DD6" w14:textId="77777777" w:rsidR="00EF2714" w:rsidRDefault="00AB5175" w:rsidP="00411BB1">
            <w:pPr>
              <w:widowControl w:val="0"/>
              <w:spacing w:line="240" w:lineRule="auto"/>
              <w:jc w:val="left"/>
              <w:rPr>
                <w:rFonts w:eastAsia="Arial" w:cs="Arial"/>
                <w:szCs w:val="20"/>
              </w:rPr>
            </w:pPr>
            <w:r>
              <w:rPr>
                <w:rFonts w:eastAsia="Arial" w:cs="Arial"/>
                <w:szCs w:val="20"/>
              </w:rPr>
              <w:t>0 = 0.29</w:t>
            </w:r>
            <w:r>
              <w:rPr>
                <w:rFonts w:eastAsia="Arial" w:cs="Arial"/>
                <w:szCs w:val="20"/>
              </w:rPr>
              <w:br/>
              <w:t>1= 0.76</w:t>
            </w:r>
          </w:p>
        </w:tc>
      </w:tr>
      <w:tr w:rsidR="00EF2714" w14:paraId="2821F7BF" w14:textId="77777777" w:rsidTr="00111E59">
        <w:trPr>
          <w:trHeight w:val="420"/>
        </w:trPr>
        <w:tc>
          <w:tcPr>
            <w:tcW w:w="1800" w:type="dxa"/>
            <w:vMerge/>
            <w:shd w:val="clear" w:color="auto" w:fill="auto"/>
            <w:tcMar>
              <w:top w:w="100" w:type="dxa"/>
              <w:left w:w="100" w:type="dxa"/>
              <w:bottom w:w="100" w:type="dxa"/>
              <w:right w:w="100" w:type="dxa"/>
            </w:tcMar>
          </w:tcPr>
          <w:p w14:paraId="13CD849C" w14:textId="77777777" w:rsidR="00EF2714" w:rsidRDefault="00EF2714" w:rsidP="00411BB1">
            <w:pPr>
              <w:widowControl w:val="0"/>
              <w:pBdr>
                <w:top w:val="nil"/>
                <w:left w:val="nil"/>
                <w:bottom w:val="nil"/>
                <w:right w:val="nil"/>
                <w:between w:val="nil"/>
              </w:pBdr>
              <w:spacing w:line="240" w:lineRule="auto"/>
              <w:jc w:val="center"/>
              <w:rPr>
                <w:rFonts w:eastAsia="Arial" w:cs="Arial"/>
              </w:rPr>
            </w:pPr>
          </w:p>
        </w:tc>
        <w:tc>
          <w:tcPr>
            <w:tcW w:w="1395" w:type="dxa"/>
            <w:vMerge/>
            <w:shd w:val="clear" w:color="auto" w:fill="auto"/>
            <w:tcMar>
              <w:top w:w="100" w:type="dxa"/>
              <w:left w:w="100" w:type="dxa"/>
              <w:bottom w:w="100" w:type="dxa"/>
              <w:right w:w="100" w:type="dxa"/>
            </w:tcMar>
          </w:tcPr>
          <w:p w14:paraId="4E651D0D" w14:textId="77777777" w:rsidR="00EF2714" w:rsidRDefault="00EF2714" w:rsidP="00411BB1">
            <w:pPr>
              <w:widowControl w:val="0"/>
              <w:pBdr>
                <w:top w:val="nil"/>
                <w:left w:val="nil"/>
                <w:bottom w:val="nil"/>
                <w:right w:val="nil"/>
                <w:between w:val="nil"/>
              </w:pBdr>
              <w:spacing w:line="240" w:lineRule="auto"/>
              <w:jc w:val="center"/>
              <w:rPr>
                <w:rFonts w:eastAsia="Arial" w:cs="Arial"/>
              </w:rPr>
            </w:pPr>
          </w:p>
        </w:tc>
        <w:tc>
          <w:tcPr>
            <w:tcW w:w="5535" w:type="dxa"/>
            <w:vMerge/>
            <w:shd w:val="clear" w:color="auto" w:fill="auto"/>
            <w:tcMar>
              <w:top w:w="100" w:type="dxa"/>
              <w:left w:w="100" w:type="dxa"/>
              <w:bottom w:w="100" w:type="dxa"/>
              <w:right w:w="100" w:type="dxa"/>
            </w:tcMar>
          </w:tcPr>
          <w:p w14:paraId="18186766" w14:textId="77777777" w:rsidR="00EF2714" w:rsidRDefault="00EF2714" w:rsidP="00411BB1">
            <w:pPr>
              <w:widowControl w:val="0"/>
              <w:pBdr>
                <w:top w:val="nil"/>
                <w:left w:val="nil"/>
                <w:bottom w:val="nil"/>
                <w:right w:val="nil"/>
                <w:between w:val="nil"/>
              </w:pBdr>
              <w:spacing w:line="240" w:lineRule="auto"/>
              <w:jc w:val="center"/>
              <w:rPr>
                <w:rFonts w:eastAsia="Arial" w:cs="Arial"/>
              </w:rPr>
            </w:pPr>
          </w:p>
        </w:tc>
        <w:tc>
          <w:tcPr>
            <w:tcW w:w="1035" w:type="dxa"/>
            <w:shd w:val="clear" w:color="auto" w:fill="auto"/>
            <w:tcMar>
              <w:top w:w="100" w:type="dxa"/>
              <w:left w:w="100" w:type="dxa"/>
              <w:bottom w:w="100" w:type="dxa"/>
              <w:right w:w="100" w:type="dxa"/>
            </w:tcMar>
          </w:tcPr>
          <w:p w14:paraId="7B436834" w14:textId="77777777" w:rsidR="00EF2714" w:rsidRDefault="00AB5175" w:rsidP="00411BB1">
            <w:pPr>
              <w:widowControl w:val="0"/>
              <w:spacing w:line="240" w:lineRule="auto"/>
              <w:jc w:val="center"/>
              <w:rPr>
                <w:rFonts w:eastAsia="Arial" w:cs="Arial"/>
                <w:szCs w:val="20"/>
              </w:rPr>
            </w:pPr>
            <w:r>
              <w:rPr>
                <w:rFonts w:eastAsia="Arial" w:cs="Arial"/>
                <w:szCs w:val="20"/>
              </w:rPr>
              <w:t>KNN n=5</w:t>
            </w:r>
          </w:p>
        </w:tc>
        <w:tc>
          <w:tcPr>
            <w:tcW w:w="1035" w:type="dxa"/>
            <w:shd w:val="clear" w:color="auto" w:fill="auto"/>
            <w:tcMar>
              <w:top w:w="100" w:type="dxa"/>
              <w:left w:w="100" w:type="dxa"/>
              <w:bottom w:w="100" w:type="dxa"/>
              <w:right w:w="100" w:type="dxa"/>
            </w:tcMar>
          </w:tcPr>
          <w:p w14:paraId="64017CEA" w14:textId="77777777" w:rsidR="00EF2714" w:rsidRDefault="00AB5175" w:rsidP="00411BB1">
            <w:pPr>
              <w:widowControl w:val="0"/>
              <w:spacing w:line="240" w:lineRule="auto"/>
              <w:jc w:val="left"/>
              <w:rPr>
                <w:rFonts w:eastAsia="Arial" w:cs="Arial"/>
                <w:szCs w:val="20"/>
              </w:rPr>
            </w:pPr>
            <w:r>
              <w:rPr>
                <w:rFonts w:eastAsia="Arial" w:cs="Arial"/>
                <w:szCs w:val="20"/>
              </w:rPr>
              <w:t>0 = 0.00</w:t>
            </w:r>
            <w:r>
              <w:rPr>
                <w:rFonts w:eastAsia="Arial" w:cs="Arial"/>
                <w:szCs w:val="20"/>
              </w:rPr>
              <w:br/>
              <w:t>1= 0.94</w:t>
            </w:r>
          </w:p>
        </w:tc>
      </w:tr>
      <w:tr w:rsidR="00EF2714" w14:paraId="406BC90C" w14:textId="77777777" w:rsidTr="00111E59">
        <w:trPr>
          <w:trHeight w:val="420"/>
        </w:trPr>
        <w:tc>
          <w:tcPr>
            <w:tcW w:w="1800" w:type="dxa"/>
            <w:vMerge w:val="restart"/>
            <w:shd w:val="clear" w:color="auto" w:fill="auto"/>
            <w:tcMar>
              <w:top w:w="100" w:type="dxa"/>
              <w:left w:w="100" w:type="dxa"/>
              <w:bottom w:w="100" w:type="dxa"/>
              <w:right w:w="100" w:type="dxa"/>
            </w:tcMar>
          </w:tcPr>
          <w:p w14:paraId="3A2A32F4" w14:textId="77777777" w:rsidR="00EF2714" w:rsidRDefault="00AB5175" w:rsidP="00411BB1">
            <w:pPr>
              <w:widowControl w:val="0"/>
              <w:pBdr>
                <w:top w:val="nil"/>
                <w:left w:val="nil"/>
                <w:bottom w:val="nil"/>
                <w:right w:val="nil"/>
                <w:between w:val="nil"/>
              </w:pBdr>
              <w:spacing w:line="240" w:lineRule="auto"/>
              <w:jc w:val="center"/>
              <w:rPr>
                <w:rFonts w:eastAsia="Arial" w:cs="Arial"/>
                <w:szCs w:val="20"/>
              </w:rPr>
            </w:pPr>
            <w:r>
              <w:rPr>
                <w:rFonts w:eastAsia="Arial" w:cs="Arial"/>
                <w:szCs w:val="20"/>
              </w:rPr>
              <w:t>AUC-ROC</w:t>
            </w:r>
          </w:p>
        </w:tc>
        <w:tc>
          <w:tcPr>
            <w:tcW w:w="1395" w:type="dxa"/>
            <w:vMerge w:val="restart"/>
            <w:shd w:val="clear" w:color="auto" w:fill="auto"/>
            <w:tcMar>
              <w:top w:w="100" w:type="dxa"/>
              <w:left w:w="100" w:type="dxa"/>
              <w:bottom w:w="100" w:type="dxa"/>
              <w:right w:w="100" w:type="dxa"/>
            </w:tcMar>
          </w:tcPr>
          <w:p w14:paraId="7FF188F0" w14:textId="77777777" w:rsidR="00EF2714" w:rsidRDefault="00AB5175" w:rsidP="00411BB1">
            <w:pPr>
              <w:widowControl w:val="0"/>
              <w:pBdr>
                <w:top w:val="nil"/>
                <w:left w:val="nil"/>
                <w:bottom w:val="nil"/>
                <w:right w:val="nil"/>
                <w:between w:val="nil"/>
              </w:pBdr>
              <w:spacing w:line="240" w:lineRule="auto"/>
              <w:jc w:val="center"/>
              <w:rPr>
                <w:rFonts w:eastAsia="Arial" w:cs="Arial"/>
                <w:szCs w:val="20"/>
              </w:rPr>
            </w:pPr>
            <w:r>
              <w:rPr>
                <w:rFonts w:eastAsia="Arial" w:cs="Arial"/>
                <w:szCs w:val="20"/>
              </w:rPr>
              <w:t>Use</w:t>
            </w:r>
          </w:p>
        </w:tc>
        <w:tc>
          <w:tcPr>
            <w:tcW w:w="5535" w:type="dxa"/>
            <w:vMerge w:val="restart"/>
            <w:shd w:val="clear" w:color="auto" w:fill="auto"/>
            <w:tcMar>
              <w:top w:w="100" w:type="dxa"/>
              <w:left w:w="100" w:type="dxa"/>
              <w:bottom w:w="100" w:type="dxa"/>
              <w:right w:w="100" w:type="dxa"/>
            </w:tcMar>
          </w:tcPr>
          <w:p w14:paraId="701F5845" w14:textId="77777777" w:rsidR="00EF2714" w:rsidRDefault="00AB5175" w:rsidP="00411BB1">
            <w:pPr>
              <w:widowControl w:val="0"/>
              <w:pBdr>
                <w:top w:val="nil"/>
                <w:left w:val="nil"/>
                <w:bottom w:val="nil"/>
                <w:right w:val="nil"/>
                <w:between w:val="nil"/>
              </w:pBdr>
              <w:spacing w:line="240" w:lineRule="auto"/>
              <w:jc w:val="center"/>
              <w:rPr>
                <w:rFonts w:eastAsia="Arial" w:cs="Arial"/>
                <w:szCs w:val="20"/>
              </w:rPr>
            </w:pPr>
            <w:r>
              <w:rPr>
                <w:rFonts w:eastAsia="Arial" w:cs="Arial"/>
                <w:szCs w:val="20"/>
              </w:rPr>
              <w:t xml:space="preserve">This plots the graph between the </w:t>
            </w:r>
            <w:r>
              <w:rPr>
                <w:rFonts w:eastAsia="Arial" w:cs="Arial"/>
                <w:b/>
                <w:szCs w:val="20"/>
              </w:rPr>
              <w:t xml:space="preserve">True Positive Rate </w:t>
            </w:r>
            <w:r>
              <w:rPr>
                <w:rFonts w:eastAsia="Arial" w:cs="Arial"/>
                <w:szCs w:val="20"/>
              </w:rPr>
              <w:t xml:space="preserve">and the </w:t>
            </w:r>
            <w:r>
              <w:rPr>
                <w:rFonts w:eastAsia="Arial" w:cs="Arial"/>
                <w:b/>
                <w:szCs w:val="20"/>
              </w:rPr>
              <w:t>False Positive Rate</w:t>
            </w:r>
            <w:r>
              <w:rPr>
                <w:rFonts w:eastAsia="Arial" w:cs="Arial"/>
                <w:szCs w:val="20"/>
              </w:rPr>
              <w:t xml:space="preserve"> </w:t>
            </w:r>
          </w:p>
          <w:p w14:paraId="7D8A3D48" w14:textId="77777777" w:rsidR="00EF2714" w:rsidRDefault="00AB5175" w:rsidP="00411BB1">
            <w:pPr>
              <w:widowControl w:val="0"/>
              <w:pBdr>
                <w:top w:val="nil"/>
                <w:left w:val="nil"/>
                <w:bottom w:val="nil"/>
                <w:right w:val="nil"/>
                <w:between w:val="nil"/>
              </w:pBdr>
              <w:spacing w:line="240" w:lineRule="auto"/>
              <w:jc w:val="center"/>
              <w:rPr>
                <w:rFonts w:eastAsia="Arial" w:cs="Arial"/>
                <w:szCs w:val="20"/>
              </w:rPr>
            </w:pPr>
            <w:r>
              <w:rPr>
                <w:rFonts w:eastAsia="Arial" w:cs="Arial"/>
                <w:szCs w:val="20"/>
              </w:rPr>
              <w:t>Means Probability of differentiating alive and Dead values</w:t>
            </w:r>
          </w:p>
        </w:tc>
        <w:tc>
          <w:tcPr>
            <w:tcW w:w="1035" w:type="dxa"/>
            <w:shd w:val="clear" w:color="auto" w:fill="auto"/>
            <w:tcMar>
              <w:top w:w="100" w:type="dxa"/>
              <w:left w:w="100" w:type="dxa"/>
              <w:bottom w:w="100" w:type="dxa"/>
              <w:right w:w="100" w:type="dxa"/>
            </w:tcMar>
          </w:tcPr>
          <w:p w14:paraId="3B5DFADA" w14:textId="77777777" w:rsidR="00EF2714" w:rsidRDefault="00AB5175" w:rsidP="00411BB1">
            <w:pPr>
              <w:widowControl w:val="0"/>
              <w:spacing w:line="240" w:lineRule="auto"/>
              <w:jc w:val="center"/>
              <w:rPr>
                <w:rFonts w:eastAsia="Arial" w:cs="Arial"/>
                <w:szCs w:val="20"/>
              </w:rPr>
            </w:pPr>
            <w:r>
              <w:rPr>
                <w:rFonts w:eastAsia="Arial" w:cs="Arial"/>
                <w:szCs w:val="20"/>
              </w:rPr>
              <w:t>NB</w:t>
            </w:r>
          </w:p>
        </w:tc>
        <w:tc>
          <w:tcPr>
            <w:tcW w:w="1035" w:type="dxa"/>
            <w:shd w:val="clear" w:color="auto" w:fill="auto"/>
            <w:tcMar>
              <w:top w:w="100" w:type="dxa"/>
              <w:left w:w="100" w:type="dxa"/>
              <w:bottom w:w="100" w:type="dxa"/>
              <w:right w:w="100" w:type="dxa"/>
            </w:tcMar>
          </w:tcPr>
          <w:p w14:paraId="1F6D553D" w14:textId="77777777" w:rsidR="00EF2714" w:rsidRDefault="00AB5175" w:rsidP="00411BB1">
            <w:pPr>
              <w:widowControl w:val="0"/>
              <w:pBdr>
                <w:top w:val="nil"/>
                <w:left w:val="nil"/>
                <w:bottom w:val="nil"/>
                <w:right w:val="nil"/>
                <w:between w:val="nil"/>
              </w:pBdr>
              <w:spacing w:line="240" w:lineRule="auto"/>
              <w:jc w:val="center"/>
              <w:rPr>
                <w:rFonts w:eastAsia="Arial" w:cs="Arial"/>
                <w:szCs w:val="20"/>
              </w:rPr>
            </w:pPr>
            <w:r>
              <w:rPr>
                <w:rFonts w:eastAsia="Arial" w:cs="Arial"/>
                <w:szCs w:val="20"/>
              </w:rPr>
              <w:t>0.67</w:t>
            </w:r>
          </w:p>
        </w:tc>
      </w:tr>
      <w:tr w:rsidR="00EF2714" w14:paraId="563CDE6C" w14:textId="77777777" w:rsidTr="00111E59">
        <w:trPr>
          <w:trHeight w:val="420"/>
        </w:trPr>
        <w:tc>
          <w:tcPr>
            <w:tcW w:w="1800" w:type="dxa"/>
            <w:vMerge/>
            <w:shd w:val="clear" w:color="auto" w:fill="auto"/>
            <w:tcMar>
              <w:top w:w="100" w:type="dxa"/>
              <w:left w:w="100" w:type="dxa"/>
              <w:bottom w:w="100" w:type="dxa"/>
              <w:right w:w="100" w:type="dxa"/>
            </w:tcMar>
          </w:tcPr>
          <w:p w14:paraId="020C9A92" w14:textId="77777777" w:rsidR="00EF2714" w:rsidRDefault="00EF2714" w:rsidP="00411BB1">
            <w:pPr>
              <w:widowControl w:val="0"/>
              <w:pBdr>
                <w:top w:val="nil"/>
                <w:left w:val="nil"/>
                <w:bottom w:val="nil"/>
                <w:right w:val="nil"/>
                <w:between w:val="nil"/>
              </w:pBdr>
              <w:spacing w:line="240" w:lineRule="auto"/>
              <w:jc w:val="center"/>
              <w:rPr>
                <w:rFonts w:eastAsia="Arial" w:cs="Arial"/>
              </w:rPr>
            </w:pPr>
          </w:p>
        </w:tc>
        <w:tc>
          <w:tcPr>
            <w:tcW w:w="1395" w:type="dxa"/>
            <w:vMerge/>
            <w:shd w:val="clear" w:color="auto" w:fill="auto"/>
            <w:tcMar>
              <w:top w:w="100" w:type="dxa"/>
              <w:left w:w="100" w:type="dxa"/>
              <w:bottom w:w="100" w:type="dxa"/>
              <w:right w:w="100" w:type="dxa"/>
            </w:tcMar>
          </w:tcPr>
          <w:p w14:paraId="389271E9" w14:textId="77777777" w:rsidR="00EF2714" w:rsidRDefault="00EF2714" w:rsidP="00411BB1">
            <w:pPr>
              <w:widowControl w:val="0"/>
              <w:pBdr>
                <w:top w:val="nil"/>
                <w:left w:val="nil"/>
                <w:bottom w:val="nil"/>
                <w:right w:val="nil"/>
                <w:between w:val="nil"/>
              </w:pBdr>
              <w:spacing w:line="240" w:lineRule="auto"/>
              <w:jc w:val="center"/>
              <w:rPr>
                <w:rFonts w:eastAsia="Arial" w:cs="Arial"/>
              </w:rPr>
            </w:pPr>
          </w:p>
        </w:tc>
        <w:tc>
          <w:tcPr>
            <w:tcW w:w="5535" w:type="dxa"/>
            <w:vMerge/>
            <w:shd w:val="clear" w:color="auto" w:fill="auto"/>
            <w:tcMar>
              <w:top w:w="100" w:type="dxa"/>
              <w:left w:w="100" w:type="dxa"/>
              <w:bottom w:w="100" w:type="dxa"/>
              <w:right w:w="100" w:type="dxa"/>
            </w:tcMar>
          </w:tcPr>
          <w:p w14:paraId="6528CB31" w14:textId="77777777" w:rsidR="00EF2714" w:rsidRDefault="00EF2714" w:rsidP="00411BB1">
            <w:pPr>
              <w:widowControl w:val="0"/>
              <w:pBdr>
                <w:top w:val="nil"/>
                <w:left w:val="nil"/>
                <w:bottom w:val="nil"/>
                <w:right w:val="nil"/>
                <w:between w:val="nil"/>
              </w:pBdr>
              <w:spacing w:line="240" w:lineRule="auto"/>
              <w:jc w:val="center"/>
              <w:rPr>
                <w:rFonts w:eastAsia="Arial" w:cs="Arial"/>
              </w:rPr>
            </w:pPr>
          </w:p>
        </w:tc>
        <w:tc>
          <w:tcPr>
            <w:tcW w:w="1035" w:type="dxa"/>
            <w:shd w:val="clear" w:color="auto" w:fill="auto"/>
            <w:tcMar>
              <w:top w:w="100" w:type="dxa"/>
              <w:left w:w="100" w:type="dxa"/>
              <w:bottom w:w="100" w:type="dxa"/>
              <w:right w:w="100" w:type="dxa"/>
            </w:tcMar>
          </w:tcPr>
          <w:p w14:paraId="6907F595" w14:textId="77777777" w:rsidR="00EF2714" w:rsidRDefault="00AB5175" w:rsidP="00411BB1">
            <w:pPr>
              <w:widowControl w:val="0"/>
              <w:spacing w:line="240" w:lineRule="auto"/>
              <w:jc w:val="center"/>
              <w:rPr>
                <w:rFonts w:eastAsia="Arial" w:cs="Arial"/>
                <w:szCs w:val="20"/>
              </w:rPr>
            </w:pPr>
            <w:r>
              <w:rPr>
                <w:rFonts w:eastAsia="Arial" w:cs="Arial"/>
                <w:szCs w:val="20"/>
              </w:rPr>
              <w:t>LR</w:t>
            </w:r>
          </w:p>
        </w:tc>
        <w:tc>
          <w:tcPr>
            <w:tcW w:w="1035" w:type="dxa"/>
            <w:shd w:val="clear" w:color="auto" w:fill="auto"/>
            <w:tcMar>
              <w:top w:w="100" w:type="dxa"/>
              <w:left w:w="100" w:type="dxa"/>
              <w:bottom w:w="100" w:type="dxa"/>
              <w:right w:w="100" w:type="dxa"/>
            </w:tcMar>
          </w:tcPr>
          <w:p w14:paraId="71654CB6" w14:textId="77777777" w:rsidR="00EF2714" w:rsidRDefault="00AB5175" w:rsidP="00411BB1">
            <w:pPr>
              <w:widowControl w:val="0"/>
              <w:pBdr>
                <w:top w:val="nil"/>
                <w:left w:val="nil"/>
                <w:bottom w:val="nil"/>
                <w:right w:val="nil"/>
                <w:between w:val="nil"/>
              </w:pBdr>
              <w:spacing w:line="240" w:lineRule="auto"/>
              <w:jc w:val="center"/>
              <w:rPr>
                <w:rFonts w:eastAsia="Arial" w:cs="Arial"/>
                <w:szCs w:val="20"/>
              </w:rPr>
            </w:pPr>
            <w:r>
              <w:rPr>
                <w:rFonts w:eastAsia="Arial" w:cs="Arial"/>
                <w:szCs w:val="20"/>
              </w:rPr>
              <w:t>0.68</w:t>
            </w:r>
          </w:p>
        </w:tc>
      </w:tr>
      <w:tr w:rsidR="00EF2714" w14:paraId="4B099D89" w14:textId="77777777" w:rsidTr="00111E59">
        <w:trPr>
          <w:trHeight w:val="420"/>
        </w:trPr>
        <w:tc>
          <w:tcPr>
            <w:tcW w:w="1800" w:type="dxa"/>
            <w:vMerge/>
            <w:shd w:val="clear" w:color="auto" w:fill="auto"/>
            <w:tcMar>
              <w:top w:w="100" w:type="dxa"/>
              <w:left w:w="100" w:type="dxa"/>
              <w:bottom w:w="100" w:type="dxa"/>
              <w:right w:w="100" w:type="dxa"/>
            </w:tcMar>
          </w:tcPr>
          <w:p w14:paraId="782DBC42" w14:textId="77777777" w:rsidR="00EF2714" w:rsidRDefault="00EF2714" w:rsidP="00411BB1">
            <w:pPr>
              <w:widowControl w:val="0"/>
              <w:pBdr>
                <w:top w:val="nil"/>
                <w:left w:val="nil"/>
                <w:bottom w:val="nil"/>
                <w:right w:val="nil"/>
                <w:between w:val="nil"/>
              </w:pBdr>
              <w:spacing w:line="240" w:lineRule="auto"/>
              <w:jc w:val="center"/>
              <w:rPr>
                <w:rFonts w:eastAsia="Arial" w:cs="Arial"/>
              </w:rPr>
            </w:pPr>
          </w:p>
        </w:tc>
        <w:tc>
          <w:tcPr>
            <w:tcW w:w="1395" w:type="dxa"/>
            <w:vMerge/>
            <w:shd w:val="clear" w:color="auto" w:fill="auto"/>
            <w:tcMar>
              <w:top w:w="100" w:type="dxa"/>
              <w:left w:w="100" w:type="dxa"/>
              <w:bottom w:w="100" w:type="dxa"/>
              <w:right w:w="100" w:type="dxa"/>
            </w:tcMar>
          </w:tcPr>
          <w:p w14:paraId="0D9C26D1" w14:textId="77777777" w:rsidR="00EF2714" w:rsidRDefault="00EF2714" w:rsidP="00411BB1">
            <w:pPr>
              <w:widowControl w:val="0"/>
              <w:pBdr>
                <w:top w:val="nil"/>
                <w:left w:val="nil"/>
                <w:bottom w:val="nil"/>
                <w:right w:val="nil"/>
                <w:between w:val="nil"/>
              </w:pBdr>
              <w:spacing w:line="240" w:lineRule="auto"/>
              <w:jc w:val="center"/>
              <w:rPr>
                <w:rFonts w:eastAsia="Arial" w:cs="Arial"/>
              </w:rPr>
            </w:pPr>
          </w:p>
        </w:tc>
        <w:tc>
          <w:tcPr>
            <w:tcW w:w="5535" w:type="dxa"/>
            <w:vMerge/>
            <w:shd w:val="clear" w:color="auto" w:fill="auto"/>
            <w:tcMar>
              <w:top w:w="100" w:type="dxa"/>
              <w:left w:w="100" w:type="dxa"/>
              <w:bottom w:w="100" w:type="dxa"/>
              <w:right w:w="100" w:type="dxa"/>
            </w:tcMar>
          </w:tcPr>
          <w:p w14:paraId="3A89D6B3" w14:textId="77777777" w:rsidR="00EF2714" w:rsidRDefault="00EF2714" w:rsidP="00411BB1">
            <w:pPr>
              <w:widowControl w:val="0"/>
              <w:pBdr>
                <w:top w:val="nil"/>
                <w:left w:val="nil"/>
                <w:bottom w:val="nil"/>
                <w:right w:val="nil"/>
                <w:between w:val="nil"/>
              </w:pBdr>
              <w:spacing w:line="240" w:lineRule="auto"/>
              <w:jc w:val="center"/>
              <w:rPr>
                <w:rFonts w:eastAsia="Arial" w:cs="Arial"/>
              </w:rPr>
            </w:pPr>
          </w:p>
        </w:tc>
        <w:tc>
          <w:tcPr>
            <w:tcW w:w="1035" w:type="dxa"/>
            <w:shd w:val="clear" w:color="auto" w:fill="auto"/>
            <w:tcMar>
              <w:top w:w="100" w:type="dxa"/>
              <w:left w:w="100" w:type="dxa"/>
              <w:bottom w:w="100" w:type="dxa"/>
              <w:right w:w="100" w:type="dxa"/>
            </w:tcMar>
          </w:tcPr>
          <w:p w14:paraId="54FE6266" w14:textId="77777777" w:rsidR="00EF2714" w:rsidRDefault="00AB5175" w:rsidP="00411BB1">
            <w:pPr>
              <w:widowControl w:val="0"/>
              <w:spacing w:line="240" w:lineRule="auto"/>
              <w:jc w:val="center"/>
              <w:rPr>
                <w:rFonts w:eastAsia="Arial" w:cs="Arial"/>
                <w:szCs w:val="20"/>
              </w:rPr>
            </w:pPr>
            <w:r>
              <w:rPr>
                <w:rFonts w:eastAsia="Arial" w:cs="Arial"/>
                <w:szCs w:val="20"/>
              </w:rPr>
              <w:t>KNN n=5</w:t>
            </w:r>
          </w:p>
        </w:tc>
        <w:tc>
          <w:tcPr>
            <w:tcW w:w="1035" w:type="dxa"/>
            <w:shd w:val="clear" w:color="auto" w:fill="auto"/>
            <w:tcMar>
              <w:top w:w="100" w:type="dxa"/>
              <w:left w:w="100" w:type="dxa"/>
              <w:bottom w:w="100" w:type="dxa"/>
              <w:right w:w="100" w:type="dxa"/>
            </w:tcMar>
          </w:tcPr>
          <w:p w14:paraId="3E11C6EF" w14:textId="77777777" w:rsidR="00EF2714" w:rsidRDefault="00AB5175" w:rsidP="00411BB1">
            <w:pPr>
              <w:widowControl w:val="0"/>
              <w:pBdr>
                <w:top w:val="nil"/>
                <w:left w:val="nil"/>
                <w:bottom w:val="nil"/>
                <w:right w:val="nil"/>
                <w:between w:val="nil"/>
              </w:pBdr>
              <w:spacing w:line="240" w:lineRule="auto"/>
              <w:jc w:val="center"/>
              <w:rPr>
                <w:rFonts w:eastAsia="Arial" w:cs="Arial"/>
                <w:szCs w:val="20"/>
              </w:rPr>
            </w:pPr>
            <w:r>
              <w:rPr>
                <w:rFonts w:eastAsia="Arial" w:cs="Arial"/>
                <w:szCs w:val="20"/>
              </w:rPr>
              <w:t>0.64</w:t>
            </w:r>
          </w:p>
        </w:tc>
      </w:tr>
    </w:tbl>
    <w:p w14:paraId="32CCD30C" w14:textId="77777777" w:rsidR="00BA6298" w:rsidRDefault="00BA6298" w:rsidP="00411BB1">
      <w:pPr>
        <w:spacing w:line="240" w:lineRule="auto"/>
      </w:pPr>
      <w:bookmarkStart w:id="29" w:name="_Toc196905669"/>
    </w:p>
    <w:p w14:paraId="4AED5B06" w14:textId="695D13C8" w:rsidR="00EF2714" w:rsidRDefault="00AB5175" w:rsidP="00411BB1">
      <w:pPr>
        <w:pStyle w:val="Heading2"/>
      </w:pPr>
      <w:bookmarkStart w:id="30" w:name="_Toc196906193"/>
      <w:r>
        <w:t>Task (5c)  – Evaluating your Cancer Mortality Status Classification Models</w:t>
      </w:r>
      <w:bookmarkEnd w:id="29"/>
      <w:bookmarkEnd w:id="30"/>
    </w:p>
    <w:p w14:paraId="145704BA" w14:textId="77777777" w:rsidR="00BA6298" w:rsidRDefault="00BA6298" w:rsidP="00411BB1">
      <w:pPr>
        <w:spacing w:line="240" w:lineRule="auto"/>
        <w:rPr>
          <w:rFonts w:eastAsia="Arial" w:cs="Arial"/>
        </w:rPr>
      </w:pPr>
    </w:p>
    <w:p w14:paraId="0EC9CF3F" w14:textId="6457B8BD" w:rsidR="00EF2714" w:rsidRDefault="00AB5175" w:rsidP="00111E59">
      <w:pPr>
        <w:spacing w:line="240" w:lineRule="auto"/>
        <w:rPr>
          <w:rFonts w:eastAsia="Arial" w:cs="Arial"/>
        </w:rPr>
      </w:pPr>
      <w:r>
        <w:rPr>
          <w:rFonts w:eastAsia="Arial" w:cs="Arial"/>
        </w:rPr>
        <w:t xml:space="preserve">When we select the best model, we should focus more on Death(0), where accuracy is less important since we are focusing on distinguishing alive and the dead. Precision, Recall, F1 Score, and AUC play a major role here, when comparing to them, other than KNN, LR and NB share equal chance, but with the comparison of AUC and Recall (0.64&gt;0.49)(0.68&gt;0.67), </w:t>
      </w:r>
      <w:r>
        <w:rPr>
          <w:rFonts w:eastAsia="Arial" w:cs="Arial"/>
          <w:b/>
        </w:rPr>
        <w:t>Logistic Regression would be the best model for our classification</w:t>
      </w:r>
      <w:r>
        <w:rPr>
          <w:rFonts w:eastAsia="Arial" w:cs="Arial"/>
        </w:rPr>
        <w:br/>
      </w:r>
      <w:r>
        <w:br w:type="page"/>
      </w:r>
    </w:p>
    <w:p w14:paraId="6F206419" w14:textId="77777777" w:rsidR="00EF2714" w:rsidRDefault="00AB5175" w:rsidP="00411BB1">
      <w:pPr>
        <w:pStyle w:val="Heading2"/>
      </w:pPr>
      <w:bookmarkStart w:id="31" w:name="_Toc196905670"/>
      <w:bookmarkStart w:id="32" w:name="_Toc196906194"/>
      <w:r>
        <w:lastRenderedPageBreak/>
        <w:t>Task (5d)  – Evaluating your Cancer Mortality Status Classification Models</w:t>
      </w:r>
      <w:bookmarkEnd w:id="31"/>
      <w:bookmarkEnd w:id="32"/>
    </w:p>
    <w:p w14:paraId="48AD0679" w14:textId="2254622E" w:rsidR="00EF2714" w:rsidRDefault="003E0F0D" w:rsidP="00411BB1">
      <w:pPr>
        <w:pStyle w:val="Heading3"/>
        <w:spacing w:line="240" w:lineRule="auto"/>
        <w:rPr>
          <w:rFonts w:eastAsia="Arial" w:cs="Arial"/>
          <w:color w:val="D4D4D4"/>
          <w:sz w:val="21"/>
          <w:szCs w:val="21"/>
        </w:rPr>
      </w:pPr>
      <w:bookmarkStart w:id="33" w:name="_Toc196905671"/>
      <w:bookmarkStart w:id="34" w:name="_Toc196906195"/>
      <w:r>
        <w:rPr>
          <w:rFonts w:eastAsia="Arial" w:cs="Arial"/>
          <w:noProof/>
        </w:rPr>
        <w:drawing>
          <wp:anchor distT="0" distB="0" distL="114300" distR="114300" simplePos="0" relativeHeight="251673600" behindDoc="1" locked="0" layoutInCell="1" allowOverlap="1" wp14:anchorId="35725D82" wp14:editId="15D0EEC8">
            <wp:simplePos x="0" y="0"/>
            <wp:positionH relativeFrom="column">
              <wp:posOffset>-451597</wp:posOffset>
            </wp:positionH>
            <wp:positionV relativeFrom="paragraph">
              <wp:posOffset>462915</wp:posOffset>
            </wp:positionV>
            <wp:extent cx="6858000" cy="3530600"/>
            <wp:effectExtent l="0" t="0" r="0" b="0"/>
            <wp:wrapTight wrapText="bothSides">
              <wp:wrapPolygon edited="0">
                <wp:start x="0" y="0"/>
                <wp:lineTo x="0" y="21445"/>
                <wp:lineTo x="21540" y="21445"/>
                <wp:lineTo x="21540" y="0"/>
                <wp:lineTo x="0" y="0"/>
              </wp:wrapPolygon>
            </wp:wrapTight>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6858000" cy="3530600"/>
                    </a:xfrm>
                    <a:prstGeom prst="rect">
                      <a:avLst/>
                    </a:prstGeom>
                    <a:ln/>
                  </pic:spPr>
                </pic:pic>
              </a:graphicData>
            </a:graphic>
          </wp:anchor>
        </w:drawing>
      </w:r>
      <w:r>
        <w:rPr>
          <w:rFonts w:eastAsia="Arial" w:cs="Arial"/>
          <w:b/>
        </w:rPr>
        <w:t>( i )</w:t>
      </w:r>
      <w:bookmarkEnd w:id="33"/>
      <w:bookmarkEnd w:id="34"/>
    </w:p>
    <w:p w14:paraId="30DE1F4F" w14:textId="1A35F067" w:rsidR="00EF2714" w:rsidRDefault="00AB5175" w:rsidP="00411BB1">
      <w:pPr>
        <w:spacing w:line="240" w:lineRule="auto"/>
        <w:rPr>
          <w:rFonts w:eastAsia="Arial" w:cs="Arial"/>
        </w:rPr>
      </w:pPr>
      <w:r>
        <w:rPr>
          <w:rFonts w:eastAsia="Arial" w:cs="Arial"/>
        </w:rPr>
        <w:br/>
        <w:t xml:space="preserve">The Best Parameters from the Model </w:t>
      </w:r>
    </w:p>
    <w:p w14:paraId="5463DAE3" w14:textId="77777777" w:rsidR="00EF2714" w:rsidRDefault="00EF2714" w:rsidP="00411BB1">
      <w:pPr>
        <w:spacing w:line="240" w:lineRule="auto"/>
        <w:rPr>
          <w:rFonts w:eastAsia="Arial" w:cs="Arial"/>
          <w:b/>
        </w:rPr>
      </w:pPr>
    </w:p>
    <w:tbl>
      <w:tblPr>
        <w:tblStyle w:val="a9"/>
        <w:tblW w:w="10800" w:type="dxa"/>
        <w:tblInd w:w="-7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EF2714" w14:paraId="10939033" w14:textId="77777777" w:rsidTr="00A41658">
        <w:tc>
          <w:tcPr>
            <w:tcW w:w="10800" w:type="dxa"/>
            <w:shd w:val="clear" w:color="auto" w:fill="auto"/>
            <w:tcMar>
              <w:top w:w="100" w:type="dxa"/>
              <w:left w:w="100" w:type="dxa"/>
              <w:bottom w:w="100" w:type="dxa"/>
              <w:right w:w="100" w:type="dxa"/>
            </w:tcMar>
          </w:tcPr>
          <w:p w14:paraId="15D1115B" w14:textId="77777777" w:rsidR="00EF2714" w:rsidRDefault="00AB5175" w:rsidP="00411BB1">
            <w:pPr>
              <w:widowControl w:val="0"/>
              <w:pBdr>
                <w:top w:val="nil"/>
                <w:left w:val="nil"/>
                <w:bottom w:val="nil"/>
                <w:right w:val="nil"/>
                <w:between w:val="nil"/>
              </w:pBdr>
              <w:spacing w:line="240" w:lineRule="auto"/>
              <w:jc w:val="center"/>
              <w:rPr>
                <w:rFonts w:eastAsia="Arial" w:cs="Arial"/>
                <w:b/>
              </w:rPr>
            </w:pPr>
            <w:r>
              <w:rPr>
                <w:rFonts w:eastAsia="Arial" w:cs="Arial"/>
                <w:b/>
                <w:noProof/>
                <w:color w:val="E3E3E3"/>
                <w:sz w:val="21"/>
                <w:szCs w:val="21"/>
                <w:shd w:val="clear" w:color="auto" w:fill="383838"/>
              </w:rPr>
              <w:drawing>
                <wp:inline distT="114300" distB="114300" distL="114300" distR="114300" wp14:anchorId="07178F6F" wp14:editId="2DE65025">
                  <wp:extent cx="6267450" cy="51435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6267450" cy="514350"/>
                          </a:xfrm>
                          <a:prstGeom prst="rect">
                            <a:avLst/>
                          </a:prstGeom>
                          <a:ln/>
                        </pic:spPr>
                      </pic:pic>
                    </a:graphicData>
                  </a:graphic>
                </wp:inline>
              </w:drawing>
            </w:r>
          </w:p>
        </w:tc>
      </w:tr>
    </w:tbl>
    <w:p w14:paraId="080FBA97" w14:textId="77777777" w:rsidR="00EF2714" w:rsidRDefault="00AB5175" w:rsidP="00411BB1">
      <w:pPr>
        <w:pStyle w:val="Heading3"/>
        <w:spacing w:line="240" w:lineRule="auto"/>
        <w:rPr>
          <w:rFonts w:eastAsia="Arial" w:cs="Arial"/>
          <w:b/>
        </w:rPr>
      </w:pPr>
      <w:bookmarkStart w:id="35" w:name="_Toc196905672"/>
      <w:bookmarkStart w:id="36" w:name="_Toc196906196"/>
      <w:r>
        <w:rPr>
          <w:rFonts w:eastAsia="Arial" w:cs="Arial"/>
          <w:b/>
        </w:rPr>
        <w:t>( ii )</w:t>
      </w:r>
      <w:bookmarkEnd w:id="35"/>
      <w:bookmarkEnd w:id="36"/>
    </w:p>
    <w:p w14:paraId="5E75DFF6" w14:textId="77777777" w:rsidR="00EF2714" w:rsidRDefault="00EF2714" w:rsidP="00411BB1">
      <w:pPr>
        <w:spacing w:line="240" w:lineRule="auto"/>
        <w:rPr>
          <w:rFonts w:eastAsia="Arial" w:cs="Arial"/>
        </w:rPr>
      </w:pPr>
    </w:p>
    <w:tbl>
      <w:tblPr>
        <w:tblStyle w:val="aa"/>
        <w:tblW w:w="10800" w:type="dxa"/>
        <w:tblInd w:w="-7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0"/>
        <w:gridCol w:w="5400"/>
      </w:tblGrid>
      <w:tr w:rsidR="00EF2714" w14:paraId="06258207" w14:textId="77777777" w:rsidTr="00A41658">
        <w:trPr>
          <w:trHeight w:val="315"/>
        </w:trPr>
        <w:tc>
          <w:tcPr>
            <w:tcW w:w="5400" w:type="dxa"/>
            <w:shd w:val="clear" w:color="auto" w:fill="auto"/>
            <w:tcMar>
              <w:top w:w="100" w:type="dxa"/>
              <w:left w:w="100" w:type="dxa"/>
              <w:bottom w:w="100" w:type="dxa"/>
              <w:right w:w="100" w:type="dxa"/>
            </w:tcMar>
          </w:tcPr>
          <w:p w14:paraId="6B1DC78B" w14:textId="77777777" w:rsidR="00EF2714" w:rsidRDefault="00AB5175" w:rsidP="00411BB1">
            <w:pPr>
              <w:widowControl w:val="0"/>
              <w:pBdr>
                <w:top w:val="nil"/>
                <w:left w:val="nil"/>
                <w:bottom w:val="nil"/>
                <w:right w:val="nil"/>
                <w:between w:val="nil"/>
              </w:pBdr>
              <w:spacing w:line="240" w:lineRule="auto"/>
              <w:jc w:val="center"/>
              <w:rPr>
                <w:rFonts w:eastAsia="Arial" w:cs="Arial"/>
                <w:b/>
              </w:rPr>
            </w:pPr>
            <w:r>
              <w:rPr>
                <w:rFonts w:eastAsia="Arial" w:cs="Arial"/>
                <w:b/>
              </w:rPr>
              <w:t>Logistic Regression (LR) Before Hyperparameterization</w:t>
            </w:r>
          </w:p>
        </w:tc>
        <w:tc>
          <w:tcPr>
            <w:tcW w:w="5400" w:type="dxa"/>
            <w:shd w:val="clear" w:color="auto" w:fill="auto"/>
            <w:tcMar>
              <w:top w:w="100" w:type="dxa"/>
              <w:left w:w="100" w:type="dxa"/>
              <w:bottom w:w="100" w:type="dxa"/>
              <w:right w:w="100" w:type="dxa"/>
            </w:tcMar>
          </w:tcPr>
          <w:p w14:paraId="707CFDE7" w14:textId="77777777" w:rsidR="00EF2714" w:rsidRDefault="00AB5175" w:rsidP="00411BB1">
            <w:pPr>
              <w:widowControl w:val="0"/>
              <w:spacing w:line="240" w:lineRule="auto"/>
              <w:jc w:val="center"/>
              <w:rPr>
                <w:rFonts w:eastAsia="Arial" w:cs="Arial"/>
              </w:rPr>
            </w:pPr>
            <w:r>
              <w:rPr>
                <w:rFonts w:eastAsia="Arial" w:cs="Arial"/>
                <w:b/>
              </w:rPr>
              <w:t>Logistic Regression (LR) after</w:t>
            </w:r>
            <w:r>
              <w:rPr>
                <w:rFonts w:eastAsia="Arial" w:cs="Arial"/>
                <w:b/>
              </w:rPr>
              <w:br/>
              <w:t>Hyperparameterized</w:t>
            </w:r>
          </w:p>
        </w:tc>
      </w:tr>
      <w:tr w:rsidR="00EF2714" w14:paraId="2707334F" w14:textId="77777777" w:rsidTr="00A41658">
        <w:tc>
          <w:tcPr>
            <w:tcW w:w="5400" w:type="dxa"/>
            <w:shd w:val="clear" w:color="auto" w:fill="auto"/>
            <w:tcMar>
              <w:top w:w="100" w:type="dxa"/>
              <w:left w:w="100" w:type="dxa"/>
              <w:bottom w:w="100" w:type="dxa"/>
              <w:right w:w="100" w:type="dxa"/>
            </w:tcMar>
          </w:tcPr>
          <w:p w14:paraId="67FA0ACD" w14:textId="77777777" w:rsidR="00EF2714" w:rsidRDefault="00AB5175" w:rsidP="00411BB1">
            <w:pPr>
              <w:widowControl w:val="0"/>
              <w:spacing w:line="240" w:lineRule="auto"/>
              <w:jc w:val="left"/>
              <w:rPr>
                <w:rFonts w:eastAsia="Arial" w:cs="Arial"/>
              </w:rPr>
            </w:pPr>
            <w:r>
              <w:rPr>
                <w:rFonts w:eastAsia="Arial" w:cs="Arial"/>
                <w:noProof/>
              </w:rPr>
              <w:drawing>
                <wp:inline distT="114300" distB="114300" distL="114300" distR="114300" wp14:anchorId="779D6578" wp14:editId="6C4A981D">
                  <wp:extent cx="3162300" cy="1233510"/>
                  <wp:effectExtent l="0" t="0" r="0" b="0"/>
                  <wp:docPr id="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6"/>
                          <a:srcRect r="10077"/>
                          <a:stretch>
                            <a:fillRect/>
                          </a:stretch>
                        </pic:blipFill>
                        <pic:spPr>
                          <a:xfrm>
                            <a:off x="0" y="0"/>
                            <a:ext cx="3162300" cy="1233510"/>
                          </a:xfrm>
                          <a:prstGeom prst="rect">
                            <a:avLst/>
                          </a:prstGeom>
                          <a:ln/>
                        </pic:spPr>
                      </pic:pic>
                    </a:graphicData>
                  </a:graphic>
                </wp:inline>
              </w:drawing>
            </w:r>
          </w:p>
        </w:tc>
        <w:tc>
          <w:tcPr>
            <w:tcW w:w="5400" w:type="dxa"/>
            <w:shd w:val="clear" w:color="auto" w:fill="auto"/>
            <w:tcMar>
              <w:top w:w="100" w:type="dxa"/>
              <w:left w:w="100" w:type="dxa"/>
              <w:bottom w:w="100" w:type="dxa"/>
              <w:right w:w="100" w:type="dxa"/>
            </w:tcMar>
          </w:tcPr>
          <w:p w14:paraId="7E7D4684"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noProof/>
              </w:rPr>
              <w:drawing>
                <wp:inline distT="114300" distB="114300" distL="114300" distR="114300" wp14:anchorId="04BA838E" wp14:editId="02558B2C">
                  <wp:extent cx="3295650" cy="1244600"/>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3295650" cy="1244600"/>
                          </a:xfrm>
                          <a:prstGeom prst="rect">
                            <a:avLst/>
                          </a:prstGeom>
                          <a:ln/>
                        </pic:spPr>
                      </pic:pic>
                    </a:graphicData>
                  </a:graphic>
                </wp:inline>
              </w:drawing>
            </w:r>
          </w:p>
        </w:tc>
      </w:tr>
    </w:tbl>
    <w:p w14:paraId="239348AC" w14:textId="77777777" w:rsidR="00BA6298" w:rsidRDefault="00BA6298" w:rsidP="00411BB1">
      <w:pPr>
        <w:spacing w:line="240" w:lineRule="auto"/>
        <w:rPr>
          <w:rFonts w:eastAsia="Arial" w:cs="Arial"/>
        </w:rPr>
      </w:pPr>
    </w:p>
    <w:p w14:paraId="5A483331" w14:textId="7228D57E" w:rsidR="00EF2714" w:rsidRDefault="00AB5175" w:rsidP="00411BB1">
      <w:pPr>
        <w:spacing w:line="240" w:lineRule="auto"/>
        <w:rPr>
          <w:rFonts w:eastAsia="Arial" w:cs="Arial"/>
        </w:rPr>
      </w:pPr>
      <w:r>
        <w:rPr>
          <w:rFonts w:eastAsia="Arial" w:cs="Arial"/>
        </w:rPr>
        <w:t>The Hyperparameterization didn't give any positive improvements, instead, it gave a slightly lower value than non-hyperparameterized logistic regression. This may be because of the imbalance</w:t>
      </w:r>
    </w:p>
    <w:p w14:paraId="1EE0C24F" w14:textId="77777777" w:rsidR="00EF2714" w:rsidRDefault="00AB5175" w:rsidP="00411BB1">
      <w:pPr>
        <w:spacing w:line="240" w:lineRule="auto"/>
        <w:rPr>
          <w:rFonts w:eastAsia="Arial" w:cs="Arial"/>
          <w:b/>
        </w:rPr>
      </w:pPr>
      <w:r>
        <w:br w:type="page"/>
      </w:r>
    </w:p>
    <w:p w14:paraId="2F8B0C91" w14:textId="77777777" w:rsidR="00EF2714" w:rsidRDefault="00AB5175" w:rsidP="00411BB1">
      <w:pPr>
        <w:pStyle w:val="Heading2"/>
      </w:pPr>
      <w:bookmarkStart w:id="37" w:name="_Toc196905673"/>
      <w:bookmarkStart w:id="38" w:name="_Toc196906197"/>
      <w:r>
        <w:lastRenderedPageBreak/>
        <w:t>Task (5e)  – Evaluating your Cancer Mortality Status Classification Models</w:t>
      </w:r>
      <w:bookmarkEnd w:id="37"/>
      <w:bookmarkEnd w:id="38"/>
    </w:p>
    <w:p w14:paraId="33EAC634" w14:textId="77777777" w:rsidR="004D6DD5" w:rsidRDefault="004D6DD5" w:rsidP="00411BB1">
      <w:pPr>
        <w:spacing w:line="240" w:lineRule="auto"/>
      </w:pPr>
    </w:p>
    <w:p w14:paraId="046DF58A" w14:textId="5CEEE29E" w:rsidR="00EF2714" w:rsidRDefault="00AB5175" w:rsidP="00411BB1">
      <w:pPr>
        <w:spacing w:line="240" w:lineRule="auto"/>
        <w:rPr>
          <w:rFonts w:eastAsia="Arial" w:cs="Arial"/>
        </w:rPr>
      </w:pPr>
      <w:r>
        <w:rPr>
          <w:rFonts w:eastAsia="Arial" w:cs="Arial"/>
        </w:rPr>
        <w:t xml:space="preserve">Logistic regression (class_weight=’balanced’) is chosen as the best model, and it performed better than the </w:t>
      </w:r>
      <w:r w:rsidR="00FE40D0">
        <w:rPr>
          <w:rFonts w:eastAsia="Arial" w:cs="Arial"/>
        </w:rPr>
        <w:t>Hyper parameterized</w:t>
      </w:r>
      <w:r>
        <w:rPr>
          <w:rFonts w:eastAsia="Arial" w:cs="Arial"/>
        </w:rPr>
        <w:t xml:space="preserve"> model</w:t>
      </w:r>
    </w:p>
    <w:p w14:paraId="097160F7" w14:textId="13EE0D37" w:rsidR="00EF2714" w:rsidRDefault="00AB5175" w:rsidP="00411BB1">
      <w:pPr>
        <w:numPr>
          <w:ilvl w:val="0"/>
          <w:numId w:val="4"/>
        </w:numPr>
        <w:spacing w:line="240" w:lineRule="auto"/>
        <w:ind w:left="1440"/>
        <w:rPr>
          <w:rFonts w:eastAsia="Arial" w:cs="Arial"/>
        </w:rPr>
      </w:pPr>
      <w:r>
        <w:rPr>
          <w:rFonts w:eastAsia="Arial" w:cs="Arial"/>
        </w:rPr>
        <w:t>Model Critique &amp; Limitations</w:t>
      </w:r>
    </w:p>
    <w:p w14:paraId="5DA18F30" w14:textId="77777777" w:rsidR="00EF2714" w:rsidRDefault="00AB5175" w:rsidP="00411BB1">
      <w:pPr>
        <w:numPr>
          <w:ilvl w:val="0"/>
          <w:numId w:val="10"/>
        </w:numPr>
        <w:spacing w:line="240" w:lineRule="auto"/>
        <w:ind w:left="2160"/>
        <w:rPr>
          <w:rFonts w:eastAsia="Arial" w:cs="Arial"/>
        </w:rPr>
      </w:pPr>
      <w:r>
        <w:rPr>
          <w:rFonts w:eastAsia="Arial" w:cs="Arial"/>
        </w:rPr>
        <w:t>Not a very good performance on the minority class (class = 0 Dead)</w:t>
      </w:r>
    </w:p>
    <w:p w14:paraId="19FF0BC4" w14:textId="77777777" w:rsidR="00EF2714" w:rsidRDefault="00AB5175" w:rsidP="00411BB1">
      <w:pPr>
        <w:spacing w:line="240" w:lineRule="auto"/>
        <w:ind w:left="2880"/>
        <w:jc w:val="left"/>
        <w:rPr>
          <w:rFonts w:eastAsia="Arial" w:cs="Arial"/>
        </w:rPr>
      </w:pPr>
      <w:r>
        <w:rPr>
          <w:rFonts w:eastAsia="Arial" w:cs="Arial"/>
        </w:rPr>
        <w:t>The model has a low F1 score value for the minority class, so the model struggles to predict dead people accurately</w:t>
      </w:r>
    </w:p>
    <w:p w14:paraId="6873242F" w14:textId="77777777" w:rsidR="00EF2714" w:rsidRDefault="00AB5175" w:rsidP="00411BB1">
      <w:pPr>
        <w:numPr>
          <w:ilvl w:val="0"/>
          <w:numId w:val="10"/>
        </w:numPr>
        <w:spacing w:line="240" w:lineRule="auto"/>
        <w:ind w:left="2160"/>
        <w:rPr>
          <w:rFonts w:eastAsia="Arial" w:cs="Arial"/>
        </w:rPr>
      </w:pPr>
      <w:r>
        <w:rPr>
          <w:rFonts w:eastAsia="Arial" w:cs="Arial"/>
        </w:rPr>
        <w:t>Imbalanced dataset</w:t>
      </w:r>
    </w:p>
    <w:p w14:paraId="244011F1" w14:textId="77777777" w:rsidR="00EF2714" w:rsidRDefault="00AB5175" w:rsidP="00411BB1">
      <w:pPr>
        <w:spacing w:line="240" w:lineRule="auto"/>
        <w:ind w:left="2880"/>
        <w:rPr>
          <w:rFonts w:eastAsia="Arial" w:cs="Arial"/>
        </w:rPr>
      </w:pPr>
      <w:r>
        <w:rPr>
          <w:rFonts w:eastAsia="Arial" w:cs="Arial"/>
        </w:rPr>
        <w:t>The Class distribution is very bad, class 1 has more data when compared to class 0. Even though the weight is balanced small number of samples of class 0 limits the generalizability</w:t>
      </w:r>
    </w:p>
    <w:p w14:paraId="48FD0F7C" w14:textId="77777777" w:rsidR="00EF2714" w:rsidRDefault="00AB5175" w:rsidP="00411BB1">
      <w:pPr>
        <w:numPr>
          <w:ilvl w:val="0"/>
          <w:numId w:val="10"/>
        </w:numPr>
        <w:spacing w:line="240" w:lineRule="auto"/>
        <w:ind w:left="2160"/>
        <w:rPr>
          <w:rFonts w:eastAsia="Arial" w:cs="Arial"/>
        </w:rPr>
      </w:pPr>
      <w:r>
        <w:rPr>
          <w:rFonts w:eastAsia="Arial" w:cs="Arial"/>
        </w:rPr>
        <w:t>Logistic regression is a simple algorithm</w:t>
      </w:r>
    </w:p>
    <w:p w14:paraId="2F47E615" w14:textId="77777777" w:rsidR="00EF2714" w:rsidRDefault="00AB5175" w:rsidP="00411BB1">
      <w:pPr>
        <w:spacing w:line="240" w:lineRule="auto"/>
        <w:ind w:left="2880"/>
        <w:rPr>
          <w:rFonts w:eastAsia="Arial" w:cs="Arial"/>
        </w:rPr>
      </w:pPr>
      <w:r>
        <w:rPr>
          <w:rFonts w:eastAsia="Arial" w:cs="Arial"/>
        </w:rPr>
        <w:t xml:space="preserve">Since logistic regression is a  linear model, it may not capture complex relationships </w:t>
      </w:r>
    </w:p>
    <w:p w14:paraId="74528BE4" w14:textId="77777777" w:rsidR="00EF2714" w:rsidRDefault="00AB5175" w:rsidP="00411BB1">
      <w:pPr>
        <w:numPr>
          <w:ilvl w:val="0"/>
          <w:numId w:val="10"/>
        </w:numPr>
        <w:spacing w:line="240" w:lineRule="auto"/>
        <w:ind w:left="2160"/>
        <w:rPr>
          <w:rFonts w:eastAsia="Arial" w:cs="Arial"/>
        </w:rPr>
      </w:pPr>
      <w:r>
        <w:rPr>
          <w:rFonts w:eastAsia="Arial" w:cs="Arial"/>
        </w:rPr>
        <w:t>The hyperparameter had no Impact</w:t>
      </w:r>
    </w:p>
    <w:p w14:paraId="1DCDA8FC" w14:textId="3630BDCD" w:rsidR="00EF2714" w:rsidRDefault="00FE40D0" w:rsidP="00411BB1">
      <w:pPr>
        <w:spacing w:line="240" w:lineRule="auto"/>
        <w:ind w:left="2880"/>
        <w:rPr>
          <w:rFonts w:eastAsia="Arial" w:cs="Arial"/>
        </w:rPr>
      </w:pPr>
      <w:r>
        <w:rPr>
          <w:rFonts w:eastAsia="Arial" w:cs="Arial"/>
        </w:rPr>
        <w:t>Hyper parameterization didn't help to enhance the model, maybe it's because of the imbalanced data</w:t>
      </w:r>
    </w:p>
    <w:p w14:paraId="75D88876" w14:textId="77777777" w:rsidR="00EF2714" w:rsidRDefault="00EF2714" w:rsidP="00411BB1">
      <w:pPr>
        <w:spacing w:line="240" w:lineRule="auto"/>
        <w:rPr>
          <w:rFonts w:eastAsia="Arial" w:cs="Arial"/>
        </w:rPr>
      </w:pPr>
    </w:p>
    <w:p w14:paraId="0EF80A8F" w14:textId="77777777" w:rsidR="00EF2714" w:rsidRDefault="00AB5175" w:rsidP="00411BB1">
      <w:pPr>
        <w:numPr>
          <w:ilvl w:val="0"/>
          <w:numId w:val="4"/>
        </w:numPr>
        <w:spacing w:line="240" w:lineRule="auto"/>
        <w:ind w:left="1440"/>
        <w:rPr>
          <w:rFonts w:eastAsia="Arial" w:cs="Arial"/>
        </w:rPr>
      </w:pPr>
      <w:r>
        <w:rPr>
          <w:rFonts w:eastAsia="Arial" w:cs="Arial"/>
        </w:rPr>
        <w:t>Ethical Considerations</w:t>
      </w:r>
    </w:p>
    <w:p w14:paraId="5CB9D4CF" w14:textId="77777777" w:rsidR="00EF2714" w:rsidRDefault="00AB5175" w:rsidP="00411BB1">
      <w:pPr>
        <w:numPr>
          <w:ilvl w:val="0"/>
          <w:numId w:val="6"/>
        </w:numPr>
        <w:spacing w:line="240" w:lineRule="auto"/>
        <w:rPr>
          <w:rFonts w:eastAsia="Arial" w:cs="Arial"/>
        </w:rPr>
      </w:pPr>
      <w:r>
        <w:rPr>
          <w:rFonts w:eastAsia="Arial" w:cs="Arial"/>
        </w:rPr>
        <w:t>False Negatives can be harmful</w:t>
      </w:r>
    </w:p>
    <w:p w14:paraId="6025E044" w14:textId="77777777" w:rsidR="00EF2714" w:rsidRDefault="00AB5175" w:rsidP="00411BB1">
      <w:pPr>
        <w:spacing w:line="240" w:lineRule="auto"/>
        <w:ind w:left="3600"/>
        <w:rPr>
          <w:rFonts w:eastAsia="Arial" w:cs="Arial"/>
        </w:rPr>
      </w:pPr>
      <w:r>
        <w:rPr>
          <w:rFonts w:eastAsia="Arial" w:cs="Arial"/>
        </w:rPr>
        <w:t>False prediction of an alive person as dead is very harmful</w:t>
      </w:r>
    </w:p>
    <w:p w14:paraId="28196D17" w14:textId="77777777" w:rsidR="00EF2714" w:rsidRDefault="00AB5175" w:rsidP="00411BB1">
      <w:pPr>
        <w:numPr>
          <w:ilvl w:val="0"/>
          <w:numId w:val="6"/>
        </w:numPr>
        <w:spacing w:line="240" w:lineRule="auto"/>
        <w:rPr>
          <w:rFonts w:eastAsia="Arial" w:cs="Arial"/>
        </w:rPr>
      </w:pPr>
      <w:r>
        <w:rPr>
          <w:rFonts w:eastAsia="Arial" w:cs="Arial"/>
        </w:rPr>
        <w:t>Bias and Fairness</w:t>
      </w:r>
    </w:p>
    <w:p w14:paraId="727AE3C5" w14:textId="77777777" w:rsidR="00EF2714" w:rsidRDefault="00AB5175" w:rsidP="00411BB1">
      <w:pPr>
        <w:spacing w:line="240" w:lineRule="auto"/>
        <w:ind w:left="2880"/>
        <w:rPr>
          <w:rFonts w:eastAsia="Arial" w:cs="Arial"/>
        </w:rPr>
      </w:pPr>
      <w:r>
        <w:rPr>
          <w:rFonts w:eastAsia="Arial" w:cs="Arial"/>
        </w:rPr>
        <w:t>Survival also depends on ethnicity and the environment the patient lives and etc</w:t>
      </w:r>
    </w:p>
    <w:p w14:paraId="6F80E34A" w14:textId="77777777" w:rsidR="00EF2714" w:rsidRDefault="00AB5175" w:rsidP="00411BB1">
      <w:pPr>
        <w:pStyle w:val="Heading2"/>
      </w:pPr>
      <w:bookmarkStart w:id="39" w:name="_Toc196905674"/>
      <w:bookmarkStart w:id="40" w:name="_Toc196906198"/>
      <w:r>
        <w:t>Task (5f)  – Evaluating your Cancer Mortality Status Classification Models</w:t>
      </w:r>
      <w:bookmarkEnd w:id="39"/>
      <w:bookmarkEnd w:id="40"/>
    </w:p>
    <w:p w14:paraId="3E9C8F49" w14:textId="77777777" w:rsidR="00EF2714" w:rsidRDefault="00AB5175" w:rsidP="00411BB1">
      <w:pPr>
        <w:pStyle w:val="Heading3"/>
        <w:spacing w:line="240" w:lineRule="auto"/>
        <w:rPr>
          <w:rFonts w:eastAsia="Arial" w:cs="Arial"/>
        </w:rPr>
      </w:pPr>
      <w:bookmarkStart w:id="41" w:name="_Toc196905675"/>
      <w:bookmarkStart w:id="42" w:name="_Toc196906199"/>
      <w:r>
        <w:rPr>
          <w:rFonts w:eastAsia="Arial" w:cs="Arial"/>
          <w:b/>
        </w:rPr>
        <w:t>( i )</w:t>
      </w:r>
      <w:bookmarkEnd w:id="41"/>
      <w:bookmarkEnd w:id="42"/>
    </w:p>
    <w:p w14:paraId="1731B1AC" w14:textId="77777777" w:rsidR="00EF2714" w:rsidRDefault="00AB5175" w:rsidP="00411BB1">
      <w:pPr>
        <w:shd w:val="clear" w:color="auto" w:fill="1E1E1E"/>
        <w:spacing w:line="240" w:lineRule="auto"/>
        <w:rPr>
          <w:rFonts w:eastAsia="Arial" w:cs="Arial"/>
          <w:b/>
          <w:color w:val="D4D4D4"/>
          <w:sz w:val="21"/>
          <w:szCs w:val="21"/>
        </w:rPr>
      </w:pPr>
      <w:r>
        <w:rPr>
          <w:rFonts w:eastAsia="Arial" w:cs="Arial"/>
          <w:b/>
          <w:color w:val="C586C0"/>
          <w:sz w:val="21"/>
          <w:szCs w:val="21"/>
        </w:rPr>
        <w:t>from</w:t>
      </w:r>
      <w:r>
        <w:rPr>
          <w:rFonts w:eastAsia="Arial" w:cs="Arial"/>
          <w:b/>
          <w:color w:val="D4D4D4"/>
          <w:sz w:val="21"/>
          <w:szCs w:val="21"/>
        </w:rPr>
        <w:t xml:space="preserve"> sklearn.naive_bayes </w:t>
      </w:r>
      <w:r>
        <w:rPr>
          <w:rFonts w:eastAsia="Arial" w:cs="Arial"/>
          <w:b/>
          <w:color w:val="C586C0"/>
          <w:sz w:val="21"/>
          <w:szCs w:val="21"/>
        </w:rPr>
        <w:t>import</w:t>
      </w:r>
      <w:r>
        <w:rPr>
          <w:rFonts w:eastAsia="Arial" w:cs="Arial"/>
          <w:b/>
          <w:color w:val="D4D4D4"/>
          <w:sz w:val="21"/>
          <w:szCs w:val="21"/>
        </w:rPr>
        <w:t xml:space="preserve"> GaussianNB</w:t>
      </w:r>
    </w:p>
    <w:p w14:paraId="6879D844" w14:textId="77777777" w:rsidR="00EF2714" w:rsidRDefault="00AB5175" w:rsidP="00411BB1">
      <w:pPr>
        <w:shd w:val="clear" w:color="auto" w:fill="1E1E1E"/>
        <w:spacing w:line="240" w:lineRule="auto"/>
        <w:rPr>
          <w:rFonts w:eastAsia="Arial" w:cs="Arial"/>
          <w:b/>
          <w:color w:val="D4D4D4"/>
          <w:sz w:val="21"/>
          <w:szCs w:val="21"/>
        </w:rPr>
      </w:pPr>
      <w:r>
        <w:rPr>
          <w:rFonts w:eastAsia="Arial" w:cs="Arial"/>
          <w:b/>
          <w:color w:val="C586C0"/>
          <w:sz w:val="21"/>
          <w:szCs w:val="21"/>
        </w:rPr>
        <w:t>from</w:t>
      </w:r>
      <w:r>
        <w:rPr>
          <w:rFonts w:eastAsia="Arial" w:cs="Arial"/>
          <w:b/>
          <w:color w:val="D4D4D4"/>
          <w:sz w:val="21"/>
          <w:szCs w:val="21"/>
        </w:rPr>
        <w:t xml:space="preserve"> sklearn.linear_model </w:t>
      </w:r>
      <w:r>
        <w:rPr>
          <w:rFonts w:eastAsia="Arial" w:cs="Arial"/>
          <w:b/>
          <w:color w:val="C586C0"/>
          <w:sz w:val="21"/>
          <w:szCs w:val="21"/>
        </w:rPr>
        <w:t>import</w:t>
      </w:r>
      <w:r>
        <w:rPr>
          <w:rFonts w:eastAsia="Arial" w:cs="Arial"/>
          <w:b/>
          <w:color w:val="D4D4D4"/>
          <w:sz w:val="21"/>
          <w:szCs w:val="21"/>
        </w:rPr>
        <w:t xml:space="preserve"> LogisticRegression</w:t>
      </w:r>
    </w:p>
    <w:p w14:paraId="256A9F2B" w14:textId="77777777" w:rsidR="00EF2714" w:rsidRDefault="00AB5175" w:rsidP="00411BB1">
      <w:pPr>
        <w:shd w:val="clear" w:color="auto" w:fill="1E1E1E"/>
        <w:spacing w:line="240" w:lineRule="auto"/>
        <w:rPr>
          <w:rFonts w:eastAsia="Arial" w:cs="Arial"/>
          <w:b/>
          <w:color w:val="D4D4D4"/>
          <w:sz w:val="21"/>
          <w:szCs w:val="21"/>
        </w:rPr>
      </w:pPr>
      <w:r>
        <w:rPr>
          <w:rFonts w:eastAsia="Arial" w:cs="Arial"/>
          <w:b/>
          <w:color w:val="C586C0"/>
          <w:sz w:val="21"/>
          <w:szCs w:val="21"/>
        </w:rPr>
        <w:t>from</w:t>
      </w:r>
      <w:r>
        <w:rPr>
          <w:rFonts w:eastAsia="Arial" w:cs="Arial"/>
          <w:b/>
          <w:color w:val="D4D4D4"/>
          <w:sz w:val="21"/>
          <w:szCs w:val="21"/>
        </w:rPr>
        <w:t xml:space="preserve"> sklearn.ensemble </w:t>
      </w:r>
      <w:r>
        <w:rPr>
          <w:rFonts w:eastAsia="Arial" w:cs="Arial"/>
          <w:b/>
          <w:color w:val="C586C0"/>
          <w:sz w:val="21"/>
          <w:szCs w:val="21"/>
        </w:rPr>
        <w:t>import</w:t>
      </w:r>
      <w:r>
        <w:rPr>
          <w:rFonts w:eastAsia="Arial" w:cs="Arial"/>
          <w:b/>
          <w:color w:val="D4D4D4"/>
          <w:sz w:val="21"/>
          <w:szCs w:val="21"/>
        </w:rPr>
        <w:t xml:space="preserve"> VotingClassifier</w:t>
      </w:r>
    </w:p>
    <w:p w14:paraId="0668EEC5" w14:textId="77777777" w:rsidR="00EF2714" w:rsidRDefault="00EF2714" w:rsidP="00411BB1">
      <w:pPr>
        <w:shd w:val="clear" w:color="auto" w:fill="1E1E1E"/>
        <w:spacing w:line="240" w:lineRule="auto"/>
        <w:rPr>
          <w:rFonts w:eastAsia="Arial" w:cs="Arial"/>
          <w:b/>
          <w:color w:val="D4D4D4"/>
          <w:sz w:val="21"/>
          <w:szCs w:val="21"/>
        </w:rPr>
      </w:pPr>
    </w:p>
    <w:p w14:paraId="029CAD3F" w14:textId="77777777" w:rsidR="00EF2714" w:rsidRDefault="00AB5175" w:rsidP="00411BB1">
      <w:pPr>
        <w:shd w:val="clear" w:color="auto" w:fill="1E1E1E"/>
        <w:spacing w:line="240" w:lineRule="auto"/>
        <w:rPr>
          <w:rFonts w:eastAsia="Arial" w:cs="Arial"/>
          <w:b/>
          <w:color w:val="DCDCDC"/>
          <w:sz w:val="21"/>
          <w:szCs w:val="21"/>
        </w:rPr>
      </w:pPr>
      <w:r>
        <w:rPr>
          <w:rFonts w:eastAsia="Arial" w:cs="Arial"/>
          <w:b/>
          <w:color w:val="D4D4D4"/>
          <w:sz w:val="21"/>
          <w:szCs w:val="21"/>
        </w:rPr>
        <w:t>base_learners=</w:t>
      </w:r>
      <w:r>
        <w:rPr>
          <w:rFonts w:eastAsia="Arial" w:cs="Arial"/>
          <w:b/>
          <w:color w:val="DCDCDC"/>
          <w:sz w:val="21"/>
          <w:szCs w:val="21"/>
        </w:rPr>
        <w:t>[(</w:t>
      </w:r>
      <w:r>
        <w:rPr>
          <w:rFonts w:eastAsia="Arial" w:cs="Arial"/>
          <w:b/>
          <w:color w:val="CE9178"/>
          <w:sz w:val="21"/>
          <w:szCs w:val="21"/>
        </w:rPr>
        <w:t>'GaussianNB'</w:t>
      </w:r>
      <w:r>
        <w:rPr>
          <w:rFonts w:eastAsia="Arial" w:cs="Arial"/>
          <w:b/>
          <w:color w:val="DCDCDC"/>
          <w:sz w:val="21"/>
          <w:szCs w:val="21"/>
        </w:rPr>
        <w:t>,</w:t>
      </w:r>
      <w:r>
        <w:rPr>
          <w:rFonts w:eastAsia="Arial" w:cs="Arial"/>
          <w:b/>
          <w:color w:val="D4D4D4"/>
          <w:sz w:val="21"/>
          <w:szCs w:val="21"/>
        </w:rPr>
        <w:t>GaussianNB</w:t>
      </w:r>
      <w:r>
        <w:rPr>
          <w:rFonts w:eastAsia="Arial" w:cs="Arial"/>
          <w:b/>
          <w:color w:val="DCDCDC"/>
          <w:sz w:val="21"/>
          <w:szCs w:val="21"/>
        </w:rPr>
        <w:t>(</w:t>
      </w:r>
      <w:r>
        <w:rPr>
          <w:rFonts w:eastAsia="Arial" w:cs="Arial"/>
          <w:b/>
          <w:color w:val="D4D4D4"/>
          <w:sz w:val="21"/>
          <w:szCs w:val="21"/>
        </w:rPr>
        <w:t>priors=</w:t>
      </w:r>
      <w:r>
        <w:rPr>
          <w:rFonts w:eastAsia="Arial" w:cs="Arial"/>
          <w:b/>
          <w:color w:val="DCDCDC"/>
          <w:sz w:val="21"/>
          <w:szCs w:val="21"/>
        </w:rPr>
        <w:t>[</w:t>
      </w:r>
      <w:r>
        <w:rPr>
          <w:rFonts w:eastAsia="Arial" w:cs="Arial"/>
          <w:b/>
          <w:color w:val="B5CEA8"/>
          <w:sz w:val="21"/>
          <w:szCs w:val="21"/>
        </w:rPr>
        <w:t>0.5</w:t>
      </w:r>
      <w:r>
        <w:rPr>
          <w:rFonts w:eastAsia="Arial" w:cs="Arial"/>
          <w:b/>
          <w:color w:val="DCDCDC"/>
          <w:sz w:val="21"/>
          <w:szCs w:val="21"/>
        </w:rPr>
        <w:t>,</w:t>
      </w:r>
      <w:r>
        <w:rPr>
          <w:rFonts w:eastAsia="Arial" w:cs="Arial"/>
          <w:b/>
          <w:color w:val="B5CEA8"/>
          <w:sz w:val="21"/>
          <w:szCs w:val="21"/>
        </w:rPr>
        <w:t>0.5</w:t>
      </w:r>
      <w:r>
        <w:rPr>
          <w:rFonts w:eastAsia="Arial" w:cs="Arial"/>
          <w:b/>
          <w:color w:val="DCDCDC"/>
          <w:sz w:val="21"/>
          <w:szCs w:val="21"/>
        </w:rPr>
        <w:t>])),</w:t>
      </w:r>
      <w:r>
        <w:rPr>
          <w:rFonts w:eastAsia="Arial" w:cs="Arial"/>
          <w:b/>
          <w:color w:val="D4D4D4"/>
          <w:sz w:val="21"/>
          <w:szCs w:val="21"/>
        </w:rPr>
        <w:t xml:space="preserve"> </w:t>
      </w:r>
      <w:r>
        <w:rPr>
          <w:rFonts w:eastAsia="Arial" w:cs="Arial"/>
          <w:b/>
          <w:color w:val="DCDCDC"/>
          <w:sz w:val="21"/>
          <w:szCs w:val="21"/>
        </w:rPr>
        <w:t>(</w:t>
      </w:r>
      <w:r>
        <w:rPr>
          <w:rFonts w:eastAsia="Arial" w:cs="Arial"/>
          <w:b/>
          <w:color w:val="CE9178"/>
          <w:sz w:val="21"/>
          <w:szCs w:val="21"/>
        </w:rPr>
        <w:t>'LogisticRegression'</w:t>
      </w:r>
      <w:r>
        <w:rPr>
          <w:rFonts w:eastAsia="Arial" w:cs="Arial"/>
          <w:b/>
          <w:color w:val="DCDCDC"/>
          <w:sz w:val="21"/>
          <w:szCs w:val="21"/>
        </w:rPr>
        <w:t>,</w:t>
      </w:r>
    </w:p>
    <w:p w14:paraId="4FAF0DC5" w14:textId="77777777" w:rsidR="00EF2714" w:rsidRDefault="00AB5175" w:rsidP="00411BB1">
      <w:pPr>
        <w:shd w:val="clear" w:color="auto" w:fill="1E1E1E"/>
        <w:spacing w:line="240" w:lineRule="auto"/>
        <w:rPr>
          <w:rFonts w:eastAsia="Arial" w:cs="Arial"/>
          <w:b/>
          <w:color w:val="DCDCDC"/>
          <w:sz w:val="21"/>
          <w:szCs w:val="21"/>
        </w:rPr>
      </w:pPr>
      <w:r>
        <w:rPr>
          <w:rFonts w:eastAsia="Arial" w:cs="Arial"/>
          <w:b/>
          <w:color w:val="D4D4D4"/>
          <w:sz w:val="21"/>
          <w:szCs w:val="21"/>
        </w:rPr>
        <w:t>LogisticRegression</w:t>
      </w:r>
      <w:r>
        <w:rPr>
          <w:rFonts w:eastAsia="Arial" w:cs="Arial"/>
          <w:b/>
          <w:color w:val="DCDCDC"/>
          <w:sz w:val="21"/>
          <w:szCs w:val="21"/>
        </w:rPr>
        <w:t>(</w:t>
      </w:r>
      <w:r>
        <w:rPr>
          <w:rFonts w:eastAsia="Arial" w:cs="Arial"/>
          <w:b/>
          <w:color w:val="D4D4D4"/>
          <w:sz w:val="21"/>
          <w:szCs w:val="21"/>
        </w:rPr>
        <w:t>class_weight=</w:t>
      </w:r>
      <w:r>
        <w:rPr>
          <w:rFonts w:eastAsia="Arial" w:cs="Arial"/>
          <w:b/>
          <w:color w:val="CE9178"/>
          <w:sz w:val="21"/>
          <w:szCs w:val="21"/>
        </w:rPr>
        <w:t>'balanced'</w:t>
      </w:r>
      <w:r>
        <w:rPr>
          <w:rFonts w:eastAsia="Arial" w:cs="Arial"/>
          <w:b/>
          <w:color w:val="DCDCDC"/>
          <w:sz w:val="21"/>
          <w:szCs w:val="21"/>
        </w:rPr>
        <w:t>))]</w:t>
      </w:r>
    </w:p>
    <w:p w14:paraId="09B02E24" w14:textId="77777777" w:rsidR="00EF2714" w:rsidRDefault="00EF2714" w:rsidP="00411BB1">
      <w:pPr>
        <w:shd w:val="clear" w:color="auto" w:fill="1E1E1E"/>
        <w:spacing w:line="240" w:lineRule="auto"/>
        <w:rPr>
          <w:rFonts w:eastAsia="Arial" w:cs="Arial"/>
          <w:b/>
          <w:color w:val="D4D4D4"/>
          <w:sz w:val="21"/>
          <w:szCs w:val="21"/>
        </w:rPr>
      </w:pPr>
    </w:p>
    <w:p w14:paraId="46E6D0F4" w14:textId="77777777" w:rsidR="00EF2714" w:rsidRDefault="00AB5175" w:rsidP="00411BB1">
      <w:pPr>
        <w:shd w:val="clear" w:color="auto" w:fill="1E1E1E"/>
        <w:spacing w:line="240" w:lineRule="auto"/>
        <w:rPr>
          <w:rFonts w:eastAsia="Arial" w:cs="Arial"/>
          <w:b/>
          <w:color w:val="DCDCDC"/>
          <w:sz w:val="21"/>
          <w:szCs w:val="21"/>
        </w:rPr>
      </w:pPr>
      <w:r>
        <w:rPr>
          <w:rFonts w:eastAsia="Arial" w:cs="Arial"/>
          <w:b/>
          <w:color w:val="D4D4D4"/>
          <w:sz w:val="21"/>
          <w:szCs w:val="21"/>
        </w:rPr>
        <w:t>ensemble_learner = VotingClassifier</w:t>
      </w:r>
      <w:r>
        <w:rPr>
          <w:rFonts w:eastAsia="Arial" w:cs="Arial"/>
          <w:b/>
          <w:color w:val="DCDCDC"/>
          <w:sz w:val="21"/>
          <w:szCs w:val="21"/>
        </w:rPr>
        <w:t>(</w:t>
      </w:r>
      <w:r>
        <w:rPr>
          <w:rFonts w:eastAsia="Arial" w:cs="Arial"/>
          <w:b/>
          <w:color w:val="D4D4D4"/>
          <w:sz w:val="21"/>
          <w:szCs w:val="21"/>
        </w:rPr>
        <w:t>base_learners</w:t>
      </w:r>
      <w:r>
        <w:rPr>
          <w:rFonts w:eastAsia="Arial" w:cs="Arial"/>
          <w:b/>
          <w:color w:val="DCDCDC"/>
          <w:sz w:val="21"/>
          <w:szCs w:val="21"/>
        </w:rPr>
        <w:t>,</w:t>
      </w:r>
      <w:r>
        <w:rPr>
          <w:rFonts w:eastAsia="Arial" w:cs="Arial"/>
          <w:b/>
          <w:color w:val="D4D4D4"/>
          <w:sz w:val="21"/>
          <w:szCs w:val="21"/>
        </w:rPr>
        <w:t xml:space="preserve"> voting=</w:t>
      </w:r>
      <w:r>
        <w:rPr>
          <w:rFonts w:eastAsia="Arial" w:cs="Arial"/>
          <w:b/>
          <w:color w:val="CE9178"/>
          <w:sz w:val="21"/>
          <w:szCs w:val="21"/>
        </w:rPr>
        <w:t>'soft'</w:t>
      </w:r>
      <w:r>
        <w:rPr>
          <w:rFonts w:eastAsia="Arial" w:cs="Arial"/>
          <w:b/>
          <w:color w:val="DCDCDC"/>
          <w:sz w:val="21"/>
          <w:szCs w:val="21"/>
        </w:rPr>
        <w:t>)</w:t>
      </w:r>
    </w:p>
    <w:p w14:paraId="1FEAEB1F" w14:textId="77777777" w:rsidR="00EF2714" w:rsidRDefault="00AB5175" w:rsidP="00411BB1">
      <w:pPr>
        <w:pStyle w:val="Heading3"/>
        <w:spacing w:line="240" w:lineRule="auto"/>
        <w:rPr>
          <w:rFonts w:eastAsia="Arial" w:cs="Arial"/>
          <w:b/>
        </w:rPr>
      </w:pPr>
      <w:bookmarkStart w:id="43" w:name="_32beuvbrveka" w:colFirst="0" w:colLast="0"/>
      <w:bookmarkEnd w:id="43"/>
      <w:r>
        <w:br w:type="page"/>
      </w:r>
    </w:p>
    <w:p w14:paraId="124ACCDF" w14:textId="77777777" w:rsidR="00EF2714" w:rsidRDefault="00AB5175" w:rsidP="00411BB1">
      <w:pPr>
        <w:pStyle w:val="Heading3"/>
        <w:spacing w:line="240" w:lineRule="auto"/>
        <w:rPr>
          <w:rFonts w:eastAsia="Arial" w:cs="Arial"/>
          <w:b/>
        </w:rPr>
      </w:pPr>
      <w:bookmarkStart w:id="44" w:name="_Toc196905676"/>
      <w:bookmarkStart w:id="45" w:name="_Toc196906200"/>
      <w:r>
        <w:rPr>
          <w:rFonts w:eastAsia="Arial" w:cs="Arial"/>
          <w:b/>
        </w:rPr>
        <w:lastRenderedPageBreak/>
        <w:t>( ii )</w:t>
      </w:r>
      <w:bookmarkEnd w:id="44"/>
      <w:bookmarkEnd w:id="45"/>
    </w:p>
    <w:p w14:paraId="5AA23ADC" w14:textId="77777777" w:rsidR="00EF2714" w:rsidRDefault="00AB5175" w:rsidP="00411BB1">
      <w:pPr>
        <w:numPr>
          <w:ilvl w:val="0"/>
          <w:numId w:val="1"/>
        </w:numPr>
        <w:spacing w:line="240" w:lineRule="auto"/>
        <w:rPr>
          <w:rFonts w:eastAsia="Arial" w:cs="Arial"/>
          <w:b/>
          <w:sz w:val="26"/>
          <w:szCs w:val="26"/>
        </w:rPr>
      </w:pPr>
      <w:r>
        <w:rPr>
          <w:rFonts w:eastAsia="Arial" w:cs="Arial"/>
          <w:b/>
          <w:sz w:val="26"/>
          <w:szCs w:val="26"/>
        </w:rPr>
        <w:t>Naive Bias</w:t>
      </w:r>
    </w:p>
    <w:tbl>
      <w:tblPr>
        <w:tblStyle w:val="ab"/>
        <w:tblW w:w="11475" w:type="dxa"/>
        <w:tblInd w:w="-10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55"/>
        <w:gridCol w:w="2925"/>
        <w:gridCol w:w="4095"/>
      </w:tblGrid>
      <w:tr w:rsidR="00EF2714" w14:paraId="4B928E98" w14:textId="77777777" w:rsidTr="009A449C">
        <w:tc>
          <w:tcPr>
            <w:tcW w:w="4455" w:type="dxa"/>
            <w:shd w:val="clear" w:color="auto" w:fill="auto"/>
            <w:tcMar>
              <w:top w:w="100" w:type="dxa"/>
              <w:left w:w="100" w:type="dxa"/>
              <w:bottom w:w="100" w:type="dxa"/>
              <w:right w:w="100" w:type="dxa"/>
            </w:tcMar>
          </w:tcPr>
          <w:p w14:paraId="1CB8FE70" w14:textId="77777777" w:rsidR="00EF2714" w:rsidRDefault="00AB5175" w:rsidP="00411BB1">
            <w:pPr>
              <w:widowControl w:val="0"/>
              <w:spacing w:line="240" w:lineRule="auto"/>
              <w:jc w:val="left"/>
              <w:rPr>
                <w:rFonts w:eastAsia="Arial" w:cs="Arial"/>
              </w:rPr>
            </w:pPr>
            <w:r>
              <w:rPr>
                <w:rFonts w:eastAsia="Arial" w:cs="Arial"/>
                <w:noProof/>
              </w:rPr>
              <w:drawing>
                <wp:inline distT="114300" distB="114300" distL="114300" distR="114300" wp14:anchorId="26C8CD62" wp14:editId="007BFD80">
                  <wp:extent cx="2457450" cy="1426071"/>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2457450" cy="1426071"/>
                          </a:xfrm>
                          <a:prstGeom prst="rect">
                            <a:avLst/>
                          </a:prstGeom>
                          <a:ln/>
                        </pic:spPr>
                      </pic:pic>
                    </a:graphicData>
                  </a:graphic>
                </wp:inline>
              </w:drawing>
            </w:r>
          </w:p>
        </w:tc>
        <w:tc>
          <w:tcPr>
            <w:tcW w:w="2925" w:type="dxa"/>
            <w:shd w:val="clear" w:color="auto" w:fill="auto"/>
            <w:tcMar>
              <w:top w:w="100" w:type="dxa"/>
              <w:left w:w="100" w:type="dxa"/>
              <w:bottom w:w="100" w:type="dxa"/>
              <w:right w:w="100" w:type="dxa"/>
            </w:tcMar>
          </w:tcPr>
          <w:p w14:paraId="0005D37A" w14:textId="77777777" w:rsidR="00EF2714" w:rsidRDefault="00AB5175" w:rsidP="00411BB1">
            <w:pPr>
              <w:widowControl w:val="0"/>
              <w:spacing w:line="240" w:lineRule="auto"/>
              <w:jc w:val="left"/>
              <w:rPr>
                <w:rFonts w:eastAsia="Arial" w:cs="Arial"/>
              </w:rPr>
            </w:pPr>
            <w:r>
              <w:rPr>
                <w:rFonts w:eastAsia="Arial" w:cs="Arial"/>
                <w:noProof/>
              </w:rPr>
              <w:drawing>
                <wp:inline distT="114300" distB="114300" distL="114300" distR="114300" wp14:anchorId="2FB8DA43" wp14:editId="619A101C">
                  <wp:extent cx="1724025" cy="1462666"/>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1724025" cy="1462666"/>
                          </a:xfrm>
                          <a:prstGeom prst="rect">
                            <a:avLst/>
                          </a:prstGeom>
                          <a:ln/>
                        </pic:spPr>
                      </pic:pic>
                    </a:graphicData>
                  </a:graphic>
                </wp:inline>
              </w:drawing>
            </w:r>
          </w:p>
        </w:tc>
        <w:tc>
          <w:tcPr>
            <w:tcW w:w="4095" w:type="dxa"/>
            <w:shd w:val="clear" w:color="auto" w:fill="auto"/>
            <w:tcMar>
              <w:top w:w="100" w:type="dxa"/>
              <w:left w:w="100" w:type="dxa"/>
              <w:bottom w:w="100" w:type="dxa"/>
              <w:right w:w="100" w:type="dxa"/>
            </w:tcMar>
          </w:tcPr>
          <w:p w14:paraId="7A8E990D" w14:textId="77777777" w:rsidR="00EF2714" w:rsidRDefault="00AB5175" w:rsidP="00411BB1">
            <w:pPr>
              <w:widowControl w:val="0"/>
              <w:spacing w:line="240" w:lineRule="auto"/>
              <w:jc w:val="left"/>
              <w:rPr>
                <w:rFonts w:eastAsia="Arial" w:cs="Arial"/>
              </w:rPr>
            </w:pPr>
            <w:r>
              <w:rPr>
                <w:rFonts w:eastAsia="Arial" w:cs="Arial"/>
                <w:noProof/>
              </w:rPr>
              <w:drawing>
                <wp:inline distT="114300" distB="114300" distL="114300" distR="114300" wp14:anchorId="6E68EA5B" wp14:editId="49F3A808">
                  <wp:extent cx="1800225" cy="15367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1800225" cy="1536700"/>
                          </a:xfrm>
                          <a:prstGeom prst="rect">
                            <a:avLst/>
                          </a:prstGeom>
                          <a:ln/>
                        </pic:spPr>
                      </pic:pic>
                    </a:graphicData>
                  </a:graphic>
                </wp:inline>
              </w:drawing>
            </w:r>
          </w:p>
        </w:tc>
      </w:tr>
    </w:tbl>
    <w:p w14:paraId="50754332" w14:textId="77777777" w:rsidR="00EF2714" w:rsidRDefault="00AB5175" w:rsidP="00411BB1">
      <w:pPr>
        <w:numPr>
          <w:ilvl w:val="0"/>
          <w:numId w:val="1"/>
        </w:numPr>
        <w:spacing w:line="240" w:lineRule="auto"/>
        <w:rPr>
          <w:rFonts w:eastAsia="Arial" w:cs="Arial"/>
          <w:b/>
          <w:sz w:val="26"/>
          <w:szCs w:val="26"/>
        </w:rPr>
      </w:pPr>
      <w:r>
        <w:rPr>
          <w:rFonts w:eastAsia="Arial" w:cs="Arial"/>
          <w:b/>
          <w:sz w:val="26"/>
          <w:szCs w:val="26"/>
        </w:rPr>
        <w:t>Logistic Regression (LR)</w:t>
      </w:r>
    </w:p>
    <w:tbl>
      <w:tblPr>
        <w:tblStyle w:val="ac"/>
        <w:tblW w:w="11520" w:type="dxa"/>
        <w:tblInd w:w="-10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2925"/>
        <w:gridCol w:w="4095"/>
      </w:tblGrid>
      <w:tr w:rsidR="00EF2714" w14:paraId="7C5594B8" w14:textId="77777777" w:rsidTr="009A449C">
        <w:tc>
          <w:tcPr>
            <w:tcW w:w="4500" w:type="dxa"/>
            <w:shd w:val="clear" w:color="auto" w:fill="auto"/>
            <w:tcMar>
              <w:top w:w="100" w:type="dxa"/>
              <w:left w:w="100" w:type="dxa"/>
              <w:bottom w:w="100" w:type="dxa"/>
              <w:right w:w="100" w:type="dxa"/>
            </w:tcMar>
          </w:tcPr>
          <w:p w14:paraId="3D9FB72C" w14:textId="77777777" w:rsidR="00EF2714" w:rsidRDefault="00AB5175" w:rsidP="00411BB1">
            <w:pPr>
              <w:widowControl w:val="0"/>
              <w:spacing w:line="240" w:lineRule="auto"/>
              <w:jc w:val="left"/>
              <w:rPr>
                <w:rFonts w:eastAsia="Arial" w:cs="Arial"/>
              </w:rPr>
            </w:pPr>
            <w:r>
              <w:rPr>
                <w:rFonts w:eastAsia="Arial" w:cs="Arial"/>
                <w:noProof/>
              </w:rPr>
              <w:drawing>
                <wp:inline distT="114300" distB="114300" distL="114300" distR="114300" wp14:anchorId="2382283B" wp14:editId="534E136F">
                  <wp:extent cx="2405063" cy="1247775"/>
                  <wp:effectExtent l="0" t="0" r="0" b="0"/>
                  <wp:docPr id="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2405063" cy="1247775"/>
                          </a:xfrm>
                          <a:prstGeom prst="rect">
                            <a:avLst/>
                          </a:prstGeom>
                          <a:ln/>
                        </pic:spPr>
                      </pic:pic>
                    </a:graphicData>
                  </a:graphic>
                </wp:inline>
              </w:drawing>
            </w:r>
          </w:p>
        </w:tc>
        <w:tc>
          <w:tcPr>
            <w:tcW w:w="2925" w:type="dxa"/>
            <w:shd w:val="clear" w:color="auto" w:fill="auto"/>
            <w:tcMar>
              <w:top w:w="100" w:type="dxa"/>
              <w:left w:w="100" w:type="dxa"/>
              <w:bottom w:w="100" w:type="dxa"/>
              <w:right w:w="100" w:type="dxa"/>
            </w:tcMar>
          </w:tcPr>
          <w:p w14:paraId="3342DCF1" w14:textId="77777777" w:rsidR="00EF2714" w:rsidRDefault="00AB5175" w:rsidP="00411BB1">
            <w:pPr>
              <w:widowControl w:val="0"/>
              <w:spacing w:line="240" w:lineRule="auto"/>
              <w:jc w:val="left"/>
              <w:rPr>
                <w:rFonts w:eastAsia="Arial" w:cs="Arial"/>
              </w:rPr>
            </w:pPr>
            <w:r>
              <w:rPr>
                <w:rFonts w:eastAsia="Arial" w:cs="Arial"/>
                <w:noProof/>
              </w:rPr>
              <w:drawing>
                <wp:inline distT="114300" distB="114300" distL="114300" distR="114300" wp14:anchorId="754C6568" wp14:editId="0EDB500E">
                  <wp:extent cx="1724025" cy="1443335"/>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1724025" cy="1443335"/>
                          </a:xfrm>
                          <a:prstGeom prst="rect">
                            <a:avLst/>
                          </a:prstGeom>
                          <a:ln/>
                        </pic:spPr>
                      </pic:pic>
                    </a:graphicData>
                  </a:graphic>
                </wp:inline>
              </w:drawing>
            </w:r>
          </w:p>
        </w:tc>
        <w:tc>
          <w:tcPr>
            <w:tcW w:w="4095" w:type="dxa"/>
            <w:shd w:val="clear" w:color="auto" w:fill="auto"/>
            <w:tcMar>
              <w:top w:w="100" w:type="dxa"/>
              <w:left w:w="100" w:type="dxa"/>
              <w:bottom w:w="100" w:type="dxa"/>
              <w:right w:w="100" w:type="dxa"/>
            </w:tcMar>
          </w:tcPr>
          <w:p w14:paraId="2722C7BE" w14:textId="77777777" w:rsidR="00EF2714" w:rsidRDefault="00AB5175" w:rsidP="00411BB1">
            <w:pPr>
              <w:widowControl w:val="0"/>
              <w:spacing w:line="240" w:lineRule="auto"/>
              <w:jc w:val="left"/>
              <w:rPr>
                <w:rFonts w:eastAsia="Arial" w:cs="Arial"/>
              </w:rPr>
            </w:pPr>
            <w:r>
              <w:rPr>
                <w:rFonts w:eastAsia="Arial" w:cs="Arial"/>
                <w:noProof/>
              </w:rPr>
              <w:drawing>
                <wp:inline distT="114300" distB="114300" distL="114300" distR="114300" wp14:anchorId="0E9AD393" wp14:editId="64B36180">
                  <wp:extent cx="1800225" cy="15367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1800225" cy="1536700"/>
                          </a:xfrm>
                          <a:prstGeom prst="rect">
                            <a:avLst/>
                          </a:prstGeom>
                          <a:ln/>
                        </pic:spPr>
                      </pic:pic>
                    </a:graphicData>
                  </a:graphic>
                </wp:inline>
              </w:drawing>
            </w:r>
          </w:p>
        </w:tc>
      </w:tr>
    </w:tbl>
    <w:p w14:paraId="7A3748BB" w14:textId="77777777" w:rsidR="00EF2714" w:rsidRDefault="00AB5175" w:rsidP="00411BB1">
      <w:pPr>
        <w:numPr>
          <w:ilvl w:val="0"/>
          <w:numId w:val="1"/>
        </w:numPr>
        <w:spacing w:line="240" w:lineRule="auto"/>
        <w:rPr>
          <w:rFonts w:eastAsia="Arial" w:cs="Arial"/>
          <w:b/>
          <w:sz w:val="26"/>
          <w:szCs w:val="26"/>
        </w:rPr>
      </w:pPr>
      <w:r>
        <w:rPr>
          <w:rFonts w:eastAsia="Arial" w:cs="Arial"/>
          <w:b/>
          <w:sz w:val="26"/>
          <w:szCs w:val="26"/>
        </w:rPr>
        <w:t>Ensembled Model</w:t>
      </w:r>
    </w:p>
    <w:tbl>
      <w:tblPr>
        <w:tblStyle w:val="ad"/>
        <w:tblW w:w="11520" w:type="dxa"/>
        <w:tblInd w:w="-10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2925"/>
        <w:gridCol w:w="4095"/>
      </w:tblGrid>
      <w:tr w:rsidR="00EF2714" w14:paraId="2F4DEDE9" w14:textId="77777777" w:rsidTr="009A449C">
        <w:tc>
          <w:tcPr>
            <w:tcW w:w="4500" w:type="dxa"/>
            <w:shd w:val="clear" w:color="auto" w:fill="auto"/>
            <w:tcMar>
              <w:top w:w="100" w:type="dxa"/>
              <w:left w:w="100" w:type="dxa"/>
              <w:bottom w:w="100" w:type="dxa"/>
              <w:right w:w="100" w:type="dxa"/>
            </w:tcMar>
          </w:tcPr>
          <w:p w14:paraId="35EE31BC" w14:textId="77777777" w:rsidR="00EF2714" w:rsidRDefault="00AB5175" w:rsidP="00411BB1">
            <w:pPr>
              <w:widowControl w:val="0"/>
              <w:spacing w:line="240" w:lineRule="auto"/>
              <w:jc w:val="left"/>
              <w:rPr>
                <w:rFonts w:eastAsia="Arial" w:cs="Arial"/>
              </w:rPr>
            </w:pPr>
            <w:r>
              <w:rPr>
                <w:rFonts w:eastAsia="Arial" w:cs="Arial"/>
                <w:noProof/>
              </w:rPr>
              <w:drawing>
                <wp:inline distT="114300" distB="114300" distL="114300" distR="114300" wp14:anchorId="50B0670E" wp14:editId="1A6E7215">
                  <wp:extent cx="2724150" cy="10668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2724150" cy="1066800"/>
                          </a:xfrm>
                          <a:prstGeom prst="rect">
                            <a:avLst/>
                          </a:prstGeom>
                          <a:ln/>
                        </pic:spPr>
                      </pic:pic>
                    </a:graphicData>
                  </a:graphic>
                </wp:inline>
              </w:drawing>
            </w:r>
          </w:p>
        </w:tc>
        <w:tc>
          <w:tcPr>
            <w:tcW w:w="2925" w:type="dxa"/>
            <w:shd w:val="clear" w:color="auto" w:fill="auto"/>
            <w:tcMar>
              <w:top w:w="100" w:type="dxa"/>
              <w:left w:w="100" w:type="dxa"/>
              <w:bottom w:w="100" w:type="dxa"/>
              <w:right w:w="100" w:type="dxa"/>
            </w:tcMar>
          </w:tcPr>
          <w:p w14:paraId="0DF6C042" w14:textId="77777777" w:rsidR="00EF2714" w:rsidRDefault="00AB5175" w:rsidP="00411BB1">
            <w:pPr>
              <w:widowControl w:val="0"/>
              <w:spacing w:line="240" w:lineRule="auto"/>
              <w:jc w:val="left"/>
              <w:rPr>
                <w:rFonts w:eastAsia="Arial" w:cs="Arial"/>
              </w:rPr>
            </w:pPr>
            <w:r>
              <w:rPr>
                <w:rFonts w:eastAsia="Arial" w:cs="Arial"/>
                <w:noProof/>
              </w:rPr>
              <w:drawing>
                <wp:inline distT="114300" distB="114300" distL="114300" distR="114300" wp14:anchorId="1A1B5BFC" wp14:editId="26A4898C">
                  <wp:extent cx="1724025" cy="1676400"/>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9"/>
                          <a:srcRect/>
                          <a:stretch>
                            <a:fillRect/>
                          </a:stretch>
                        </pic:blipFill>
                        <pic:spPr>
                          <a:xfrm>
                            <a:off x="0" y="0"/>
                            <a:ext cx="1724025" cy="1676400"/>
                          </a:xfrm>
                          <a:prstGeom prst="rect">
                            <a:avLst/>
                          </a:prstGeom>
                          <a:ln/>
                        </pic:spPr>
                      </pic:pic>
                    </a:graphicData>
                  </a:graphic>
                </wp:inline>
              </w:drawing>
            </w:r>
          </w:p>
        </w:tc>
        <w:tc>
          <w:tcPr>
            <w:tcW w:w="4095" w:type="dxa"/>
            <w:shd w:val="clear" w:color="auto" w:fill="auto"/>
            <w:tcMar>
              <w:top w:w="100" w:type="dxa"/>
              <w:left w:w="100" w:type="dxa"/>
              <w:bottom w:w="100" w:type="dxa"/>
              <w:right w:w="100" w:type="dxa"/>
            </w:tcMar>
          </w:tcPr>
          <w:p w14:paraId="4E3A57FA" w14:textId="77777777" w:rsidR="00EF2714" w:rsidRDefault="00AB5175" w:rsidP="00411BB1">
            <w:pPr>
              <w:widowControl w:val="0"/>
              <w:spacing w:line="240" w:lineRule="auto"/>
              <w:jc w:val="left"/>
              <w:rPr>
                <w:rFonts w:eastAsia="Arial" w:cs="Arial"/>
              </w:rPr>
            </w:pPr>
            <w:r>
              <w:rPr>
                <w:rFonts w:eastAsia="Arial" w:cs="Arial"/>
                <w:noProof/>
              </w:rPr>
              <w:drawing>
                <wp:inline distT="114300" distB="114300" distL="114300" distR="114300" wp14:anchorId="113D7FC7" wp14:editId="7F5BA671">
                  <wp:extent cx="2052638" cy="1838656"/>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0"/>
                          <a:srcRect/>
                          <a:stretch>
                            <a:fillRect/>
                          </a:stretch>
                        </pic:blipFill>
                        <pic:spPr>
                          <a:xfrm>
                            <a:off x="0" y="0"/>
                            <a:ext cx="2052638" cy="1838656"/>
                          </a:xfrm>
                          <a:prstGeom prst="rect">
                            <a:avLst/>
                          </a:prstGeom>
                          <a:ln/>
                        </pic:spPr>
                      </pic:pic>
                    </a:graphicData>
                  </a:graphic>
                </wp:inline>
              </w:drawing>
            </w:r>
          </w:p>
        </w:tc>
      </w:tr>
    </w:tbl>
    <w:p w14:paraId="5BACC02F" w14:textId="77777777" w:rsidR="00EF2714" w:rsidRDefault="00EF2714" w:rsidP="00411BB1">
      <w:pPr>
        <w:spacing w:line="240" w:lineRule="auto"/>
        <w:rPr>
          <w:rFonts w:eastAsia="Arial" w:cs="Arial"/>
        </w:rPr>
      </w:pPr>
    </w:p>
    <w:p w14:paraId="0D55C24A" w14:textId="77777777" w:rsidR="00EF2714" w:rsidRDefault="00AB5175" w:rsidP="00411BB1">
      <w:pPr>
        <w:spacing w:line="240" w:lineRule="auto"/>
        <w:rPr>
          <w:rFonts w:eastAsia="Arial" w:cs="Arial"/>
          <w:b/>
        </w:rPr>
      </w:pPr>
      <w:r>
        <w:rPr>
          <w:rFonts w:eastAsia="Arial" w:cs="Arial"/>
          <w:b/>
        </w:rPr>
        <w:t>Both NaiveBayes and Logistic Regression share favourable characteristics with KNN, and NaiveBayes has a higher Recall and lower precision mean, while Logistic Regression has Lower Recall and Higher Precision in LR, so I thought combining these two would help us in the detection of Dead Patients</w:t>
      </w:r>
    </w:p>
    <w:p w14:paraId="2E0B43FC" w14:textId="77777777" w:rsidR="00EF2714" w:rsidRDefault="00AB5175" w:rsidP="00411BB1">
      <w:pPr>
        <w:pStyle w:val="Heading3"/>
        <w:spacing w:line="240" w:lineRule="auto"/>
        <w:rPr>
          <w:rFonts w:eastAsia="Arial" w:cs="Arial"/>
          <w:b/>
        </w:rPr>
      </w:pPr>
      <w:bookmarkStart w:id="46" w:name="_Toc196905677"/>
      <w:bookmarkStart w:id="47" w:name="_Toc196906201"/>
      <w:r>
        <w:rPr>
          <w:rFonts w:eastAsia="Arial" w:cs="Arial"/>
          <w:b/>
        </w:rPr>
        <w:t>( ii )</w:t>
      </w:r>
      <w:bookmarkEnd w:id="46"/>
      <w:bookmarkEnd w:id="47"/>
    </w:p>
    <w:p w14:paraId="013BEFBF" w14:textId="77777777" w:rsidR="00EF2714" w:rsidRDefault="00AB5175" w:rsidP="00411BB1">
      <w:pPr>
        <w:spacing w:line="240" w:lineRule="auto"/>
      </w:pPr>
      <w:r>
        <w:t xml:space="preserve">The ensemble model combining NB and LR has a slight better over NB on recall and Precision, also it does not outperform LR in Recall, which is critical for us. The F1 score remains the same for all 3, and AUC-ROC remains the same as LR, But Still LR with Balanced class weight remains the best out of these 3 </w:t>
      </w:r>
    </w:p>
    <w:p w14:paraId="736913A7" w14:textId="77777777" w:rsidR="00EF2714" w:rsidRDefault="00AB5175" w:rsidP="00411BB1">
      <w:pPr>
        <w:spacing w:line="240" w:lineRule="auto"/>
        <w:rPr>
          <w:b/>
        </w:rPr>
      </w:pPr>
      <w:r>
        <w:t>Also, it maintains better Recall and ROC than others, so</w:t>
      </w:r>
      <w:r>
        <w:rPr>
          <w:b/>
        </w:rPr>
        <w:t xml:space="preserve"> LR remains the best model for Mortality Prediction</w:t>
      </w:r>
      <w:r>
        <w:br w:type="page"/>
      </w:r>
    </w:p>
    <w:p w14:paraId="2123E063" w14:textId="77777777" w:rsidR="00EF2714" w:rsidRDefault="00AB5175" w:rsidP="00411BB1">
      <w:pPr>
        <w:pStyle w:val="Heading1"/>
      </w:pPr>
      <w:bookmarkStart w:id="48" w:name="_k8zcw7q21trz" w:colFirst="0" w:colLast="0"/>
      <w:bookmarkStart w:id="49" w:name="_Toc196905678"/>
      <w:bookmarkStart w:id="50" w:name="_Toc196906202"/>
      <w:bookmarkEnd w:id="48"/>
      <w:r>
        <w:lastRenderedPageBreak/>
        <w:t>Q2. Does machine learning have the potential to assist doctors in predicting survival months for patients who are not going to survive breast cancer?</w:t>
      </w:r>
      <w:bookmarkEnd w:id="49"/>
      <w:bookmarkEnd w:id="50"/>
    </w:p>
    <w:p w14:paraId="7863F893" w14:textId="77777777" w:rsidR="00EF2714" w:rsidRDefault="00AB5175" w:rsidP="00411BB1">
      <w:pPr>
        <w:pStyle w:val="Heading2"/>
      </w:pPr>
      <w:bookmarkStart w:id="51" w:name="_kxfftpx33qdy" w:colFirst="0" w:colLast="0"/>
      <w:bookmarkStart w:id="52" w:name="_Toc196905679"/>
      <w:bookmarkStart w:id="53" w:name="_Toc196906203"/>
      <w:bookmarkEnd w:id="51"/>
      <w:r>
        <w:t>Task (1) – Domain Understanding: Classification</w:t>
      </w:r>
      <w:bookmarkEnd w:id="52"/>
      <w:bookmarkEnd w:id="53"/>
    </w:p>
    <w:p w14:paraId="2E440B9A" w14:textId="77777777" w:rsidR="00EF2714" w:rsidRDefault="00EF2714" w:rsidP="00411BB1">
      <w:pPr>
        <w:spacing w:line="240" w:lineRule="auto"/>
        <w:jc w:val="left"/>
      </w:pPr>
    </w:p>
    <w:tbl>
      <w:tblPr>
        <w:tblStyle w:val="ae"/>
        <w:tblW w:w="10800" w:type="dxa"/>
        <w:tblInd w:w="-7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70"/>
        <w:gridCol w:w="7530"/>
      </w:tblGrid>
      <w:tr w:rsidR="00EF2714" w14:paraId="2DC8D9B8" w14:textId="77777777" w:rsidTr="003C762F">
        <w:tc>
          <w:tcPr>
            <w:tcW w:w="3270" w:type="dxa"/>
            <w:shd w:val="clear" w:color="auto" w:fill="auto"/>
            <w:tcMar>
              <w:top w:w="100" w:type="dxa"/>
              <w:left w:w="100" w:type="dxa"/>
              <w:bottom w:w="100" w:type="dxa"/>
              <w:right w:w="100" w:type="dxa"/>
            </w:tcMar>
          </w:tcPr>
          <w:p w14:paraId="037DD184" w14:textId="77777777" w:rsidR="00EF2714" w:rsidRDefault="00EF2714" w:rsidP="00411BB1">
            <w:pPr>
              <w:widowControl w:val="0"/>
              <w:pBdr>
                <w:top w:val="nil"/>
                <w:left w:val="nil"/>
                <w:bottom w:val="nil"/>
                <w:right w:val="nil"/>
                <w:between w:val="nil"/>
              </w:pBdr>
              <w:spacing w:line="240" w:lineRule="auto"/>
              <w:jc w:val="center"/>
              <w:rPr>
                <w:b/>
                <w:sz w:val="24"/>
                <w:szCs w:val="24"/>
              </w:rPr>
            </w:pPr>
          </w:p>
          <w:p w14:paraId="0CDB5BC5" w14:textId="77777777" w:rsidR="00EF2714" w:rsidRDefault="00AB5175" w:rsidP="00411BB1">
            <w:pPr>
              <w:widowControl w:val="0"/>
              <w:pBdr>
                <w:top w:val="nil"/>
                <w:left w:val="nil"/>
                <w:bottom w:val="nil"/>
                <w:right w:val="nil"/>
                <w:between w:val="nil"/>
              </w:pBdr>
              <w:spacing w:line="240" w:lineRule="auto"/>
              <w:jc w:val="center"/>
              <w:rPr>
                <w:b/>
                <w:sz w:val="24"/>
                <w:szCs w:val="24"/>
              </w:rPr>
            </w:pPr>
            <w:r>
              <w:rPr>
                <w:b/>
                <w:sz w:val="24"/>
                <w:szCs w:val="24"/>
              </w:rPr>
              <w:t>Dimension of the Dataset</w:t>
            </w:r>
          </w:p>
        </w:tc>
        <w:tc>
          <w:tcPr>
            <w:tcW w:w="7530" w:type="dxa"/>
            <w:shd w:val="clear" w:color="auto" w:fill="auto"/>
            <w:tcMar>
              <w:top w:w="100" w:type="dxa"/>
              <w:left w:w="100" w:type="dxa"/>
              <w:bottom w:w="100" w:type="dxa"/>
              <w:right w:w="100" w:type="dxa"/>
            </w:tcMar>
          </w:tcPr>
          <w:p w14:paraId="565C4B7D" w14:textId="77777777" w:rsidR="00EF2714" w:rsidRDefault="00AB5175" w:rsidP="00411BB1">
            <w:pPr>
              <w:widowControl w:val="0"/>
              <w:spacing w:line="240" w:lineRule="auto"/>
              <w:jc w:val="left"/>
            </w:pPr>
            <w:r>
              <w:rPr>
                <w:noProof/>
              </w:rPr>
              <w:drawing>
                <wp:inline distT="114300" distB="114300" distL="114300" distR="114300" wp14:anchorId="7A0D433E" wp14:editId="69D9AE03">
                  <wp:extent cx="4652963" cy="466725"/>
                  <wp:effectExtent l="0" t="0" r="0" b="0"/>
                  <wp:docPr id="4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1"/>
                          <a:srcRect/>
                          <a:stretch>
                            <a:fillRect/>
                          </a:stretch>
                        </pic:blipFill>
                        <pic:spPr>
                          <a:xfrm>
                            <a:off x="0" y="0"/>
                            <a:ext cx="4652963" cy="466725"/>
                          </a:xfrm>
                          <a:prstGeom prst="rect">
                            <a:avLst/>
                          </a:prstGeom>
                          <a:ln/>
                        </pic:spPr>
                      </pic:pic>
                    </a:graphicData>
                  </a:graphic>
                </wp:inline>
              </w:drawing>
            </w:r>
          </w:p>
        </w:tc>
      </w:tr>
      <w:tr w:rsidR="00EF2714" w14:paraId="026E3FA8" w14:textId="77777777" w:rsidTr="003C762F">
        <w:tc>
          <w:tcPr>
            <w:tcW w:w="3270" w:type="dxa"/>
            <w:shd w:val="clear" w:color="auto" w:fill="auto"/>
            <w:tcMar>
              <w:top w:w="100" w:type="dxa"/>
              <w:left w:w="100" w:type="dxa"/>
              <w:bottom w:w="100" w:type="dxa"/>
              <w:right w:w="100" w:type="dxa"/>
            </w:tcMar>
          </w:tcPr>
          <w:p w14:paraId="0D55437C" w14:textId="77777777" w:rsidR="00EF2714" w:rsidRDefault="00AB5175" w:rsidP="00411BB1">
            <w:pPr>
              <w:widowControl w:val="0"/>
              <w:pBdr>
                <w:top w:val="nil"/>
                <w:left w:val="nil"/>
                <w:bottom w:val="nil"/>
                <w:right w:val="nil"/>
                <w:between w:val="nil"/>
              </w:pBdr>
              <w:spacing w:line="240" w:lineRule="auto"/>
              <w:jc w:val="left"/>
            </w:pPr>
            <w:r>
              <w:rPr>
                <w:b/>
                <w:sz w:val="24"/>
                <w:szCs w:val="24"/>
              </w:rPr>
              <w:t>Features for Regression Modelling</w:t>
            </w:r>
          </w:p>
        </w:tc>
        <w:tc>
          <w:tcPr>
            <w:tcW w:w="7530" w:type="dxa"/>
            <w:shd w:val="clear" w:color="auto" w:fill="auto"/>
            <w:tcMar>
              <w:top w:w="100" w:type="dxa"/>
              <w:left w:w="100" w:type="dxa"/>
              <w:bottom w:w="100" w:type="dxa"/>
              <w:right w:w="100" w:type="dxa"/>
            </w:tcMar>
          </w:tcPr>
          <w:p w14:paraId="1B0AA525" w14:textId="77777777" w:rsidR="00EF2714" w:rsidRDefault="00AB5175" w:rsidP="00411BB1">
            <w:pPr>
              <w:widowControl w:val="0"/>
              <w:pBdr>
                <w:top w:val="nil"/>
                <w:left w:val="nil"/>
                <w:bottom w:val="nil"/>
                <w:right w:val="nil"/>
                <w:between w:val="nil"/>
              </w:pBdr>
              <w:spacing w:line="240" w:lineRule="auto"/>
              <w:jc w:val="left"/>
            </w:pPr>
            <w:r>
              <w:rPr>
                <w:noProof/>
              </w:rPr>
              <w:drawing>
                <wp:inline distT="114300" distB="114300" distL="114300" distR="114300" wp14:anchorId="5EF5991B" wp14:editId="0EFF8FDB">
                  <wp:extent cx="4676775" cy="2552700"/>
                  <wp:effectExtent l="0" t="0" r="0" b="0"/>
                  <wp:docPr id="4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2"/>
                          <a:srcRect/>
                          <a:stretch>
                            <a:fillRect/>
                          </a:stretch>
                        </pic:blipFill>
                        <pic:spPr>
                          <a:xfrm>
                            <a:off x="0" y="0"/>
                            <a:ext cx="4676775" cy="2552700"/>
                          </a:xfrm>
                          <a:prstGeom prst="rect">
                            <a:avLst/>
                          </a:prstGeom>
                          <a:ln/>
                        </pic:spPr>
                      </pic:pic>
                    </a:graphicData>
                  </a:graphic>
                </wp:inline>
              </w:drawing>
            </w:r>
          </w:p>
        </w:tc>
      </w:tr>
    </w:tbl>
    <w:p w14:paraId="22B19366" w14:textId="77777777" w:rsidR="004D6DD5" w:rsidRDefault="004D6DD5" w:rsidP="00411BB1">
      <w:pPr>
        <w:spacing w:line="240" w:lineRule="auto"/>
      </w:pPr>
      <w:bookmarkStart w:id="54" w:name="_c0o9th0tnx0" w:colFirst="0" w:colLast="0"/>
      <w:bookmarkEnd w:id="54"/>
    </w:p>
    <w:p w14:paraId="5A8CC0E2" w14:textId="0687CC34" w:rsidR="00EF2714" w:rsidRDefault="00AB5175" w:rsidP="00411BB1">
      <w:pPr>
        <w:pStyle w:val="Heading2"/>
      </w:pPr>
      <w:bookmarkStart w:id="55" w:name="_Toc196905680"/>
      <w:bookmarkStart w:id="56" w:name="_Toc196906204"/>
      <w:r>
        <w:t>Task (2a) – Modelling: Build Predictive Regression Models</w:t>
      </w:r>
      <w:bookmarkEnd w:id="55"/>
      <w:bookmarkEnd w:id="56"/>
    </w:p>
    <w:p w14:paraId="2F0EA4C6" w14:textId="77777777" w:rsidR="00EF2714" w:rsidRDefault="00EF2714" w:rsidP="00411BB1">
      <w:pPr>
        <w:spacing w:line="240" w:lineRule="auto"/>
      </w:pPr>
    </w:p>
    <w:p w14:paraId="5FD41E56" w14:textId="0C37407A" w:rsidR="00EF2714" w:rsidRDefault="00AB5175" w:rsidP="00411BB1">
      <w:pPr>
        <w:spacing w:line="240" w:lineRule="auto"/>
        <w:jc w:val="left"/>
      </w:pPr>
      <w:r>
        <w:t xml:space="preserve">A Decision Tree is a flowchart-like structure that internal nodes represent a test on a feature, also in the point of healthcare, its predictions are clear and easy to understand. DTs can capture complex relationships between features with survival months. Meanwhile, DTs are tree-like structures that doctors can follow each step of the tree and see how survival is </w:t>
      </w:r>
      <w:r w:rsidR="00A9296B">
        <w:t>measured and</w:t>
      </w:r>
      <w:r>
        <w:t xml:space="preserve"> can explain them to the relevant people. This makes them a strong choice for predicting survival months in breast cancer patients, where clear and trusted results are very important. Also, these DTs don't need much cleaning, work well with numeric and objects </w:t>
      </w:r>
      <w:r>
        <w:br w:type="page"/>
      </w:r>
    </w:p>
    <w:p w14:paraId="679CC459" w14:textId="77777777" w:rsidR="00EF2714" w:rsidRDefault="00AB5175" w:rsidP="00411BB1">
      <w:pPr>
        <w:pStyle w:val="Heading2"/>
      </w:pPr>
      <w:bookmarkStart w:id="57" w:name="_6cl9lp652oqw" w:colFirst="0" w:colLast="0"/>
      <w:bookmarkStart w:id="58" w:name="_Toc196905681"/>
      <w:bookmarkStart w:id="59" w:name="_Toc196906205"/>
      <w:bookmarkEnd w:id="57"/>
      <w:r>
        <w:lastRenderedPageBreak/>
        <w:t>Task (2b) – Modelling: Build Predictive Regression Models</w:t>
      </w:r>
      <w:bookmarkEnd w:id="58"/>
      <w:bookmarkEnd w:id="59"/>
    </w:p>
    <w:p w14:paraId="042574E2" w14:textId="77777777" w:rsidR="00EF2714" w:rsidRDefault="00AB5175" w:rsidP="00411BB1">
      <w:pPr>
        <w:pStyle w:val="Heading3"/>
        <w:spacing w:line="240" w:lineRule="auto"/>
      </w:pPr>
      <w:bookmarkStart w:id="60" w:name="_aee9iwp7tf9j" w:colFirst="0" w:colLast="0"/>
      <w:bookmarkStart w:id="61" w:name="_Toc196905682"/>
      <w:bookmarkStart w:id="62" w:name="_Toc196906206"/>
      <w:bookmarkEnd w:id="60"/>
      <w:r>
        <w:rPr>
          <w:rFonts w:eastAsia="Arial" w:cs="Arial"/>
          <w:b/>
        </w:rPr>
        <w:t>( i )</w:t>
      </w:r>
      <w:bookmarkEnd w:id="61"/>
      <w:bookmarkEnd w:id="62"/>
    </w:p>
    <w:tbl>
      <w:tblPr>
        <w:tblStyle w:val="af"/>
        <w:tblW w:w="10800" w:type="dxa"/>
        <w:tblInd w:w="-7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0"/>
        <w:gridCol w:w="5400"/>
      </w:tblGrid>
      <w:tr w:rsidR="00EF2714" w14:paraId="20E86DAE" w14:textId="77777777" w:rsidTr="009B6601">
        <w:trPr>
          <w:trHeight w:val="1440"/>
        </w:trPr>
        <w:tc>
          <w:tcPr>
            <w:tcW w:w="10800" w:type="dxa"/>
            <w:gridSpan w:val="2"/>
            <w:shd w:val="clear" w:color="auto" w:fill="auto"/>
            <w:tcMar>
              <w:top w:w="100" w:type="dxa"/>
              <w:left w:w="100" w:type="dxa"/>
              <w:bottom w:w="100" w:type="dxa"/>
              <w:right w:w="100" w:type="dxa"/>
            </w:tcMar>
          </w:tcPr>
          <w:p w14:paraId="2C01C0D1" w14:textId="77777777" w:rsidR="00EF2714" w:rsidRDefault="00AB5175" w:rsidP="00411BB1">
            <w:pPr>
              <w:spacing w:line="240" w:lineRule="auto"/>
              <w:rPr>
                <w:rFonts w:eastAsia="Arial" w:cs="Arial"/>
                <w:b/>
                <w:sz w:val="24"/>
                <w:szCs w:val="24"/>
              </w:rPr>
            </w:pPr>
            <w:r>
              <w:rPr>
                <w:rFonts w:eastAsia="Arial" w:cs="Arial"/>
                <w:b/>
                <w:sz w:val="24"/>
                <w:szCs w:val="24"/>
              </w:rPr>
              <w:t>Imports For Decision Trees</w:t>
            </w:r>
          </w:p>
          <w:p w14:paraId="5A4EED0A" w14:textId="77777777" w:rsidR="00EF2714" w:rsidRDefault="00AB5175" w:rsidP="00411BB1">
            <w:pPr>
              <w:spacing w:line="240" w:lineRule="auto"/>
              <w:rPr>
                <w:rFonts w:eastAsia="Arial" w:cs="Arial"/>
              </w:rPr>
            </w:pPr>
            <w:r>
              <w:rPr>
                <w:rFonts w:eastAsia="Arial" w:cs="Arial"/>
                <w:noProof/>
              </w:rPr>
              <w:drawing>
                <wp:inline distT="114300" distB="114300" distL="114300" distR="114300" wp14:anchorId="7D3E7F60" wp14:editId="61A97644">
                  <wp:extent cx="6724650" cy="552695"/>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3"/>
                          <a:srcRect t="24403" b="21441"/>
                          <a:stretch>
                            <a:fillRect/>
                          </a:stretch>
                        </pic:blipFill>
                        <pic:spPr>
                          <a:xfrm>
                            <a:off x="0" y="0"/>
                            <a:ext cx="6724650" cy="552695"/>
                          </a:xfrm>
                          <a:prstGeom prst="rect">
                            <a:avLst/>
                          </a:prstGeom>
                          <a:ln/>
                        </pic:spPr>
                      </pic:pic>
                    </a:graphicData>
                  </a:graphic>
                </wp:inline>
              </w:drawing>
            </w:r>
          </w:p>
        </w:tc>
      </w:tr>
      <w:tr w:rsidR="00EF2714" w14:paraId="764C1102" w14:textId="77777777" w:rsidTr="009B6601">
        <w:tc>
          <w:tcPr>
            <w:tcW w:w="5400" w:type="dxa"/>
            <w:shd w:val="clear" w:color="auto" w:fill="auto"/>
            <w:tcMar>
              <w:top w:w="100" w:type="dxa"/>
              <w:left w:w="100" w:type="dxa"/>
              <w:bottom w:w="100" w:type="dxa"/>
              <w:right w:w="100" w:type="dxa"/>
            </w:tcMar>
          </w:tcPr>
          <w:p w14:paraId="0FC465E9" w14:textId="77777777" w:rsidR="00EF2714" w:rsidRDefault="00AB5175" w:rsidP="00411BB1">
            <w:pPr>
              <w:widowControl w:val="0"/>
              <w:pBdr>
                <w:top w:val="nil"/>
                <w:left w:val="nil"/>
                <w:bottom w:val="nil"/>
                <w:right w:val="nil"/>
                <w:between w:val="nil"/>
              </w:pBdr>
              <w:spacing w:line="240" w:lineRule="auto"/>
              <w:jc w:val="left"/>
              <w:rPr>
                <w:rFonts w:eastAsia="Arial" w:cs="Arial"/>
                <w:b/>
                <w:sz w:val="24"/>
                <w:szCs w:val="24"/>
              </w:rPr>
            </w:pPr>
            <w:r>
              <w:rPr>
                <w:rFonts w:eastAsia="Arial" w:cs="Arial"/>
                <w:b/>
                <w:sz w:val="24"/>
                <w:szCs w:val="24"/>
              </w:rPr>
              <w:t>Fitting and Train the Model DT-1</w:t>
            </w:r>
          </w:p>
          <w:p w14:paraId="7C8649DF" w14:textId="77777777" w:rsidR="00EF2714" w:rsidRDefault="00AB5175" w:rsidP="00411BB1">
            <w:pPr>
              <w:widowControl w:val="0"/>
              <w:pBdr>
                <w:top w:val="nil"/>
                <w:left w:val="nil"/>
                <w:bottom w:val="nil"/>
                <w:right w:val="nil"/>
                <w:between w:val="nil"/>
              </w:pBdr>
              <w:spacing w:line="240" w:lineRule="auto"/>
              <w:jc w:val="left"/>
              <w:rPr>
                <w:rFonts w:eastAsia="Arial" w:cs="Arial"/>
                <w:b/>
                <w:sz w:val="24"/>
                <w:szCs w:val="24"/>
              </w:rPr>
            </w:pPr>
            <w:r>
              <w:rPr>
                <w:rFonts w:eastAsia="Arial" w:cs="Arial"/>
                <w:b/>
                <w:noProof/>
                <w:sz w:val="24"/>
                <w:szCs w:val="24"/>
              </w:rPr>
              <w:drawing>
                <wp:inline distT="114300" distB="114300" distL="114300" distR="114300" wp14:anchorId="3D2AFA3A" wp14:editId="34CE4FA6">
                  <wp:extent cx="3295650" cy="787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3295650" cy="787400"/>
                          </a:xfrm>
                          <a:prstGeom prst="rect">
                            <a:avLst/>
                          </a:prstGeom>
                          <a:ln/>
                        </pic:spPr>
                      </pic:pic>
                    </a:graphicData>
                  </a:graphic>
                </wp:inline>
              </w:drawing>
            </w:r>
          </w:p>
        </w:tc>
        <w:tc>
          <w:tcPr>
            <w:tcW w:w="5400" w:type="dxa"/>
            <w:shd w:val="clear" w:color="auto" w:fill="auto"/>
            <w:tcMar>
              <w:top w:w="100" w:type="dxa"/>
              <w:left w:w="100" w:type="dxa"/>
              <w:bottom w:w="100" w:type="dxa"/>
              <w:right w:w="100" w:type="dxa"/>
            </w:tcMar>
          </w:tcPr>
          <w:p w14:paraId="46CCF2FC" w14:textId="77777777" w:rsidR="00EF2714" w:rsidRDefault="00AB5175" w:rsidP="00411BB1">
            <w:pPr>
              <w:widowControl w:val="0"/>
              <w:spacing w:line="240" w:lineRule="auto"/>
              <w:jc w:val="left"/>
              <w:rPr>
                <w:rFonts w:eastAsia="Arial" w:cs="Arial"/>
                <w:b/>
                <w:sz w:val="24"/>
                <w:szCs w:val="24"/>
              </w:rPr>
            </w:pPr>
            <w:r>
              <w:rPr>
                <w:rFonts w:eastAsia="Arial" w:cs="Arial"/>
                <w:b/>
                <w:sz w:val="24"/>
                <w:szCs w:val="24"/>
              </w:rPr>
              <w:t>Fitting the Model DT-2</w:t>
            </w:r>
          </w:p>
          <w:p w14:paraId="3F929ADE" w14:textId="77777777" w:rsidR="00EF2714" w:rsidRDefault="00AB5175" w:rsidP="00411BB1">
            <w:pPr>
              <w:widowControl w:val="0"/>
              <w:spacing w:line="240" w:lineRule="auto"/>
              <w:jc w:val="left"/>
              <w:rPr>
                <w:rFonts w:eastAsia="Arial" w:cs="Arial"/>
                <w:b/>
                <w:sz w:val="24"/>
                <w:szCs w:val="24"/>
              </w:rPr>
            </w:pPr>
            <w:r>
              <w:rPr>
                <w:rFonts w:eastAsia="Arial" w:cs="Arial"/>
                <w:b/>
                <w:noProof/>
                <w:sz w:val="24"/>
                <w:szCs w:val="24"/>
              </w:rPr>
              <w:drawing>
                <wp:inline distT="114300" distB="114300" distL="114300" distR="114300" wp14:anchorId="69D25F34" wp14:editId="469B4E2B">
                  <wp:extent cx="3295650" cy="1778000"/>
                  <wp:effectExtent l="0" t="0" r="0" b="0"/>
                  <wp:docPr id="3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5"/>
                          <a:srcRect/>
                          <a:stretch>
                            <a:fillRect/>
                          </a:stretch>
                        </pic:blipFill>
                        <pic:spPr>
                          <a:xfrm>
                            <a:off x="0" y="0"/>
                            <a:ext cx="3295650" cy="1778000"/>
                          </a:xfrm>
                          <a:prstGeom prst="rect">
                            <a:avLst/>
                          </a:prstGeom>
                          <a:ln/>
                        </pic:spPr>
                      </pic:pic>
                    </a:graphicData>
                  </a:graphic>
                </wp:inline>
              </w:drawing>
            </w:r>
          </w:p>
        </w:tc>
      </w:tr>
    </w:tbl>
    <w:p w14:paraId="5F357C2D" w14:textId="77777777" w:rsidR="00EF2714" w:rsidRDefault="00AB5175" w:rsidP="00411BB1">
      <w:pPr>
        <w:pStyle w:val="Heading3"/>
        <w:spacing w:line="240" w:lineRule="auto"/>
        <w:rPr>
          <w:rFonts w:eastAsia="Arial" w:cs="Arial"/>
          <w:b/>
        </w:rPr>
      </w:pPr>
      <w:bookmarkStart w:id="63" w:name="_1cy1jp6dlqcs" w:colFirst="0" w:colLast="0"/>
      <w:bookmarkStart w:id="64" w:name="_Toc196905683"/>
      <w:bookmarkStart w:id="65" w:name="_Toc196906207"/>
      <w:bookmarkEnd w:id="63"/>
      <w:r>
        <w:rPr>
          <w:rFonts w:eastAsia="Arial" w:cs="Arial"/>
          <w:b/>
        </w:rPr>
        <w:t>( ii )</w:t>
      </w:r>
      <w:bookmarkEnd w:id="64"/>
      <w:bookmarkEnd w:id="65"/>
    </w:p>
    <w:p w14:paraId="21E9AD55" w14:textId="69AB1D42" w:rsidR="00EF2714" w:rsidRDefault="00AB5175" w:rsidP="00411BB1">
      <w:pPr>
        <w:spacing w:line="240" w:lineRule="auto"/>
        <w:rPr>
          <w:rFonts w:eastAsia="Arial" w:cs="Arial"/>
        </w:rPr>
      </w:pPr>
      <w:r>
        <w:rPr>
          <w:rFonts w:eastAsia="Arial" w:cs="Arial"/>
        </w:rPr>
        <w:t>The Decision Tree is pruned to a max depth of 4 using hyperparameter Gridsearchcv. This would help the model to be away from overfitting, by restricting the tree growth to 4. We have made the model simpler and generalised, since this is a health-related data, small contexts may depend, so the model can overfit, and overfitting can give unreliable and false predictions. The pruned tree is beneficial, more generalised, and has good variance, but as a drawback, the model can underfit as well. important patterns are missed, which are on the deeper levels of the tree, possibly lowering the accuracy</w:t>
      </w:r>
      <w:r w:rsidR="00743123">
        <w:rPr>
          <w:rFonts w:eastAsia="Arial" w:cs="Arial"/>
        </w:rPr>
        <w:t>.</w:t>
      </w:r>
    </w:p>
    <w:p w14:paraId="10BE5BE6" w14:textId="77777777" w:rsidR="00743123" w:rsidRDefault="00743123" w:rsidP="00411BB1">
      <w:pPr>
        <w:spacing w:line="240" w:lineRule="auto"/>
        <w:rPr>
          <w:rFonts w:eastAsia="Arial" w:cs="Arial"/>
        </w:rPr>
      </w:pPr>
    </w:p>
    <w:p w14:paraId="1CAB4756" w14:textId="77777777" w:rsidR="00EF2714" w:rsidRDefault="00AB5175" w:rsidP="00411BB1">
      <w:pPr>
        <w:pStyle w:val="Heading2"/>
      </w:pPr>
      <w:bookmarkStart w:id="66" w:name="_ba6poyj7j4ln" w:colFirst="0" w:colLast="0"/>
      <w:bookmarkStart w:id="67" w:name="_Toc196905684"/>
      <w:bookmarkStart w:id="68" w:name="_Toc196906208"/>
      <w:bookmarkEnd w:id="66"/>
      <w:r>
        <w:t>Task (2c) – Modelling: Build Predictive Regression Models</w:t>
      </w:r>
      <w:bookmarkEnd w:id="67"/>
      <w:bookmarkEnd w:id="68"/>
    </w:p>
    <w:p w14:paraId="71DC5D38" w14:textId="77777777" w:rsidR="00EF2714" w:rsidRDefault="00EF2714" w:rsidP="00411BB1">
      <w:pPr>
        <w:spacing w:line="240" w:lineRule="auto"/>
      </w:pPr>
    </w:p>
    <w:tbl>
      <w:tblPr>
        <w:tblStyle w:val="af0"/>
        <w:tblW w:w="10800" w:type="dxa"/>
        <w:tblInd w:w="-7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0"/>
        <w:gridCol w:w="5400"/>
      </w:tblGrid>
      <w:tr w:rsidR="00EF2714" w14:paraId="4FD67E5E" w14:textId="77777777" w:rsidTr="009B6601">
        <w:trPr>
          <w:trHeight w:val="4035"/>
        </w:trPr>
        <w:tc>
          <w:tcPr>
            <w:tcW w:w="5400" w:type="dxa"/>
            <w:shd w:val="clear" w:color="auto" w:fill="auto"/>
            <w:tcMar>
              <w:top w:w="100" w:type="dxa"/>
              <w:left w:w="100" w:type="dxa"/>
              <w:bottom w:w="100" w:type="dxa"/>
              <w:right w:w="100" w:type="dxa"/>
            </w:tcMar>
          </w:tcPr>
          <w:p w14:paraId="2DF12947" w14:textId="77777777" w:rsidR="00EF2714" w:rsidRDefault="00AB5175" w:rsidP="00411BB1">
            <w:pPr>
              <w:widowControl w:val="0"/>
              <w:pBdr>
                <w:top w:val="nil"/>
                <w:left w:val="nil"/>
                <w:bottom w:val="nil"/>
                <w:right w:val="nil"/>
                <w:between w:val="nil"/>
              </w:pBdr>
              <w:spacing w:line="240" w:lineRule="auto"/>
              <w:jc w:val="center"/>
              <w:rPr>
                <w:b/>
                <w:sz w:val="26"/>
                <w:szCs w:val="26"/>
              </w:rPr>
            </w:pPr>
            <w:r>
              <w:rPr>
                <w:b/>
                <w:sz w:val="26"/>
                <w:szCs w:val="26"/>
              </w:rPr>
              <w:t>Fully Grown Tree</w:t>
            </w:r>
          </w:p>
          <w:p w14:paraId="17C94D0E" w14:textId="77777777" w:rsidR="00EF2714" w:rsidRDefault="00AB5175" w:rsidP="00411BB1">
            <w:pPr>
              <w:widowControl w:val="0"/>
              <w:spacing w:line="240" w:lineRule="auto"/>
              <w:jc w:val="left"/>
            </w:pPr>
            <w:r>
              <w:rPr>
                <w:noProof/>
              </w:rPr>
              <w:drawing>
                <wp:inline distT="114300" distB="114300" distL="114300" distR="114300" wp14:anchorId="4F12A043" wp14:editId="189AFF9C">
                  <wp:extent cx="3295650" cy="2197100"/>
                  <wp:effectExtent l="0" t="0" r="0" b="0"/>
                  <wp:docPr id="3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6"/>
                          <a:srcRect/>
                          <a:stretch>
                            <a:fillRect/>
                          </a:stretch>
                        </pic:blipFill>
                        <pic:spPr>
                          <a:xfrm>
                            <a:off x="0" y="0"/>
                            <a:ext cx="3295650" cy="2197100"/>
                          </a:xfrm>
                          <a:prstGeom prst="rect">
                            <a:avLst/>
                          </a:prstGeom>
                          <a:ln/>
                        </pic:spPr>
                      </pic:pic>
                    </a:graphicData>
                  </a:graphic>
                </wp:inline>
              </w:drawing>
            </w:r>
          </w:p>
        </w:tc>
        <w:tc>
          <w:tcPr>
            <w:tcW w:w="5400" w:type="dxa"/>
            <w:shd w:val="clear" w:color="auto" w:fill="auto"/>
            <w:tcMar>
              <w:top w:w="100" w:type="dxa"/>
              <w:left w:w="100" w:type="dxa"/>
              <w:bottom w:w="100" w:type="dxa"/>
              <w:right w:w="100" w:type="dxa"/>
            </w:tcMar>
          </w:tcPr>
          <w:p w14:paraId="209DD7C6" w14:textId="77777777" w:rsidR="00EF2714" w:rsidRDefault="00AB5175" w:rsidP="00411BB1">
            <w:pPr>
              <w:widowControl w:val="0"/>
              <w:pBdr>
                <w:top w:val="nil"/>
                <w:left w:val="nil"/>
                <w:bottom w:val="nil"/>
                <w:right w:val="nil"/>
                <w:between w:val="nil"/>
              </w:pBdr>
              <w:spacing w:line="240" w:lineRule="auto"/>
              <w:jc w:val="center"/>
              <w:rPr>
                <w:b/>
                <w:sz w:val="26"/>
                <w:szCs w:val="26"/>
              </w:rPr>
            </w:pPr>
            <w:r>
              <w:rPr>
                <w:b/>
                <w:sz w:val="26"/>
                <w:szCs w:val="26"/>
              </w:rPr>
              <w:t>Pruned Tree</w:t>
            </w:r>
          </w:p>
          <w:p w14:paraId="626B778E" w14:textId="77777777" w:rsidR="00EF2714" w:rsidRDefault="00AB5175" w:rsidP="00411BB1">
            <w:pPr>
              <w:widowControl w:val="0"/>
              <w:spacing w:line="240" w:lineRule="auto"/>
              <w:jc w:val="left"/>
            </w:pPr>
            <w:r>
              <w:rPr>
                <w:noProof/>
              </w:rPr>
              <w:drawing>
                <wp:inline distT="114300" distB="114300" distL="114300" distR="114300" wp14:anchorId="0D4CD246" wp14:editId="572B8FA9">
                  <wp:extent cx="3295650" cy="2197100"/>
                  <wp:effectExtent l="0" t="0" r="0" b="0"/>
                  <wp:docPr id="2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7"/>
                          <a:srcRect/>
                          <a:stretch>
                            <a:fillRect/>
                          </a:stretch>
                        </pic:blipFill>
                        <pic:spPr>
                          <a:xfrm>
                            <a:off x="0" y="0"/>
                            <a:ext cx="3295650" cy="2197100"/>
                          </a:xfrm>
                          <a:prstGeom prst="rect">
                            <a:avLst/>
                          </a:prstGeom>
                          <a:ln/>
                        </pic:spPr>
                      </pic:pic>
                    </a:graphicData>
                  </a:graphic>
                </wp:inline>
              </w:drawing>
            </w:r>
          </w:p>
        </w:tc>
      </w:tr>
    </w:tbl>
    <w:p w14:paraId="637FEFE1" w14:textId="77777777" w:rsidR="004D6DD5" w:rsidRDefault="004D6DD5" w:rsidP="00411BB1">
      <w:pPr>
        <w:spacing w:line="240" w:lineRule="auto"/>
      </w:pPr>
      <w:bookmarkStart w:id="69" w:name="_5up2ijpj1out" w:colFirst="0" w:colLast="0"/>
      <w:bookmarkEnd w:id="69"/>
    </w:p>
    <w:p w14:paraId="72BAB8AF" w14:textId="4713F3E2" w:rsidR="00EF2714" w:rsidRDefault="00AB5175" w:rsidP="00411BB1">
      <w:pPr>
        <w:pStyle w:val="Heading2"/>
      </w:pPr>
      <w:bookmarkStart w:id="70" w:name="_Toc196905685"/>
      <w:bookmarkStart w:id="71" w:name="_Toc196906209"/>
      <w:r>
        <w:lastRenderedPageBreak/>
        <w:t>Task (3a) – Evaluating your Cancer Survival Months DT Regression Models</w:t>
      </w:r>
      <w:bookmarkEnd w:id="70"/>
      <w:bookmarkEnd w:id="71"/>
    </w:p>
    <w:p w14:paraId="004BF7EE" w14:textId="77777777" w:rsidR="00EF2714" w:rsidRDefault="00EF2714" w:rsidP="00411BB1">
      <w:pPr>
        <w:spacing w:line="240" w:lineRule="auto"/>
        <w:rPr>
          <w:rFonts w:eastAsia="Arial" w:cs="Arial"/>
          <w:b/>
          <w:sz w:val="28"/>
          <w:szCs w:val="28"/>
        </w:rPr>
      </w:pPr>
    </w:p>
    <w:tbl>
      <w:tblPr>
        <w:tblStyle w:val="af1"/>
        <w:tblW w:w="10800" w:type="dxa"/>
        <w:tblInd w:w="-7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1185"/>
        <w:gridCol w:w="5415"/>
        <w:gridCol w:w="1545"/>
        <w:gridCol w:w="1185"/>
      </w:tblGrid>
      <w:tr w:rsidR="00EF2714" w14:paraId="21B0B249" w14:textId="77777777" w:rsidTr="009E00A8">
        <w:tc>
          <w:tcPr>
            <w:tcW w:w="1470" w:type="dxa"/>
            <w:shd w:val="clear" w:color="auto" w:fill="auto"/>
            <w:tcMar>
              <w:top w:w="100" w:type="dxa"/>
              <w:left w:w="100" w:type="dxa"/>
              <w:bottom w:w="100" w:type="dxa"/>
              <w:right w:w="100" w:type="dxa"/>
            </w:tcMar>
          </w:tcPr>
          <w:p w14:paraId="7D731DBB" w14:textId="77777777" w:rsidR="00EF2714" w:rsidRDefault="00AB5175" w:rsidP="00411BB1">
            <w:pPr>
              <w:widowControl w:val="0"/>
              <w:pBdr>
                <w:top w:val="nil"/>
                <w:left w:val="nil"/>
                <w:bottom w:val="nil"/>
                <w:right w:val="nil"/>
                <w:between w:val="nil"/>
              </w:pBdr>
              <w:spacing w:line="240" w:lineRule="auto"/>
              <w:jc w:val="center"/>
              <w:rPr>
                <w:rFonts w:eastAsia="Arial" w:cs="Arial"/>
                <w:b/>
                <w:sz w:val="28"/>
                <w:szCs w:val="28"/>
              </w:rPr>
            </w:pPr>
            <w:r>
              <w:rPr>
                <w:rFonts w:eastAsia="Arial" w:cs="Arial"/>
                <w:b/>
                <w:sz w:val="28"/>
                <w:szCs w:val="28"/>
              </w:rPr>
              <w:t>Metrics</w:t>
            </w:r>
          </w:p>
        </w:tc>
        <w:tc>
          <w:tcPr>
            <w:tcW w:w="1185" w:type="dxa"/>
            <w:shd w:val="clear" w:color="auto" w:fill="auto"/>
            <w:tcMar>
              <w:top w:w="100" w:type="dxa"/>
              <w:left w:w="100" w:type="dxa"/>
              <w:bottom w:w="100" w:type="dxa"/>
              <w:right w:w="100" w:type="dxa"/>
            </w:tcMar>
          </w:tcPr>
          <w:p w14:paraId="44487896" w14:textId="77777777" w:rsidR="00EF2714" w:rsidRDefault="00AB5175" w:rsidP="00411BB1">
            <w:pPr>
              <w:widowControl w:val="0"/>
              <w:pBdr>
                <w:top w:val="nil"/>
                <w:left w:val="nil"/>
                <w:bottom w:val="nil"/>
                <w:right w:val="nil"/>
                <w:between w:val="nil"/>
              </w:pBdr>
              <w:spacing w:line="240" w:lineRule="auto"/>
              <w:jc w:val="center"/>
              <w:rPr>
                <w:rFonts w:eastAsia="Arial" w:cs="Arial"/>
                <w:b/>
                <w:sz w:val="28"/>
                <w:szCs w:val="28"/>
              </w:rPr>
            </w:pPr>
            <w:r>
              <w:rPr>
                <w:rFonts w:eastAsia="Arial" w:cs="Arial"/>
                <w:b/>
                <w:sz w:val="28"/>
                <w:szCs w:val="28"/>
              </w:rPr>
              <w:t>Use/Do Not Use</w:t>
            </w:r>
          </w:p>
        </w:tc>
        <w:tc>
          <w:tcPr>
            <w:tcW w:w="5415" w:type="dxa"/>
            <w:shd w:val="clear" w:color="auto" w:fill="auto"/>
            <w:tcMar>
              <w:top w:w="100" w:type="dxa"/>
              <w:left w:w="100" w:type="dxa"/>
              <w:bottom w:w="100" w:type="dxa"/>
              <w:right w:w="100" w:type="dxa"/>
            </w:tcMar>
          </w:tcPr>
          <w:p w14:paraId="2B46D8B4" w14:textId="77777777" w:rsidR="00EF2714" w:rsidRDefault="00AB5175" w:rsidP="00411BB1">
            <w:pPr>
              <w:widowControl w:val="0"/>
              <w:pBdr>
                <w:top w:val="nil"/>
                <w:left w:val="nil"/>
                <w:bottom w:val="nil"/>
                <w:right w:val="nil"/>
                <w:between w:val="nil"/>
              </w:pBdr>
              <w:spacing w:line="240" w:lineRule="auto"/>
              <w:jc w:val="center"/>
              <w:rPr>
                <w:rFonts w:eastAsia="Arial" w:cs="Arial"/>
                <w:b/>
                <w:sz w:val="28"/>
                <w:szCs w:val="28"/>
              </w:rPr>
            </w:pPr>
            <w:r>
              <w:rPr>
                <w:rFonts w:eastAsia="Arial" w:cs="Arial"/>
                <w:b/>
                <w:sz w:val="28"/>
                <w:szCs w:val="28"/>
              </w:rPr>
              <w:t xml:space="preserve">Justification in relation to the </w:t>
            </w:r>
          </w:p>
          <w:p w14:paraId="57F42C6F" w14:textId="77777777" w:rsidR="00EF2714" w:rsidRDefault="00AB5175" w:rsidP="00411BB1">
            <w:pPr>
              <w:widowControl w:val="0"/>
              <w:pBdr>
                <w:top w:val="nil"/>
                <w:left w:val="nil"/>
                <w:bottom w:val="nil"/>
                <w:right w:val="nil"/>
                <w:between w:val="nil"/>
              </w:pBdr>
              <w:spacing w:line="240" w:lineRule="auto"/>
              <w:jc w:val="center"/>
              <w:rPr>
                <w:rFonts w:eastAsia="Arial" w:cs="Arial"/>
                <w:b/>
                <w:sz w:val="28"/>
                <w:szCs w:val="28"/>
              </w:rPr>
            </w:pPr>
            <w:r>
              <w:rPr>
                <w:rFonts w:eastAsia="Arial" w:cs="Arial"/>
                <w:b/>
                <w:sz w:val="28"/>
                <w:szCs w:val="28"/>
              </w:rPr>
              <w:t>success criteria</w:t>
            </w:r>
          </w:p>
        </w:tc>
        <w:tc>
          <w:tcPr>
            <w:tcW w:w="1545" w:type="dxa"/>
            <w:shd w:val="clear" w:color="auto" w:fill="auto"/>
            <w:tcMar>
              <w:top w:w="100" w:type="dxa"/>
              <w:left w:w="100" w:type="dxa"/>
              <w:bottom w:w="100" w:type="dxa"/>
              <w:right w:w="100" w:type="dxa"/>
            </w:tcMar>
          </w:tcPr>
          <w:p w14:paraId="4D597D42" w14:textId="77777777" w:rsidR="00EF2714" w:rsidRDefault="00AB5175" w:rsidP="00411BB1">
            <w:pPr>
              <w:widowControl w:val="0"/>
              <w:pBdr>
                <w:top w:val="nil"/>
                <w:left w:val="nil"/>
                <w:bottom w:val="nil"/>
                <w:right w:val="nil"/>
                <w:between w:val="nil"/>
              </w:pBdr>
              <w:spacing w:line="240" w:lineRule="auto"/>
              <w:jc w:val="center"/>
              <w:rPr>
                <w:rFonts w:eastAsia="Arial" w:cs="Arial"/>
                <w:b/>
                <w:sz w:val="28"/>
                <w:szCs w:val="28"/>
              </w:rPr>
            </w:pPr>
            <w:r>
              <w:rPr>
                <w:rFonts w:eastAsia="Arial" w:cs="Arial"/>
                <w:b/>
                <w:sz w:val="28"/>
                <w:szCs w:val="28"/>
              </w:rPr>
              <w:t>Model Name</w:t>
            </w:r>
          </w:p>
        </w:tc>
        <w:tc>
          <w:tcPr>
            <w:tcW w:w="1185" w:type="dxa"/>
            <w:shd w:val="clear" w:color="auto" w:fill="auto"/>
            <w:tcMar>
              <w:top w:w="100" w:type="dxa"/>
              <w:left w:w="100" w:type="dxa"/>
              <w:bottom w:w="100" w:type="dxa"/>
              <w:right w:w="100" w:type="dxa"/>
            </w:tcMar>
          </w:tcPr>
          <w:p w14:paraId="7D272C22" w14:textId="77777777" w:rsidR="00EF2714" w:rsidRDefault="00AB5175" w:rsidP="00411BB1">
            <w:pPr>
              <w:widowControl w:val="0"/>
              <w:pBdr>
                <w:top w:val="nil"/>
                <w:left w:val="nil"/>
                <w:bottom w:val="nil"/>
                <w:right w:val="nil"/>
                <w:between w:val="nil"/>
              </w:pBdr>
              <w:spacing w:line="240" w:lineRule="auto"/>
              <w:jc w:val="center"/>
              <w:rPr>
                <w:rFonts w:eastAsia="Arial" w:cs="Arial"/>
                <w:b/>
                <w:sz w:val="28"/>
                <w:szCs w:val="28"/>
              </w:rPr>
            </w:pPr>
            <w:r>
              <w:rPr>
                <w:rFonts w:eastAsia="Arial" w:cs="Arial"/>
                <w:b/>
                <w:sz w:val="28"/>
                <w:szCs w:val="28"/>
              </w:rPr>
              <w:t xml:space="preserve">Test </w:t>
            </w:r>
          </w:p>
          <w:p w14:paraId="62D5086A" w14:textId="77777777" w:rsidR="00EF2714" w:rsidRDefault="00AB5175" w:rsidP="00411BB1">
            <w:pPr>
              <w:widowControl w:val="0"/>
              <w:pBdr>
                <w:top w:val="nil"/>
                <w:left w:val="nil"/>
                <w:bottom w:val="nil"/>
                <w:right w:val="nil"/>
                <w:between w:val="nil"/>
              </w:pBdr>
              <w:spacing w:line="240" w:lineRule="auto"/>
              <w:jc w:val="center"/>
              <w:rPr>
                <w:rFonts w:eastAsia="Arial" w:cs="Arial"/>
                <w:b/>
                <w:sz w:val="28"/>
                <w:szCs w:val="28"/>
              </w:rPr>
            </w:pPr>
            <w:r>
              <w:rPr>
                <w:rFonts w:eastAsia="Arial" w:cs="Arial"/>
                <w:b/>
                <w:sz w:val="28"/>
                <w:szCs w:val="28"/>
              </w:rPr>
              <w:t>Score</w:t>
            </w:r>
          </w:p>
        </w:tc>
      </w:tr>
      <w:tr w:rsidR="00EF2714" w14:paraId="1708C368" w14:textId="77777777" w:rsidTr="009E00A8">
        <w:trPr>
          <w:trHeight w:val="480"/>
        </w:trPr>
        <w:tc>
          <w:tcPr>
            <w:tcW w:w="1470" w:type="dxa"/>
            <w:vMerge w:val="restart"/>
            <w:shd w:val="clear" w:color="auto" w:fill="auto"/>
            <w:tcMar>
              <w:top w:w="100" w:type="dxa"/>
              <w:left w:w="100" w:type="dxa"/>
              <w:bottom w:w="100" w:type="dxa"/>
              <w:right w:w="100" w:type="dxa"/>
            </w:tcMar>
          </w:tcPr>
          <w:p w14:paraId="12B463F4" w14:textId="77777777" w:rsidR="00EF2714" w:rsidRDefault="00AB5175" w:rsidP="00411BB1">
            <w:pPr>
              <w:widowControl w:val="0"/>
              <w:pBdr>
                <w:top w:val="nil"/>
                <w:left w:val="nil"/>
                <w:bottom w:val="nil"/>
                <w:right w:val="nil"/>
                <w:between w:val="nil"/>
              </w:pBdr>
              <w:spacing w:line="240" w:lineRule="auto"/>
              <w:jc w:val="center"/>
              <w:rPr>
                <w:rFonts w:eastAsia="Arial" w:cs="Arial"/>
              </w:rPr>
            </w:pPr>
            <w:r>
              <w:rPr>
                <w:rFonts w:eastAsia="Arial" w:cs="Arial"/>
              </w:rPr>
              <w:t>MSE</w:t>
            </w:r>
          </w:p>
        </w:tc>
        <w:tc>
          <w:tcPr>
            <w:tcW w:w="1185" w:type="dxa"/>
            <w:vMerge w:val="restart"/>
            <w:shd w:val="clear" w:color="auto" w:fill="auto"/>
            <w:tcMar>
              <w:top w:w="100" w:type="dxa"/>
              <w:left w:w="100" w:type="dxa"/>
              <w:bottom w:w="100" w:type="dxa"/>
              <w:right w:w="100" w:type="dxa"/>
            </w:tcMar>
          </w:tcPr>
          <w:p w14:paraId="2D6B3B6B"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Not Use</w:t>
            </w:r>
          </w:p>
        </w:tc>
        <w:tc>
          <w:tcPr>
            <w:tcW w:w="5415" w:type="dxa"/>
            <w:vMerge w:val="restart"/>
            <w:shd w:val="clear" w:color="auto" w:fill="auto"/>
            <w:tcMar>
              <w:top w:w="100" w:type="dxa"/>
              <w:left w:w="100" w:type="dxa"/>
              <w:bottom w:w="100" w:type="dxa"/>
              <w:right w:w="100" w:type="dxa"/>
            </w:tcMar>
          </w:tcPr>
          <w:p w14:paraId="05D33F0F"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 xml:space="preserve">Since this measures the average squared difference between the predicted and actual value </w:t>
            </w:r>
          </w:p>
          <w:p w14:paraId="1426C4FF"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 xml:space="preserve">That is sensitive to  errors which are bigger </w:t>
            </w:r>
          </w:p>
        </w:tc>
        <w:tc>
          <w:tcPr>
            <w:tcW w:w="1545" w:type="dxa"/>
            <w:shd w:val="clear" w:color="auto" w:fill="auto"/>
            <w:tcMar>
              <w:top w:w="100" w:type="dxa"/>
              <w:left w:w="100" w:type="dxa"/>
              <w:bottom w:w="100" w:type="dxa"/>
              <w:right w:w="100" w:type="dxa"/>
            </w:tcMar>
          </w:tcPr>
          <w:p w14:paraId="2E601400"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DT-1 (Fully Grown DT)</w:t>
            </w:r>
          </w:p>
        </w:tc>
        <w:tc>
          <w:tcPr>
            <w:tcW w:w="1185" w:type="dxa"/>
            <w:shd w:val="clear" w:color="auto" w:fill="auto"/>
            <w:tcMar>
              <w:top w:w="100" w:type="dxa"/>
              <w:left w:w="100" w:type="dxa"/>
              <w:bottom w:w="100" w:type="dxa"/>
              <w:right w:w="100" w:type="dxa"/>
            </w:tcMar>
          </w:tcPr>
          <w:p w14:paraId="36EC01AB" w14:textId="77777777" w:rsidR="00EF2714" w:rsidRDefault="00AB5175" w:rsidP="00411BB1">
            <w:pPr>
              <w:widowControl w:val="0"/>
              <w:pBdr>
                <w:top w:val="nil"/>
                <w:left w:val="nil"/>
                <w:bottom w:val="nil"/>
                <w:right w:val="nil"/>
                <w:between w:val="nil"/>
              </w:pBdr>
              <w:spacing w:line="240" w:lineRule="auto"/>
              <w:jc w:val="center"/>
              <w:rPr>
                <w:rFonts w:eastAsia="Arial" w:cs="Arial"/>
                <w:b/>
                <w:sz w:val="28"/>
                <w:szCs w:val="28"/>
              </w:rPr>
            </w:pPr>
            <w:r>
              <w:rPr>
                <w:rFonts w:eastAsia="Arial" w:cs="Arial"/>
                <w:b/>
                <w:sz w:val="28"/>
                <w:szCs w:val="28"/>
              </w:rPr>
              <w:t>1047.5</w:t>
            </w:r>
          </w:p>
        </w:tc>
      </w:tr>
      <w:tr w:rsidR="00EF2714" w14:paraId="53FDFDF4" w14:textId="77777777" w:rsidTr="009E00A8">
        <w:trPr>
          <w:trHeight w:val="480"/>
        </w:trPr>
        <w:tc>
          <w:tcPr>
            <w:tcW w:w="1470" w:type="dxa"/>
            <w:vMerge/>
            <w:shd w:val="clear" w:color="auto" w:fill="auto"/>
            <w:tcMar>
              <w:top w:w="100" w:type="dxa"/>
              <w:left w:w="100" w:type="dxa"/>
              <w:bottom w:w="100" w:type="dxa"/>
              <w:right w:w="100" w:type="dxa"/>
            </w:tcMar>
          </w:tcPr>
          <w:p w14:paraId="463D2ECB" w14:textId="77777777" w:rsidR="00EF2714" w:rsidRDefault="00EF2714" w:rsidP="00411BB1">
            <w:pPr>
              <w:widowControl w:val="0"/>
              <w:pBdr>
                <w:top w:val="nil"/>
                <w:left w:val="nil"/>
                <w:bottom w:val="nil"/>
                <w:right w:val="nil"/>
                <w:between w:val="nil"/>
              </w:pBdr>
              <w:spacing w:line="240" w:lineRule="auto"/>
              <w:jc w:val="left"/>
              <w:rPr>
                <w:rFonts w:eastAsia="Arial" w:cs="Arial"/>
                <w:b/>
                <w:sz w:val="28"/>
                <w:szCs w:val="28"/>
              </w:rPr>
            </w:pPr>
          </w:p>
        </w:tc>
        <w:tc>
          <w:tcPr>
            <w:tcW w:w="1185" w:type="dxa"/>
            <w:vMerge/>
            <w:shd w:val="clear" w:color="auto" w:fill="auto"/>
            <w:tcMar>
              <w:top w:w="100" w:type="dxa"/>
              <w:left w:w="100" w:type="dxa"/>
              <w:bottom w:w="100" w:type="dxa"/>
              <w:right w:w="100" w:type="dxa"/>
            </w:tcMar>
          </w:tcPr>
          <w:p w14:paraId="3438FC8F" w14:textId="77777777" w:rsidR="00EF2714" w:rsidRDefault="00EF2714" w:rsidP="00411BB1">
            <w:pPr>
              <w:widowControl w:val="0"/>
              <w:pBdr>
                <w:top w:val="nil"/>
                <w:left w:val="nil"/>
                <w:bottom w:val="nil"/>
                <w:right w:val="nil"/>
                <w:between w:val="nil"/>
              </w:pBdr>
              <w:spacing w:line="240" w:lineRule="auto"/>
              <w:jc w:val="left"/>
              <w:rPr>
                <w:rFonts w:eastAsia="Arial" w:cs="Arial"/>
                <w:b/>
                <w:sz w:val="28"/>
                <w:szCs w:val="28"/>
              </w:rPr>
            </w:pPr>
          </w:p>
        </w:tc>
        <w:tc>
          <w:tcPr>
            <w:tcW w:w="5415" w:type="dxa"/>
            <w:vMerge/>
            <w:shd w:val="clear" w:color="auto" w:fill="auto"/>
            <w:tcMar>
              <w:top w:w="100" w:type="dxa"/>
              <w:left w:w="100" w:type="dxa"/>
              <w:bottom w:w="100" w:type="dxa"/>
              <w:right w:w="100" w:type="dxa"/>
            </w:tcMar>
          </w:tcPr>
          <w:p w14:paraId="093DD97D" w14:textId="77777777" w:rsidR="00EF2714" w:rsidRDefault="00EF2714" w:rsidP="00411BB1">
            <w:pPr>
              <w:widowControl w:val="0"/>
              <w:pBdr>
                <w:top w:val="nil"/>
                <w:left w:val="nil"/>
                <w:bottom w:val="nil"/>
                <w:right w:val="nil"/>
                <w:between w:val="nil"/>
              </w:pBdr>
              <w:spacing w:line="240" w:lineRule="auto"/>
              <w:jc w:val="left"/>
              <w:rPr>
                <w:rFonts w:eastAsia="Arial" w:cs="Arial"/>
                <w:b/>
                <w:sz w:val="28"/>
                <w:szCs w:val="28"/>
              </w:rPr>
            </w:pPr>
          </w:p>
        </w:tc>
        <w:tc>
          <w:tcPr>
            <w:tcW w:w="1545" w:type="dxa"/>
            <w:shd w:val="clear" w:color="auto" w:fill="auto"/>
            <w:tcMar>
              <w:top w:w="100" w:type="dxa"/>
              <w:left w:w="100" w:type="dxa"/>
              <w:bottom w:w="100" w:type="dxa"/>
              <w:right w:w="100" w:type="dxa"/>
            </w:tcMar>
          </w:tcPr>
          <w:p w14:paraId="24CD343A"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DT-2 (Pruned DT)</w:t>
            </w:r>
          </w:p>
        </w:tc>
        <w:tc>
          <w:tcPr>
            <w:tcW w:w="1185" w:type="dxa"/>
            <w:shd w:val="clear" w:color="auto" w:fill="auto"/>
            <w:tcMar>
              <w:top w:w="100" w:type="dxa"/>
              <w:left w:w="100" w:type="dxa"/>
              <w:bottom w:w="100" w:type="dxa"/>
              <w:right w:w="100" w:type="dxa"/>
            </w:tcMar>
          </w:tcPr>
          <w:p w14:paraId="6F59682A" w14:textId="77777777" w:rsidR="00EF2714" w:rsidRDefault="00AB5175" w:rsidP="00411BB1">
            <w:pPr>
              <w:widowControl w:val="0"/>
              <w:pBdr>
                <w:top w:val="nil"/>
                <w:left w:val="nil"/>
                <w:bottom w:val="nil"/>
                <w:right w:val="nil"/>
                <w:between w:val="nil"/>
              </w:pBdr>
              <w:spacing w:line="240" w:lineRule="auto"/>
              <w:jc w:val="center"/>
              <w:rPr>
                <w:rFonts w:eastAsia="Arial" w:cs="Arial"/>
                <w:b/>
                <w:sz w:val="28"/>
                <w:szCs w:val="28"/>
              </w:rPr>
            </w:pPr>
            <w:r>
              <w:rPr>
                <w:rFonts w:eastAsia="Arial" w:cs="Arial"/>
                <w:b/>
                <w:sz w:val="28"/>
                <w:szCs w:val="28"/>
              </w:rPr>
              <w:t>544.93</w:t>
            </w:r>
          </w:p>
        </w:tc>
      </w:tr>
      <w:tr w:rsidR="00EF2714" w14:paraId="777D6270" w14:textId="77777777" w:rsidTr="009E00A8">
        <w:trPr>
          <w:trHeight w:val="480"/>
        </w:trPr>
        <w:tc>
          <w:tcPr>
            <w:tcW w:w="1470" w:type="dxa"/>
            <w:vMerge w:val="restart"/>
            <w:shd w:val="clear" w:color="auto" w:fill="auto"/>
            <w:tcMar>
              <w:top w:w="100" w:type="dxa"/>
              <w:left w:w="100" w:type="dxa"/>
              <w:bottom w:w="100" w:type="dxa"/>
              <w:right w:w="100" w:type="dxa"/>
            </w:tcMar>
          </w:tcPr>
          <w:p w14:paraId="52046CA8" w14:textId="77777777" w:rsidR="00EF2714" w:rsidRDefault="00AB5175" w:rsidP="00411BB1">
            <w:pPr>
              <w:widowControl w:val="0"/>
              <w:pBdr>
                <w:top w:val="nil"/>
                <w:left w:val="nil"/>
                <w:bottom w:val="nil"/>
                <w:right w:val="nil"/>
                <w:between w:val="nil"/>
              </w:pBdr>
              <w:spacing w:line="240" w:lineRule="auto"/>
              <w:jc w:val="center"/>
              <w:rPr>
                <w:rFonts w:eastAsia="Arial" w:cs="Arial"/>
              </w:rPr>
            </w:pPr>
            <w:r>
              <w:rPr>
                <w:rFonts w:eastAsia="Arial" w:cs="Arial"/>
              </w:rPr>
              <w:t>MAE</w:t>
            </w:r>
          </w:p>
        </w:tc>
        <w:tc>
          <w:tcPr>
            <w:tcW w:w="1185" w:type="dxa"/>
            <w:vMerge w:val="restart"/>
            <w:shd w:val="clear" w:color="auto" w:fill="auto"/>
            <w:tcMar>
              <w:top w:w="100" w:type="dxa"/>
              <w:left w:w="100" w:type="dxa"/>
              <w:bottom w:w="100" w:type="dxa"/>
              <w:right w:w="100" w:type="dxa"/>
            </w:tcMar>
          </w:tcPr>
          <w:p w14:paraId="0EC93BE8" w14:textId="77777777" w:rsidR="00EF2714" w:rsidRDefault="00AB5175" w:rsidP="00411BB1">
            <w:pPr>
              <w:widowControl w:val="0"/>
              <w:spacing w:line="240" w:lineRule="auto"/>
              <w:jc w:val="left"/>
              <w:rPr>
                <w:rFonts w:eastAsia="Arial" w:cs="Arial"/>
              </w:rPr>
            </w:pPr>
            <w:r>
              <w:rPr>
                <w:rFonts w:eastAsia="Arial" w:cs="Arial"/>
              </w:rPr>
              <w:t>Use</w:t>
            </w:r>
          </w:p>
        </w:tc>
        <w:tc>
          <w:tcPr>
            <w:tcW w:w="5415" w:type="dxa"/>
            <w:vMerge w:val="restart"/>
            <w:shd w:val="clear" w:color="auto" w:fill="auto"/>
            <w:tcMar>
              <w:top w:w="100" w:type="dxa"/>
              <w:left w:w="100" w:type="dxa"/>
              <w:bottom w:w="100" w:type="dxa"/>
              <w:right w:w="100" w:type="dxa"/>
            </w:tcMar>
          </w:tcPr>
          <w:p w14:paraId="590BE2B6"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MAE gives the Direct average og magnitudes of predicted and actual values, it's easy to check the performance by months, and practically it's easy to understand</w:t>
            </w:r>
          </w:p>
        </w:tc>
        <w:tc>
          <w:tcPr>
            <w:tcW w:w="1545" w:type="dxa"/>
            <w:shd w:val="clear" w:color="auto" w:fill="auto"/>
            <w:tcMar>
              <w:top w:w="100" w:type="dxa"/>
              <w:left w:w="100" w:type="dxa"/>
              <w:bottom w:w="100" w:type="dxa"/>
              <w:right w:w="100" w:type="dxa"/>
            </w:tcMar>
          </w:tcPr>
          <w:p w14:paraId="38053922" w14:textId="77777777" w:rsidR="00EF2714" w:rsidRDefault="00AB5175" w:rsidP="00411BB1">
            <w:pPr>
              <w:widowControl w:val="0"/>
              <w:spacing w:line="240" w:lineRule="auto"/>
              <w:jc w:val="left"/>
              <w:rPr>
                <w:rFonts w:eastAsia="Arial" w:cs="Arial"/>
              </w:rPr>
            </w:pPr>
            <w:r>
              <w:rPr>
                <w:rFonts w:eastAsia="Arial" w:cs="Arial"/>
              </w:rPr>
              <w:t>DT-1 (Fully Grown DT)</w:t>
            </w:r>
          </w:p>
        </w:tc>
        <w:tc>
          <w:tcPr>
            <w:tcW w:w="1185" w:type="dxa"/>
            <w:shd w:val="clear" w:color="auto" w:fill="auto"/>
            <w:tcMar>
              <w:top w:w="100" w:type="dxa"/>
              <w:left w:w="100" w:type="dxa"/>
              <w:bottom w:w="100" w:type="dxa"/>
              <w:right w:w="100" w:type="dxa"/>
            </w:tcMar>
          </w:tcPr>
          <w:p w14:paraId="3B6D9F19" w14:textId="77777777" w:rsidR="00EF2714" w:rsidRDefault="00AB5175" w:rsidP="00411BB1">
            <w:pPr>
              <w:widowControl w:val="0"/>
              <w:pBdr>
                <w:top w:val="nil"/>
                <w:left w:val="nil"/>
                <w:bottom w:val="nil"/>
                <w:right w:val="nil"/>
                <w:between w:val="nil"/>
              </w:pBdr>
              <w:spacing w:line="240" w:lineRule="auto"/>
              <w:jc w:val="center"/>
              <w:rPr>
                <w:rFonts w:eastAsia="Arial" w:cs="Arial"/>
                <w:b/>
                <w:sz w:val="28"/>
                <w:szCs w:val="28"/>
              </w:rPr>
            </w:pPr>
            <w:r>
              <w:rPr>
                <w:rFonts w:eastAsia="Arial" w:cs="Arial"/>
                <w:b/>
                <w:sz w:val="28"/>
                <w:szCs w:val="28"/>
              </w:rPr>
              <w:t>26.1</w:t>
            </w:r>
          </w:p>
        </w:tc>
      </w:tr>
      <w:tr w:rsidR="00EF2714" w14:paraId="5E0AE719" w14:textId="77777777" w:rsidTr="009E00A8">
        <w:trPr>
          <w:trHeight w:val="480"/>
        </w:trPr>
        <w:tc>
          <w:tcPr>
            <w:tcW w:w="1470" w:type="dxa"/>
            <w:vMerge/>
            <w:shd w:val="clear" w:color="auto" w:fill="auto"/>
            <w:tcMar>
              <w:top w:w="100" w:type="dxa"/>
              <w:left w:w="100" w:type="dxa"/>
              <w:bottom w:w="100" w:type="dxa"/>
              <w:right w:w="100" w:type="dxa"/>
            </w:tcMar>
          </w:tcPr>
          <w:p w14:paraId="20365328" w14:textId="77777777" w:rsidR="00EF2714" w:rsidRDefault="00EF2714" w:rsidP="00411BB1">
            <w:pPr>
              <w:widowControl w:val="0"/>
              <w:pBdr>
                <w:top w:val="nil"/>
                <w:left w:val="nil"/>
                <w:bottom w:val="nil"/>
                <w:right w:val="nil"/>
                <w:between w:val="nil"/>
              </w:pBdr>
              <w:spacing w:line="240" w:lineRule="auto"/>
              <w:jc w:val="left"/>
              <w:rPr>
                <w:rFonts w:eastAsia="Arial" w:cs="Arial"/>
                <w:b/>
                <w:sz w:val="28"/>
                <w:szCs w:val="28"/>
              </w:rPr>
            </w:pPr>
          </w:p>
        </w:tc>
        <w:tc>
          <w:tcPr>
            <w:tcW w:w="1185" w:type="dxa"/>
            <w:vMerge/>
            <w:shd w:val="clear" w:color="auto" w:fill="auto"/>
            <w:tcMar>
              <w:top w:w="100" w:type="dxa"/>
              <w:left w:w="100" w:type="dxa"/>
              <w:bottom w:w="100" w:type="dxa"/>
              <w:right w:w="100" w:type="dxa"/>
            </w:tcMar>
          </w:tcPr>
          <w:p w14:paraId="5F20F1BB" w14:textId="77777777" w:rsidR="00EF2714" w:rsidRDefault="00EF2714" w:rsidP="00411BB1">
            <w:pPr>
              <w:widowControl w:val="0"/>
              <w:pBdr>
                <w:top w:val="nil"/>
                <w:left w:val="nil"/>
                <w:bottom w:val="nil"/>
                <w:right w:val="nil"/>
                <w:between w:val="nil"/>
              </w:pBdr>
              <w:spacing w:line="240" w:lineRule="auto"/>
              <w:jc w:val="left"/>
              <w:rPr>
                <w:rFonts w:eastAsia="Arial" w:cs="Arial"/>
                <w:b/>
                <w:sz w:val="28"/>
                <w:szCs w:val="28"/>
              </w:rPr>
            </w:pPr>
          </w:p>
        </w:tc>
        <w:tc>
          <w:tcPr>
            <w:tcW w:w="5415" w:type="dxa"/>
            <w:vMerge/>
            <w:shd w:val="clear" w:color="auto" w:fill="auto"/>
            <w:tcMar>
              <w:top w:w="100" w:type="dxa"/>
              <w:left w:w="100" w:type="dxa"/>
              <w:bottom w:w="100" w:type="dxa"/>
              <w:right w:w="100" w:type="dxa"/>
            </w:tcMar>
          </w:tcPr>
          <w:p w14:paraId="0DE688B9" w14:textId="77777777" w:rsidR="00EF2714" w:rsidRDefault="00EF2714" w:rsidP="00411BB1">
            <w:pPr>
              <w:widowControl w:val="0"/>
              <w:pBdr>
                <w:top w:val="nil"/>
                <w:left w:val="nil"/>
                <w:bottom w:val="nil"/>
                <w:right w:val="nil"/>
                <w:between w:val="nil"/>
              </w:pBdr>
              <w:spacing w:line="240" w:lineRule="auto"/>
              <w:jc w:val="left"/>
              <w:rPr>
                <w:rFonts w:eastAsia="Arial" w:cs="Arial"/>
                <w:b/>
                <w:sz w:val="28"/>
                <w:szCs w:val="28"/>
              </w:rPr>
            </w:pPr>
          </w:p>
        </w:tc>
        <w:tc>
          <w:tcPr>
            <w:tcW w:w="1545" w:type="dxa"/>
            <w:shd w:val="clear" w:color="auto" w:fill="auto"/>
            <w:tcMar>
              <w:top w:w="100" w:type="dxa"/>
              <w:left w:w="100" w:type="dxa"/>
              <w:bottom w:w="100" w:type="dxa"/>
              <w:right w:w="100" w:type="dxa"/>
            </w:tcMar>
          </w:tcPr>
          <w:p w14:paraId="6017E95D" w14:textId="77777777" w:rsidR="00EF2714" w:rsidRDefault="00AB5175" w:rsidP="00411BB1">
            <w:pPr>
              <w:widowControl w:val="0"/>
              <w:spacing w:line="240" w:lineRule="auto"/>
              <w:jc w:val="left"/>
              <w:rPr>
                <w:rFonts w:eastAsia="Arial" w:cs="Arial"/>
              </w:rPr>
            </w:pPr>
            <w:r>
              <w:rPr>
                <w:rFonts w:eastAsia="Arial" w:cs="Arial"/>
              </w:rPr>
              <w:t>DT-2 (Pruned DT)</w:t>
            </w:r>
          </w:p>
        </w:tc>
        <w:tc>
          <w:tcPr>
            <w:tcW w:w="1185" w:type="dxa"/>
            <w:shd w:val="clear" w:color="auto" w:fill="auto"/>
            <w:tcMar>
              <w:top w:w="100" w:type="dxa"/>
              <w:left w:w="100" w:type="dxa"/>
              <w:bottom w:w="100" w:type="dxa"/>
              <w:right w:w="100" w:type="dxa"/>
            </w:tcMar>
          </w:tcPr>
          <w:p w14:paraId="10606B8E" w14:textId="77777777" w:rsidR="00EF2714" w:rsidRDefault="00AB5175" w:rsidP="00411BB1">
            <w:pPr>
              <w:widowControl w:val="0"/>
              <w:pBdr>
                <w:top w:val="nil"/>
                <w:left w:val="nil"/>
                <w:bottom w:val="nil"/>
                <w:right w:val="nil"/>
                <w:between w:val="nil"/>
              </w:pBdr>
              <w:spacing w:line="240" w:lineRule="auto"/>
              <w:jc w:val="center"/>
              <w:rPr>
                <w:rFonts w:eastAsia="Arial" w:cs="Arial"/>
                <w:b/>
                <w:sz w:val="28"/>
                <w:szCs w:val="28"/>
              </w:rPr>
            </w:pPr>
            <w:r>
              <w:rPr>
                <w:rFonts w:eastAsia="Arial" w:cs="Arial"/>
                <w:b/>
                <w:sz w:val="28"/>
                <w:szCs w:val="28"/>
              </w:rPr>
              <w:t>18.4</w:t>
            </w:r>
          </w:p>
        </w:tc>
      </w:tr>
      <w:tr w:rsidR="00EF2714" w14:paraId="06C68958" w14:textId="77777777" w:rsidTr="009E00A8">
        <w:trPr>
          <w:trHeight w:val="480"/>
        </w:trPr>
        <w:tc>
          <w:tcPr>
            <w:tcW w:w="1470" w:type="dxa"/>
            <w:vMerge w:val="restart"/>
            <w:shd w:val="clear" w:color="auto" w:fill="auto"/>
            <w:tcMar>
              <w:top w:w="100" w:type="dxa"/>
              <w:left w:w="100" w:type="dxa"/>
              <w:bottom w:w="100" w:type="dxa"/>
              <w:right w:w="100" w:type="dxa"/>
            </w:tcMar>
          </w:tcPr>
          <w:p w14:paraId="635092FB" w14:textId="77777777" w:rsidR="00EF2714" w:rsidRDefault="00AB5175" w:rsidP="00411BB1">
            <w:pPr>
              <w:widowControl w:val="0"/>
              <w:pBdr>
                <w:top w:val="nil"/>
                <w:left w:val="nil"/>
                <w:bottom w:val="nil"/>
                <w:right w:val="nil"/>
                <w:between w:val="nil"/>
              </w:pBdr>
              <w:spacing w:line="240" w:lineRule="auto"/>
              <w:jc w:val="center"/>
              <w:rPr>
                <w:rFonts w:eastAsia="Arial" w:cs="Arial"/>
              </w:rPr>
            </w:pPr>
            <w:r>
              <w:rPr>
                <w:rFonts w:eastAsia="Arial" w:cs="Arial"/>
              </w:rPr>
              <w:t>R-Square</w:t>
            </w:r>
          </w:p>
        </w:tc>
        <w:tc>
          <w:tcPr>
            <w:tcW w:w="1185" w:type="dxa"/>
            <w:vMerge w:val="restart"/>
            <w:shd w:val="clear" w:color="auto" w:fill="auto"/>
            <w:tcMar>
              <w:top w:w="100" w:type="dxa"/>
              <w:left w:w="100" w:type="dxa"/>
              <w:bottom w:w="100" w:type="dxa"/>
              <w:right w:w="100" w:type="dxa"/>
            </w:tcMar>
          </w:tcPr>
          <w:p w14:paraId="25238C6A" w14:textId="77777777" w:rsidR="00EF2714" w:rsidRDefault="00AB5175" w:rsidP="00411BB1">
            <w:pPr>
              <w:widowControl w:val="0"/>
              <w:spacing w:line="240" w:lineRule="auto"/>
              <w:jc w:val="left"/>
              <w:rPr>
                <w:rFonts w:eastAsia="Arial" w:cs="Arial"/>
              </w:rPr>
            </w:pPr>
            <w:r>
              <w:rPr>
                <w:rFonts w:eastAsia="Arial" w:cs="Arial"/>
              </w:rPr>
              <w:t>Use</w:t>
            </w:r>
          </w:p>
          <w:p w14:paraId="5FCE8131" w14:textId="77777777" w:rsidR="00EF2714" w:rsidRDefault="00EF2714" w:rsidP="00411BB1">
            <w:pPr>
              <w:widowControl w:val="0"/>
              <w:pBdr>
                <w:top w:val="nil"/>
                <w:left w:val="nil"/>
                <w:bottom w:val="nil"/>
                <w:right w:val="nil"/>
                <w:between w:val="nil"/>
              </w:pBdr>
              <w:spacing w:line="240" w:lineRule="auto"/>
              <w:jc w:val="center"/>
              <w:rPr>
                <w:rFonts w:eastAsia="Arial" w:cs="Arial"/>
              </w:rPr>
            </w:pPr>
          </w:p>
        </w:tc>
        <w:tc>
          <w:tcPr>
            <w:tcW w:w="5415" w:type="dxa"/>
            <w:vMerge w:val="restart"/>
            <w:shd w:val="clear" w:color="auto" w:fill="auto"/>
            <w:tcMar>
              <w:top w:w="100" w:type="dxa"/>
              <w:left w:w="100" w:type="dxa"/>
              <w:bottom w:w="100" w:type="dxa"/>
              <w:right w:w="100" w:type="dxa"/>
            </w:tcMar>
          </w:tcPr>
          <w:p w14:paraId="103F27F8" w14:textId="77777777" w:rsidR="00EF2714" w:rsidRDefault="00AB5175" w:rsidP="00411BB1">
            <w:pPr>
              <w:widowControl w:val="0"/>
              <w:pBdr>
                <w:top w:val="nil"/>
                <w:left w:val="nil"/>
                <w:bottom w:val="nil"/>
                <w:right w:val="nil"/>
                <w:between w:val="nil"/>
              </w:pBdr>
              <w:spacing w:line="240" w:lineRule="auto"/>
              <w:jc w:val="left"/>
              <w:rPr>
                <w:rFonts w:eastAsia="Arial" w:cs="Arial"/>
              </w:rPr>
            </w:pPr>
            <w:r>
              <w:rPr>
                <w:rFonts w:eastAsia="Arial" w:cs="Arial"/>
              </w:rPr>
              <w:t>R2 score explains how model explain the variacne in survival months is explained by the model</w:t>
            </w:r>
            <w:r>
              <w:rPr>
                <w:rFonts w:eastAsia="Arial" w:cs="Arial"/>
              </w:rPr>
              <w:br/>
              <w:t xml:space="preserve">Simply, what's the understanding of data </w:t>
            </w:r>
          </w:p>
        </w:tc>
        <w:tc>
          <w:tcPr>
            <w:tcW w:w="1545" w:type="dxa"/>
            <w:shd w:val="clear" w:color="auto" w:fill="auto"/>
            <w:tcMar>
              <w:top w:w="100" w:type="dxa"/>
              <w:left w:w="100" w:type="dxa"/>
              <w:bottom w:w="100" w:type="dxa"/>
              <w:right w:w="100" w:type="dxa"/>
            </w:tcMar>
          </w:tcPr>
          <w:p w14:paraId="61ED0F89" w14:textId="77777777" w:rsidR="00EF2714" w:rsidRDefault="00AB5175" w:rsidP="00411BB1">
            <w:pPr>
              <w:widowControl w:val="0"/>
              <w:spacing w:line="240" w:lineRule="auto"/>
              <w:jc w:val="left"/>
              <w:rPr>
                <w:rFonts w:eastAsia="Arial" w:cs="Arial"/>
              </w:rPr>
            </w:pPr>
            <w:r>
              <w:rPr>
                <w:rFonts w:eastAsia="Arial" w:cs="Arial"/>
              </w:rPr>
              <w:t>DT-1 (Fully Grown DT)</w:t>
            </w:r>
          </w:p>
        </w:tc>
        <w:tc>
          <w:tcPr>
            <w:tcW w:w="1185" w:type="dxa"/>
            <w:shd w:val="clear" w:color="auto" w:fill="auto"/>
            <w:tcMar>
              <w:top w:w="100" w:type="dxa"/>
              <w:left w:w="100" w:type="dxa"/>
              <w:bottom w:w="100" w:type="dxa"/>
              <w:right w:w="100" w:type="dxa"/>
            </w:tcMar>
          </w:tcPr>
          <w:p w14:paraId="5E79EEAF" w14:textId="77777777" w:rsidR="00EF2714" w:rsidRDefault="00AB5175" w:rsidP="00411BB1">
            <w:pPr>
              <w:widowControl w:val="0"/>
              <w:pBdr>
                <w:top w:val="nil"/>
                <w:left w:val="nil"/>
                <w:bottom w:val="nil"/>
                <w:right w:val="nil"/>
                <w:between w:val="nil"/>
              </w:pBdr>
              <w:spacing w:line="240" w:lineRule="auto"/>
              <w:jc w:val="center"/>
              <w:rPr>
                <w:rFonts w:eastAsia="Arial" w:cs="Arial"/>
                <w:b/>
                <w:sz w:val="28"/>
                <w:szCs w:val="28"/>
              </w:rPr>
            </w:pPr>
            <w:r>
              <w:rPr>
                <w:rFonts w:eastAsia="Arial" w:cs="Arial"/>
                <w:b/>
                <w:sz w:val="28"/>
                <w:szCs w:val="28"/>
              </w:rPr>
              <w:t>-1.006</w:t>
            </w:r>
          </w:p>
        </w:tc>
      </w:tr>
      <w:tr w:rsidR="00EF2714" w14:paraId="05D9D372" w14:textId="77777777" w:rsidTr="009E00A8">
        <w:trPr>
          <w:trHeight w:val="480"/>
        </w:trPr>
        <w:tc>
          <w:tcPr>
            <w:tcW w:w="1470" w:type="dxa"/>
            <w:vMerge/>
            <w:shd w:val="clear" w:color="auto" w:fill="auto"/>
            <w:tcMar>
              <w:top w:w="100" w:type="dxa"/>
              <w:left w:w="100" w:type="dxa"/>
              <w:bottom w:w="100" w:type="dxa"/>
              <w:right w:w="100" w:type="dxa"/>
            </w:tcMar>
          </w:tcPr>
          <w:p w14:paraId="098F9950" w14:textId="77777777" w:rsidR="00EF2714" w:rsidRDefault="00EF2714" w:rsidP="00411BB1">
            <w:pPr>
              <w:widowControl w:val="0"/>
              <w:pBdr>
                <w:top w:val="nil"/>
                <w:left w:val="nil"/>
                <w:bottom w:val="nil"/>
                <w:right w:val="nil"/>
                <w:between w:val="nil"/>
              </w:pBdr>
              <w:spacing w:line="240" w:lineRule="auto"/>
              <w:jc w:val="left"/>
              <w:rPr>
                <w:rFonts w:eastAsia="Arial" w:cs="Arial"/>
                <w:b/>
                <w:sz w:val="28"/>
                <w:szCs w:val="28"/>
              </w:rPr>
            </w:pPr>
          </w:p>
        </w:tc>
        <w:tc>
          <w:tcPr>
            <w:tcW w:w="1185" w:type="dxa"/>
            <w:vMerge/>
            <w:shd w:val="clear" w:color="auto" w:fill="auto"/>
            <w:tcMar>
              <w:top w:w="100" w:type="dxa"/>
              <w:left w:w="100" w:type="dxa"/>
              <w:bottom w:w="100" w:type="dxa"/>
              <w:right w:w="100" w:type="dxa"/>
            </w:tcMar>
          </w:tcPr>
          <w:p w14:paraId="64F94935" w14:textId="77777777" w:rsidR="00EF2714" w:rsidRDefault="00EF2714" w:rsidP="00411BB1">
            <w:pPr>
              <w:widowControl w:val="0"/>
              <w:pBdr>
                <w:top w:val="nil"/>
                <w:left w:val="nil"/>
                <w:bottom w:val="nil"/>
                <w:right w:val="nil"/>
                <w:between w:val="nil"/>
              </w:pBdr>
              <w:spacing w:line="240" w:lineRule="auto"/>
              <w:jc w:val="left"/>
              <w:rPr>
                <w:rFonts w:eastAsia="Arial" w:cs="Arial"/>
                <w:b/>
                <w:sz w:val="28"/>
                <w:szCs w:val="28"/>
              </w:rPr>
            </w:pPr>
          </w:p>
        </w:tc>
        <w:tc>
          <w:tcPr>
            <w:tcW w:w="5415" w:type="dxa"/>
            <w:vMerge/>
            <w:shd w:val="clear" w:color="auto" w:fill="auto"/>
            <w:tcMar>
              <w:top w:w="100" w:type="dxa"/>
              <w:left w:w="100" w:type="dxa"/>
              <w:bottom w:w="100" w:type="dxa"/>
              <w:right w:w="100" w:type="dxa"/>
            </w:tcMar>
          </w:tcPr>
          <w:p w14:paraId="4A7A6A78" w14:textId="77777777" w:rsidR="00EF2714" w:rsidRDefault="00EF2714" w:rsidP="00411BB1">
            <w:pPr>
              <w:widowControl w:val="0"/>
              <w:pBdr>
                <w:top w:val="nil"/>
                <w:left w:val="nil"/>
                <w:bottom w:val="nil"/>
                <w:right w:val="nil"/>
                <w:between w:val="nil"/>
              </w:pBdr>
              <w:spacing w:line="240" w:lineRule="auto"/>
              <w:jc w:val="left"/>
              <w:rPr>
                <w:rFonts w:eastAsia="Arial" w:cs="Arial"/>
                <w:b/>
                <w:sz w:val="28"/>
                <w:szCs w:val="28"/>
              </w:rPr>
            </w:pPr>
          </w:p>
        </w:tc>
        <w:tc>
          <w:tcPr>
            <w:tcW w:w="1545" w:type="dxa"/>
            <w:shd w:val="clear" w:color="auto" w:fill="auto"/>
            <w:tcMar>
              <w:top w:w="100" w:type="dxa"/>
              <w:left w:w="100" w:type="dxa"/>
              <w:bottom w:w="100" w:type="dxa"/>
              <w:right w:w="100" w:type="dxa"/>
            </w:tcMar>
          </w:tcPr>
          <w:p w14:paraId="55534CDE" w14:textId="77777777" w:rsidR="00EF2714" w:rsidRDefault="00AB5175" w:rsidP="00411BB1">
            <w:pPr>
              <w:widowControl w:val="0"/>
              <w:spacing w:line="240" w:lineRule="auto"/>
              <w:jc w:val="left"/>
              <w:rPr>
                <w:rFonts w:eastAsia="Arial" w:cs="Arial"/>
              </w:rPr>
            </w:pPr>
            <w:r>
              <w:rPr>
                <w:rFonts w:eastAsia="Arial" w:cs="Arial"/>
              </w:rPr>
              <w:t>DT-2 (Pruned DT)</w:t>
            </w:r>
          </w:p>
        </w:tc>
        <w:tc>
          <w:tcPr>
            <w:tcW w:w="1185" w:type="dxa"/>
            <w:shd w:val="clear" w:color="auto" w:fill="auto"/>
            <w:tcMar>
              <w:top w:w="100" w:type="dxa"/>
              <w:left w:w="100" w:type="dxa"/>
              <w:bottom w:w="100" w:type="dxa"/>
              <w:right w:w="100" w:type="dxa"/>
            </w:tcMar>
          </w:tcPr>
          <w:p w14:paraId="77B8C13A" w14:textId="77777777" w:rsidR="00EF2714" w:rsidRDefault="00AB5175" w:rsidP="00411BB1">
            <w:pPr>
              <w:widowControl w:val="0"/>
              <w:pBdr>
                <w:top w:val="nil"/>
                <w:left w:val="nil"/>
                <w:bottom w:val="nil"/>
                <w:right w:val="nil"/>
                <w:between w:val="nil"/>
              </w:pBdr>
              <w:spacing w:line="240" w:lineRule="auto"/>
              <w:jc w:val="center"/>
              <w:rPr>
                <w:rFonts w:eastAsia="Arial" w:cs="Arial"/>
                <w:b/>
                <w:sz w:val="28"/>
                <w:szCs w:val="28"/>
              </w:rPr>
            </w:pPr>
            <w:r>
              <w:rPr>
                <w:rFonts w:eastAsia="Arial" w:cs="Arial"/>
                <w:b/>
                <w:sz w:val="28"/>
                <w:szCs w:val="28"/>
              </w:rPr>
              <w:t>-0.043</w:t>
            </w:r>
          </w:p>
        </w:tc>
      </w:tr>
    </w:tbl>
    <w:p w14:paraId="10917C2E" w14:textId="77777777" w:rsidR="00EF2714" w:rsidRDefault="00EF2714" w:rsidP="00411BB1">
      <w:pPr>
        <w:spacing w:line="240" w:lineRule="auto"/>
        <w:rPr>
          <w:rFonts w:eastAsia="Arial" w:cs="Arial"/>
          <w:b/>
          <w:sz w:val="28"/>
          <w:szCs w:val="28"/>
        </w:rPr>
      </w:pPr>
    </w:p>
    <w:p w14:paraId="3855BA4B" w14:textId="77777777" w:rsidR="00EF2714" w:rsidRDefault="00AB5175" w:rsidP="00411BB1">
      <w:pPr>
        <w:pStyle w:val="Heading2"/>
      </w:pPr>
      <w:bookmarkStart w:id="72" w:name="_bvh6q1u4khkq" w:colFirst="0" w:colLast="0"/>
      <w:bookmarkStart w:id="73" w:name="_Toc196905686"/>
      <w:bookmarkStart w:id="74" w:name="_Toc196906210"/>
      <w:bookmarkEnd w:id="72"/>
      <w:r>
        <w:t>Task (3b) – Evaluating your Cancer Survival Months DT Regression Models</w:t>
      </w:r>
      <w:bookmarkEnd w:id="73"/>
      <w:bookmarkEnd w:id="74"/>
    </w:p>
    <w:p w14:paraId="5CD787F6" w14:textId="77777777" w:rsidR="004D6DD5" w:rsidRDefault="004D6DD5" w:rsidP="00411BB1">
      <w:pPr>
        <w:spacing w:line="240" w:lineRule="auto"/>
      </w:pPr>
    </w:p>
    <w:p w14:paraId="4BD890F5" w14:textId="77777777" w:rsidR="00EF2714" w:rsidRDefault="00AB5175" w:rsidP="00411BB1">
      <w:pPr>
        <w:spacing w:line="240" w:lineRule="auto"/>
      </w:pPr>
      <w:r>
        <w:t>When comparing both DT1 and DT2, DT2(Pruned Decision Tree) shows better results than DT1. This is explained by the following scores</w:t>
      </w:r>
    </w:p>
    <w:p w14:paraId="4E3DEC4E" w14:textId="77777777" w:rsidR="00EF2714" w:rsidRDefault="00AB5175" w:rsidP="00411BB1">
      <w:pPr>
        <w:spacing w:line="240" w:lineRule="auto"/>
      </w:pPr>
      <w:r>
        <w:t>We didn't use MSE since it can be sensitive to big errors. When compared to MAE, the Pruned Tree gives a lower error value, which is 18 months, but a  fully grown tree gives 26.4 months</w:t>
      </w:r>
    </w:p>
    <w:p w14:paraId="389F5C5B" w14:textId="77777777" w:rsidR="00EF2714" w:rsidRDefault="00AB5175" w:rsidP="00411BB1">
      <w:pPr>
        <w:spacing w:line="240" w:lineRule="auto"/>
      </w:pPr>
      <w:r>
        <w:t>The R2 score, which shows how well our model learns the variation, the pruned tree gives -0.043, which is closer to 0 when compared to a fully grown tree;  overall pruned tree is better than the Fully Grown Tree</w:t>
      </w:r>
    </w:p>
    <w:p w14:paraId="54A6D7BD" w14:textId="77777777" w:rsidR="00EF2714" w:rsidRDefault="00EF2714" w:rsidP="00411BB1">
      <w:pPr>
        <w:spacing w:line="240" w:lineRule="auto"/>
        <w:rPr>
          <w:rFonts w:eastAsia="Arial" w:cs="Arial"/>
          <w:b/>
          <w:sz w:val="28"/>
          <w:szCs w:val="28"/>
        </w:rPr>
      </w:pPr>
    </w:p>
    <w:p w14:paraId="1FAF4ED8" w14:textId="77777777" w:rsidR="00EF2714" w:rsidRDefault="00AB5175" w:rsidP="00411BB1">
      <w:pPr>
        <w:pStyle w:val="Heading2"/>
      </w:pPr>
      <w:bookmarkStart w:id="75" w:name="_unvwoi782de" w:colFirst="0" w:colLast="0"/>
      <w:bookmarkStart w:id="76" w:name="_Toc196905687"/>
      <w:bookmarkStart w:id="77" w:name="_Toc196906211"/>
      <w:bookmarkEnd w:id="75"/>
      <w:r>
        <w:t>Task (3c) – Evaluating your Cancer Survival Months DT Regression Models</w:t>
      </w:r>
      <w:bookmarkEnd w:id="76"/>
      <w:bookmarkEnd w:id="77"/>
    </w:p>
    <w:p w14:paraId="7481B364" w14:textId="77777777" w:rsidR="004D6DD5" w:rsidRDefault="004D6DD5" w:rsidP="00411BB1">
      <w:pPr>
        <w:spacing w:line="240" w:lineRule="auto"/>
      </w:pPr>
    </w:p>
    <w:p w14:paraId="23707E80" w14:textId="77777777" w:rsidR="00EF2714" w:rsidRDefault="00AB5175" w:rsidP="00411BB1">
      <w:pPr>
        <w:spacing w:line="240" w:lineRule="auto"/>
      </w:pPr>
      <w:r>
        <w:t>We Selected The DT2 (Prund Tree), but it has some concerns as well, so you should be aware of the following</w:t>
      </w:r>
    </w:p>
    <w:p w14:paraId="2DB1B9A9" w14:textId="77777777" w:rsidR="00EF2714" w:rsidRDefault="00AB5175" w:rsidP="00411BB1">
      <w:pPr>
        <w:numPr>
          <w:ilvl w:val="0"/>
          <w:numId w:val="13"/>
        </w:numPr>
        <w:spacing w:line="240" w:lineRule="auto"/>
      </w:pPr>
      <w:r>
        <w:t>MAE - is easy to understand, it tells the average number of months that our prediction is off, it can be + or - 18 months, which could be important when planning the diagnosis</w:t>
      </w:r>
    </w:p>
    <w:p w14:paraId="162C54F9" w14:textId="77777777" w:rsidR="00EF2714" w:rsidRDefault="00AB5175" w:rsidP="00411BB1">
      <w:pPr>
        <w:numPr>
          <w:ilvl w:val="0"/>
          <w:numId w:val="13"/>
        </w:numPr>
        <w:spacing w:line="240" w:lineRule="auto"/>
      </w:pPr>
      <w:r>
        <w:t>R2-Score - even though DT2 is better at R2, it still gives a (-) value, which means that the model is underperforming; simply, it's worse than predicting the average survival of all patients. Also, this means that the model does not capture enough patterns from the data</w:t>
      </w:r>
    </w:p>
    <w:p w14:paraId="3DC4A05C" w14:textId="77777777" w:rsidR="00EF2714" w:rsidRDefault="00AB5175" w:rsidP="00411BB1">
      <w:pPr>
        <w:spacing w:line="240" w:lineRule="auto"/>
      </w:pPr>
      <w:r>
        <w:t xml:space="preserve">So the current model gives a rough estimate of survival time, and this is not the best thing to use on the patient level as a reliable indicator </w:t>
      </w:r>
      <w:r>
        <w:br w:type="page"/>
      </w:r>
    </w:p>
    <w:p w14:paraId="3B48C356" w14:textId="77777777" w:rsidR="00EF2714" w:rsidRDefault="00AB5175" w:rsidP="00411BB1">
      <w:pPr>
        <w:pStyle w:val="Heading2"/>
      </w:pPr>
      <w:bookmarkStart w:id="78" w:name="_7qjz8d9fjtfp" w:colFirst="0" w:colLast="0"/>
      <w:bookmarkStart w:id="79" w:name="_Toc196905688"/>
      <w:bookmarkStart w:id="80" w:name="_Toc196906212"/>
      <w:bookmarkEnd w:id="78"/>
      <w:r>
        <w:lastRenderedPageBreak/>
        <w:t>Task (4) – Evaluating your Cancer Survival Months DT Regression Models</w:t>
      </w:r>
      <w:bookmarkEnd w:id="79"/>
      <w:bookmarkEnd w:id="80"/>
    </w:p>
    <w:p w14:paraId="1D49053B" w14:textId="77777777" w:rsidR="004D6DD5" w:rsidRDefault="004D6DD5" w:rsidP="00411BB1">
      <w:pPr>
        <w:spacing w:line="240" w:lineRule="auto"/>
      </w:pPr>
    </w:p>
    <w:p w14:paraId="717A92E1" w14:textId="77777777" w:rsidR="00EF2714" w:rsidRDefault="00AB5175" w:rsidP="00411BB1">
      <w:pPr>
        <w:numPr>
          <w:ilvl w:val="0"/>
          <w:numId w:val="3"/>
        </w:numPr>
        <w:spacing w:line="240" w:lineRule="auto"/>
      </w:pPr>
      <w:r>
        <w:t>The Best Model selected is -  DT2 (Pruned Tree) since we have a low MAE value and a low Negative R2-score</w:t>
      </w:r>
    </w:p>
    <w:p w14:paraId="0661BD60" w14:textId="77777777" w:rsidR="00EF2714" w:rsidRDefault="00AB5175" w:rsidP="00411BB1">
      <w:pPr>
        <w:numPr>
          <w:ilvl w:val="0"/>
          <w:numId w:val="3"/>
        </w:numPr>
        <w:spacing w:line="240" w:lineRule="auto"/>
      </w:pPr>
      <w:r>
        <w:t>Now, the B002565 Person Data should be prepared</w:t>
      </w:r>
    </w:p>
    <w:p w14:paraId="6EAAB442" w14:textId="77777777" w:rsidR="00EF2714" w:rsidRDefault="00AB5175" w:rsidP="00411BB1">
      <w:pPr>
        <w:numPr>
          <w:ilvl w:val="1"/>
          <w:numId w:val="3"/>
        </w:numPr>
        <w:spacing w:line="240" w:lineRule="auto"/>
      </w:pPr>
      <w:r>
        <w:t>First, we have to transform the data into a Dataset</w:t>
      </w:r>
    </w:p>
    <w:p w14:paraId="25D24482" w14:textId="77777777" w:rsidR="00EF2714" w:rsidRDefault="00AB5175" w:rsidP="00411BB1">
      <w:pPr>
        <w:numPr>
          <w:ilvl w:val="1"/>
          <w:numId w:val="3"/>
        </w:numPr>
        <w:spacing w:line="240" w:lineRule="auto"/>
      </w:pPr>
      <w:r>
        <w:t>Then transform the Object data to Numeric data with the same rules as those used for the Test Dataset</w:t>
      </w:r>
    </w:p>
    <w:p w14:paraId="0E9B04DF" w14:textId="77777777" w:rsidR="00EF2714" w:rsidRDefault="00AB5175" w:rsidP="00411BB1">
      <w:pPr>
        <w:numPr>
          <w:ilvl w:val="1"/>
          <w:numId w:val="3"/>
        </w:numPr>
        <w:spacing w:line="240" w:lineRule="auto"/>
      </w:pPr>
      <w:r>
        <w:t>Then, predict the data with the best model, which was trained previously</w:t>
      </w:r>
    </w:p>
    <w:p w14:paraId="6C16AA16" w14:textId="77777777" w:rsidR="00EF2714" w:rsidRDefault="00AB5175" w:rsidP="00411BB1">
      <w:pPr>
        <w:numPr>
          <w:ilvl w:val="1"/>
          <w:numId w:val="3"/>
        </w:numPr>
        <w:spacing w:line="240" w:lineRule="auto"/>
      </w:pPr>
      <w:r>
        <w:t>Print the predicted survival Months and print the Tree structure</w:t>
      </w:r>
    </w:p>
    <w:p w14:paraId="3C880E58" w14:textId="77777777" w:rsidR="00EF2714" w:rsidRDefault="00EF2714" w:rsidP="00411BB1">
      <w:pPr>
        <w:spacing w:line="240" w:lineRule="auto"/>
      </w:pPr>
    </w:p>
    <w:p w14:paraId="4A9B25A7" w14:textId="77777777" w:rsidR="00EF2714" w:rsidRDefault="00EF2714" w:rsidP="00411BB1">
      <w:pPr>
        <w:numPr>
          <w:ilvl w:val="0"/>
          <w:numId w:val="3"/>
        </w:numPr>
        <w:spacing w:line="240" w:lineRule="auto"/>
      </w:pPr>
    </w:p>
    <w:p w14:paraId="3D004FC9" w14:textId="77777777" w:rsidR="00EF2714" w:rsidRDefault="00AB5175" w:rsidP="00411BB1">
      <w:pPr>
        <w:numPr>
          <w:ilvl w:val="1"/>
          <w:numId w:val="3"/>
        </w:numPr>
        <w:spacing w:line="240" w:lineRule="auto"/>
      </w:pPr>
      <w:r>
        <w:t xml:space="preserve"> First, we must check whether Progesterone_Status  is less than or Equal to 0.182. In this case, it's a </w:t>
      </w:r>
      <w:r>
        <w:rPr>
          <w:b/>
        </w:rPr>
        <w:t xml:space="preserve">No, </w:t>
      </w:r>
      <w:r>
        <w:t xml:space="preserve">so it moves to </w:t>
      </w:r>
      <w:r>
        <w:rPr>
          <w:b/>
        </w:rPr>
        <w:t>False side</w:t>
      </w:r>
      <w:r>
        <w:t xml:space="preserve"> - so the Survival_Month becomes 52.0</w:t>
      </w:r>
      <w:r>
        <w:br/>
      </w:r>
      <w:r>
        <w:tab/>
        <w:t>Progesterone_Status = 1</w:t>
      </w:r>
    </w:p>
    <w:p w14:paraId="50019CDF" w14:textId="77777777" w:rsidR="00EF2714" w:rsidRDefault="00AB5175" w:rsidP="00411BB1">
      <w:pPr>
        <w:spacing w:line="240" w:lineRule="auto"/>
        <w:ind w:left="2160"/>
      </w:pPr>
      <w:r>
        <w:t xml:space="preserve">Progesterone_Status &lt;= 0.182 = False  —&gt; </w:t>
      </w:r>
      <w:r>
        <w:rPr>
          <w:b/>
        </w:rPr>
        <w:t>Survival month = 52.0</w:t>
      </w:r>
      <w:r>
        <w:br/>
      </w:r>
    </w:p>
    <w:p w14:paraId="68EC0275" w14:textId="77777777" w:rsidR="00EF2714" w:rsidRDefault="00AB5175" w:rsidP="00411BB1">
      <w:pPr>
        <w:numPr>
          <w:ilvl w:val="1"/>
          <w:numId w:val="3"/>
        </w:numPr>
        <w:spacing w:line="240" w:lineRule="auto"/>
      </w:pPr>
      <w:r>
        <w:t xml:space="preserve">So now we have to check the </w:t>
      </w:r>
      <w:r>
        <w:rPr>
          <w:b/>
        </w:rPr>
        <w:t xml:space="preserve">Age </w:t>
      </w:r>
      <w:r>
        <w:t xml:space="preserve">of the Patient if the </w:t>
      </w:r>
      <w:r>
        <w:rPr>
          <w:b/>
        </w:rPr>
        <w:t>Age Falls below 43.27,</w:t>
      </w:r>
      <w:r>
        <w:t xml:space="preserve"> the </w:t>
      </w:r>
      <w:r>
        <w:rPr>
          <w:b/>
        </w:rPr>
        <w:t>survival months become 60.94</w:t>
      </w:r>
      <w:r>
        <w:rPr>
          <w:b/>
        </w:rPr>
        <w:br/>
      </w:r>
      <w:r>
        <w:rPr>
          <w:b/>
        </w:rPr>
        <w:tab/>
      </w:r>
      <w:r>
        <w:t xml:space="preserve">Age = </w:t>
      </w:r>
      <w:r>
        <w:rPr>
          <w:b/>
        </w:rPr>
        <w:t>29</w:t>
      </w:r>
    </w:p>
    <w:p w14:paraId="41272E7A" w14:textId="77777777" w:rsidR="00EF2714" w:rsidRDefault="00AB5175" w:rsidP="00411BB1">
      <w:pPr>
        <w:spacing w:line="240" w:lineRule="auto"/>
        <w:ind w:left="2160"/>
        <w:rPr>
          <w:b/>
        </w:rPr>
      </w:pPr>
      <w:r>
        <w:rPr>
          <w:b/>
        </w:rPr>
        <w:t>Age &lt;= 43.27 —&gt; Survival month = 60.94</w:t>
      </w:r>
    </w:p>
    <w:p w14:paraId="172ECE59" w14:textId="77777777" w:rsidR="00EF2714" w:rsidRDefault="00EF2714" w:rsidP="00411BB1">
      <w:pPr>
        <w:spacing w:line="240" w:lineRule="auto"/>
        <w:ind w:left="2160"/>
        <w:rPr>
          <w:b/>
        </w:rPr>
      </w:pPr>
    </w:p>
    <w:p w14:paraId="79AEDF81" w14:textId="77777777" w:rsidR="00EF2714" w:rsidRDefault="00AB5175" w:rsidP="00411BB1">
      <w:pPr>
        <w:numPr>
          <w:ilvl w:val="1"/>
          <w:numId w:val="3"/>
        </w:numPr>
        <w:spacing w:line="240" w:lineRule="auto"/>
      </w:pPr>
      <w:r>
        <w:t xml:space="preserve">Then we have to check the </w:t>
      </w:r>
      <w:r>
        <w:rPr>
          <w:b/>
        </w:rPr>
        <w:t>Regional_Node_Examined</w:t>
      </w:r>
      <w:r>
        <w:t xml:space="preserve"> , if its </w:t>
      </w:r>
      <w:r>
        <w:rPr>
          <w:b/>
        </w:rPr>
        <w:t>below 8.464</w:t>
      </w:r>
      <w:r>
        <w:t xml:space="preserve"> the </w:t>
      </w:r>
      <w:r>
        <w:rPr>
          <w:b/>
        </w:rPr>
        <w:t>Survival_Months becomes 69.4</w:t>
      </w:r>
    </w:p>
    <w:p w14:paraId="44C15A63" w14:textId="77777777" w:rsidR="00EF2714" w:rsidRDefault="00AB5175" w:rsidP="00411BB1">
      <w:pPr>
        <w:spacing w:line="240" w:lineRule="auto"/>
        <w:ind w:left="1440"/>
        <w:rPr>
          <w:b/>
        </w:rPr>
      </w:pPr>
      <w:r>
        <w:rPr>
          <w:b/>
        </w:rPr>
        <w:tab/>
        <w:t>Regional_Node_Examined = 5</w:t>
      </w:r>
    </w:p>
    <w:p w14:paraId="48B571FD" w14:textId="7E9283A0" w:rsidR="0057134E" w:rsidRDefault="00AB5175" w:rsidP="00411BB1">
      <w:pPr>
        <w:spacing w:line="240" w:lineRule="auto"/>
        <w:ind w:left="1440"/>
        <w:rPr>
          <w:b/>
        </w:rPr>
      </w:pPr>
      <w:r>
        <w:rPr>
          <w:b/>
        </w:rPr>
        <w:tab/>
        <w:t>Regional_Node_Examined &lt;= 8.464 —&gt; Survival month = 69.4</w:t>
      </w:r>
    </w:p>
    <w:p w14:paraId="55D07FB8" w14:textId="77777777" w:rsidR="0057134E" w:rsidRDefault="0057134E" w:rsidP="00411BB1">
      <w:pPr>
        <w:spacing w:line="240" w:lineRule="auto"/>
        <w:rPr>
          <w:b/>
        </w:rPr>
      </w:pPr>
      <w:r>
        <w:rPr>
          <w:b/>
        </w:rPr>
        <w:br w:type="page"/>
      </w:r>
    </w:p>
    <w:p w14:paraId="0C644AB4" w14:textId="5766900F" w:rsidR="00EF2714" w:rsidRDefault="0057134E" w:rsidP="00411BB1">
      <w:pPr>
        <w:pStyle w:val="Heading1"/>
      </w:pPr>
      <w:bookmarkStart w:id="81" w:name="_Toc196905689"/>
      <w:bookmarkStart w:id="82" w:name="_Toc196906213"/>
      <w:r w:rsidRPr="0057134E">
        <w:lastRenderedPageBreak/>
        <w:t>Reference</w:t>
      </w:r>
      <w:bookmarkEnd w:id="81"/>
      <w:bookmarkEnd w:id="82"/>
    </w:p>
    <w:p w14:paraId="330FBEE4" w14:textId="77777777" w:rsidR="0057134E" w:rsidRPr="0057134E" w:rsidRDefault="0057134E" w:rsidP="00411BB1">
      <w:pPr>
        <w:spacing w:line="240" w:lineRule="auto"/>
      </w:pPr>
    </w:p>
    <w:p w14:paraId="5FE2FA3E" w14:textId="4E82730D" w:rsidR="0057134E" w:rsidRDefault="0057134E" w:rsidP="00411BB1">
      <w:pPr>
        <w:spacing w:line="240" w:lineRule="auto"/>
      </w:pPr>
      <w:r w:rsidRPr="0057134E">
        <w:t>National Breast Cancer Foundation. (n.d.). Breast cancer facts. [online] Available at:</w:t>
      </w:r>
      <w:r>
        <w:t xml:space="preserve"> </w:t>
      </w:r>
      <w:hyperlink r:id="rId48" w:history="1">
        <w:r w:rsidRPr="005006AF">
          <w:rPr>
            <w:rStyle w:val="Hyperlink"/>
          </w:rPr>
          <w:t>https://www.nationalbreastcancer.org/breast-cancer-facts/</w:t>
        </w:r>
      </w:hyperlink>
      <w:r>
        <w:t xml:space="preserve"> </w:t>
      </w:r>
      <w:r w:rsidRPr="0057134E">
        <w:t xml:space="preserve">[Accessed </w:t>
      </w:r>
      <w:r>
        <w:t>26</w:t>
      </w:r>
      <w:r w:rsidRPr="0057134E">
        <w:t xml:space="preserve"> Apr. 2025].</w:t>
      </w:r>
    </w:p>
    <w:p w14:paraId="2E69BD39" w14:textId="77777777" w:rsidR="0057134E" w:rsidRDefault="0057134E" w:rsidP="00411BB1">
      <w:pPr>
        <w:spacing w:line="240" w:lineRule="auto"/>
      </w:pPr>
    </w:p>
    <w:p w14:paraId="1E683DEB" w14:textId="446A74F8" w:rsidR="0057134E" w:rsidRDefault="0057134E" w:rsidP="00411BB1">
      <w:pPr>
        <w:spacing w:line="240" w:lineRule="auto"/>
      </w:pPr>
      <w:r w:rsidRPr="0057134E">
        <w:t xml:space="preserve">Abdulazeez, F. (2020). Understanding Decision Tree Regressor - An In-Depth Intuition. [online] Medium. Available at: </w:t>
      </w:r>
      <w:hyperlink r:id="rId49" w:history="1">
        <w:r w:rsidRPr="005006AF">
          <w:rPr>
            <w:rStyle w:val="Hyperlink"/>
          </w:rPr>
          <w:t>https://farshadabdulazeez.medium.com/understanding-decision-tree-regressor-an-in-depth-intuition-a1d3af182efd</w:t>
        </w:r>
      </w:hyperlink>
      <w:r>
        <w:t xml:space="preserve"> </w:t>
      </w:r>
      <w:r w:rsidRPr="0057134E">
        <w:t xml:space="preserve">[Accessed </w:t>
      </w:r>
      <w:r>
        <w:t>27</w:t>
      </w:r>
      <w:r w:rsidRPr="0057134E">
        <w:t xml:space="preserve"> Apr. 2025].</w:t>
      </w:r>
    </w:p>
    <w:p w14:paraId="2726EF3E" w14:textId="77777777" w:rsidR="00AB5175" w:rsidRDefault="00AB5175" w:rsidP="00411BB1">
      <w:pPr>
        <w:spacing w:line="240" w:lineRule="auto"/>
      </w:pPr>
    </w:p>
    <w:p w14:paraId="518D06A5" w14:textId="6DF79110" w:rsidR="00AB5175" w:rsidRPr="00AB5175" w:rsidRDefault="00AB5175" w:rsidP="00AB5175">
      <w:pPr>
        <w:spacing w:line="240" w:lineRule="auto"/>
        <w:rPr>
          <w:lang w:val="en-US"/>
        </w:rPr>
      </w:pPr>
      <w:r w:rsidRPr="00AB5175">
        <w:rPr>
          <w:lang w:val="en-US"/>
        </w:rPr>
        <w:t xml:space="preserve">Scikit-learn. (n.d.). </w:t>
      </w:r>
      <w:proofErr w:type="spellStart"/>
      <w:proofErr w:type="gramStart"/>
      <w:r w:rsidRPr="00AB5175">
        <w:rPr>
          <w:i/>
          <w:iCs/>
          <w:lang w:val="en-US"/>
        </w:rPr>
        <w:t>sklearn.linear</w:t>
      </w:r>
      <w:proofErr w:type="gramEnd"/>
      <w:r w:rsidRPr="00AB5175">
        <w:rPr>
          <w:i/>
          <w:iCs/>
          <w:lang w:val="en-US"/>
        </w:rPr>
        <w:t>_</w:t>
      </w:r>
      <w:proofErr w:type="gramStart"/>
      <w:r w:rsidRPr="00AB5175">
        <w:rPr>
          <w:i/>
          <w:iCs/>
          <w:lang w:val="en-US"/>
        </w:rPr>
        <w:t>model.LogisticRegression</w:t>
      </w:r>
      <w:proofErr w:type="spellEnd"/>
      <w:proofErr w:type="gramEnd"/>
      <w:r w:rsidRPr="00AB5175">
        <w:rPr>
          <w:i/>
          <w:iCs/>
          <w:lang w:val="en-US"/>
        </w:rPr>
        <w:t xml:space="preserve"> — scikit-learn documentation</w:t>
      </w:r>
      <w:r w:rsidRPr="00AB5175">
        <w:rPr>
          <w:lang w:val="en-US"/>
        </w:rPr>
        <w:t>. [online] Available at</w:t>
      </w:r>
      <w:r>
        <w:rPr>
          <w:lang w:val="en-US"/>
        </w:rPr>
        <w:t xml:space="preserve"> </w:t>
      </w:r>
      <w:r>
        <w:rPr>
          <w:lang w:val="en-US"/>
        </w:rPr>
        <w:br/>
      </w:r>
      <w:hyperlink r:id="rId50" w:history="1">
        <w:r w:rsidRPr="00AB5175">
          <w:rPr>
            <w:rStyle w:val="Hyperlink"/>
            <w:lang w:val="en-US"/>
          </w:rPr>
          <w:t>https://scikit-learn.org/stable/modules/generated/sklearn.linear_model.LogisticRegression.html</w:t>
        </w:r>
      </w:hyperlink>
      <w:r w:rsidRPr="00AB5175">
        <w:rPr>
          <w:lang w:val="en-US"/>
        </w:rPr>
        <w:t xml:space="preserve"> [Accessed 30 Apr. 2025].</w:t>
      </w:r>
    </w:p>
    <w:p w14:paraId="2860322D" w14:textId="77777777" w:rsidR="00AB5175" w:rsidRPr="00AB5175" w:rsidRDefault="00AB5175" w:rsidP="00AB5175">
      <w:pPr>
        <w:spacing w:line="240" w:lineRule="auto"/>
        <w:rPr>
          <w:lang w:val="en-US"/>
        </w:rPr>
      </w:pPr>
    </w:p>
    <w:p w14:paraId="7634E0AD" w14:textId="77777777" w:rsidR="00AB5175" w:rsidRDefault="00AB5175" w:rsidP="00AB5175">
      <w:pPr>
        <w:spacing w:line="240" w:lineRule="auto"/>
        <w:rPr>
          <w:lang w:val="en-US"/>
        </w:rPr>
      </w:pPr>
      <w:r w:rsidRPr="00AB5175">
        <w:rPr>
          <w:lang w:val="en-US"/>
        </w:rPr>
        <w:t xml:space="preserve">Scikit-learn. (n.d.). </w:t>
      </w:r>
      <w:proofErr w:type="spellStart"/>
      <w:proofErr w:type="gramStart"/>
      <w:r w:rsidRPr="00AB5175">
        <w:rPr>
          <w:i/>
          <w:iCs/>
          <w:lang w:val="en-US"/>
        </w:rPr>
        <w:t>sklearn.linear</w:t>
      </w:r>
      <w:proofErr w:type="gramEnd"/>
      <w:r w:rsidRPr="00AB5175">
        <w:rPr>
          <w:i/>
          <w:iCs/>
          <w:lang w:val="en-US"/>
        </w:rPr>
        <w:t>_</w:t>
      </w:r>
      <w:proofErr w:type="gramStart"/>
      <w:r w:rsidRPr="00AB5175">
        <w:rPr>
          <w:i/>
          <w:iCs/>
          <w:lang w:val="en-US"/>
        </w:rPr>
        <w:t>model.LogisticRegressionCV</w:t>
      </w:r>
      <w:proofErr w:type="spellEnd"/>
      <w:proofErr w:type="gramEnd"/>
      <w:r w:rsidRPr="00AB5175">
        <w:rPr>
          <w:i/>
          <w:iCs/>
          <w:lang w:val="en-US"/>
        </w:rPr>
        <w:t xml:space="preserve"> — scikit-learn documentation</w:t>
      </w:r>
      <w:r w:rsidRPr="00AB5175">
        <w:rPr>
          <w:lang w:val="en-US"/>
        </w:rPr>
        <w:t>. [online] Available</w:t>
      </w:r>
      <w:r>
        <w:rPr>
          <w:lang w:val="en-US"/>
        </w:rPr>
        <w:t xml:space="preserve"> </w:t>
      </w:r>
      <w:r w:rsidRPr="00AB5175">
        <w:rPr>
          <w:lang w:val="en-US"/>
        </w:rPr>
        <w:t>at:</w:t>
      </w:r>
    </w:p>
    <w:p w14:paraId="2A44CED2" w14:textId="482ADEDC" w:rsidR="00AB5175" w:rsidRPr="00AB5175" w:rsidRDefault="00AB5175" w:rsidP="00AB5175">
      <w:pPr>
        <w:spacing w:line="240" w:lineRule="auto"/>
        <w:rPr>
          <w:lang w:val="en-US"/>
        </w:rPr>
      </w:pPr>
      <w:hyperlink r:id="rId51" w:history="1">
        <w:r w:rsidRPr="00AB5175">
          <w:rPr>
            <w:rStyle w:val="Hyperlink"/>
            <w:lang w:val="en-US"/>
          </w:rPr>
          <w:t>https://scikit-learn.org/stable/modules/generated/sklearn.linear_model.LogisticRegressionCV.html</w:t>
        </w:r>
      </w:hyperlink>
      <w:r w:rsidRPr="00AB5175">
        <w:rPr>
          <w:lang w:val="en-US"/>
        </w:rPr>
        <w:t xml:space="preserve"> [Accessed 30 Apr. 2025].</w:t>
      </w:r>
    </w:p>
    <w:p w14:paraId="29C82549" w14:textId="77777777" w:rsidR="00AB5175" w:rsidRPr="00AB5175" w:rsidRDefault="00AB5175" w:rsidP="00AB5175">
      <w:pPr>
        <w:spacing w:line="240" w:lineRule="auto"/>
        <w:rPr>
          <w:lang w:val="en-US"/>
        </w:rPr>
      </w:pPr>
    </w:p>
    <w:p w14:paraId="2CBF10D4" w14:textId="0D379E7F" w:rsidR="00AB5175" w:rsidRPr="00AB5175" w:rsidRDefault="00AB5175" w:rsidP="00AB5175">
      <w:pPr>
        <w:spacing w:line="240" w:lineRule="auto"/>
        <w:rPr>
          <w:lang w:val="en-US"/>
        </w:rPr>
      </w:pPr>
      <w:r w:rsidRPr="00AB5175">
        <w:rPr>
          <w:lang w:val="en-US"/>
        </w:rPr>
        <w:t xml:space="preserve">Scikit-learn. (n.d.). </w:t>
      </w:r>
      <w:proofErr w:type="spellStart"/>
      <w:proofErr w:type="gramStart"/>
      <w:r w:rsidRPr="00AB5175">
        <w:rPr>
          <w:i/>
          <w:iCs/>
          <w:lang w:val="en-US"/>
        </w:rPr>
        <w:t>sklearn.metrics</w:t>
      </w:r>
      <w:proofErr w:type="spellEnd"/>
      <w:proofErr w:type="gramEnd"/>
      <w:r w:rsidRPr="00AB5175">
        <w:rPr>
          <w:i/>
          <w:iCs/>
          <w:lang w:val="en-US"/>
        </w:rPr>
        <w:t xml:space="preserve"> — scikit-learn documentation</w:t>
      </w:r>
      <w:r w:rsidRPr="00AB5175">
        <w:rPr>
          <w:lang w:val="en-US"/>
        </w:rPr>
        <w:t xml:space="preserve">. [online] Available at: </w:t>
      </w:r>
      <w:hyperlink r:id="rId52" w:tgtFrame="_new" w:history="1">
        <w:r w:rsidRPr="00AB5175">
          <w:rPr>
            <w:rStyle w:val="Hyperlink"/>
            <w:lang w:val="en-US"/>
          </w:rPr>
          <w:t>https://scikit-learn.org/stable/api/sklearn.metrics.html</w:t>
        </w:r>
      </w:hyperlink>
      <w:r w:rsidRPr="00AB5175">
        <w:rPr>
          <w:lang w:val="en-US"/>
        </w:rPr>
        <w:t xml:space="preserve"> [Accessed 30 Apr. 2025].</w:t>
      </w:r>
    </w:p>
    <w:p w14:paraId="25651ECA" w14:textId="77777777" w:rsidR="00AB5175" w:rsidRPr="00AB5175" w:rsidRDefault="00AB5175" w:rsidP="00AB5175">
      <w:pPr>
        <w:spacing w:line="240" w:lineRule="auto"/>
        <w:rPr>
          <w:lang w:val="en-US"/>
        </w:rPr>
      </w:pPr>
    </w:p>
    <w:p w14:paraId="38F553E2" w14:textId="7E4B2F5E" w:rsidR="00AB5175" w:rsidRPr="00AB5175" w:rsidRDefault="00AB5175" w:rsidP="00AB5175">
      <w:pPr>
        <w:spacing w:line="240" w:lineRule="auto"/>
        <w:rPr>
          <w:lang w:val="en-US"/>
        </w:rPr>
      </w:pPr>
      <w:r w:rsidRPr="00AB5175">
        <w:rPr>
          <w:lang w:val="en-US"/>
        </w:rPr>
        <w:t xml:space="preserve">Scikit-learn. (n.d.). </w:t>
      </w:r>
      <w:proofErr w:type="spellStart"/>
      <w:proofErr w:type="gramStart"/>
      <w:r w:rsidRPr="00AB5175">
        <w:rPr>
          <w:i/>
          <w:iCs/>
          <w:lang w:val="en-US"/>
        </w:rPr>
        <w:t>sklearn.naive</w:t>
      </w:r>
      <w:proofErr w:type="gramEnd"/>
      <w:r w:rsidRPr="00AB5175">
        <w:rPr>
          <w:i/>
          <w:iCs/>
          <w:lang w:val="en-US"/>
        </w:rPr>
        <w:t>_</w:t>
      </w:r>
      <w:proofErr w:type="gramStart"/>
      <w:r w:rsidRPr="00AB5175">
        <w:rPr>
          <w:i/>
          <w:iCs/>
          <w:lang w:val="en-US"/>
        </w:rPr>
        <w:t>bayes.GaussianNB</w:t>
      </w:r>
      <w:proofErr w:type="spellEnd"/>
      <w:proofErr w:type="gramEnd"/>
      <w:r w:rsidRPr="00AB5175">
        <w:rPr>
          <w:i/>
          <w:iCs/>
          <w:lang w:val="en-US"/>
        </w:rPr>
        <w:t xml:space="preserve"> — scikit-learn documentation</w:t>
      </w:r>
      <w:r w:rsidRPr="00AB5175">
        <w:rPr>
          <w:lang w:val="en-US"/>
        </w:rPr>
        <w:t xml:space="preserve">. [online] Available at: </w:t>
      </w:r>
      <w:hyperlink r:id="rId53" w:tgtFrame="_new" w:history="1">
        <w:r w:rsidRPr="00AB5175">
          <w:rPr>
            <w:rStyle w:val="Hyperlink"/>
            <w:lang w:val="en-US"/>
          </w:rPr>
          <w:t>https://scikit-learn.org/stable/modules/generated/sklearn.naive_bayes.GaussianNB.html</w:t>
        </w:r>
      </w:hyperlink>
      <w:r w:rsidRPr="00AB5175">
        <w:rPr>
          <w:lang w:val="en-US"/>
        </w:rPr>
        <w:t xml:space="preserve"> [Accessed 30 Apr. 2025].</w:t>
      </w:r>
    </w:p>
    <w:p w14:paraId="412CE3B2" w14:textId="77777777" w:rsidR="00AB5175" w:rsidRPr="00AB5175" w:rsidRDefault="00AB5175" w:rsidP="00AB5175">
      <w:pPr>
        <w:spacing w:line="240" w:lineRule="auto"/>
        <w:rPr>
          <w:lang w:val="en-US"/>
        </w:rPr>
      </w:pPr>
    </w:p>
    <w:p w14:paraId="369FC7CA" w14:textId="335AE5C1" w:rsidR="00AB5175" w:rsidRPr="00AB5175" w:rsidRDefault="00AB5175" w:rsidP="00AB5175">
      <w:pPr>
        <w:spacing w:line="240" w:lineRule="auto"/>
        <w:rPr>
          <w:lang w:val="en-US"/>
        </w:rPr>
      </w:pPr>
      <w:r w:rsidRPr="00AB5175">
        <w:rPr>
          <w:lang w:val="en-US"/>
        </w:rPr>
        <w:t xml:space="preserve">Scikit-learn. (n.d.). </w:t>
      </w:r>
      <w:proofErr w:type="spellStart"/>
      <w:proofErr w:type="gramStart"/>
      <w:r w:rsidRPr="00AB5175">
        <w:rPr>
          <w:i/>
          <w:iCs/>
          <w:lang w:val="en-US"/>
        </w:rPr>
        <w:t>sklearn.tree</w:t>
      </w:r>
      <w:proofErr w:type="gramEnd"/>
      <w:r w:rsidRPr="00AB5175">
        <w:rPr>
          <w:i/>
          <w:iCs/>
          <w:lang w:val="en-US"/>
        </w:rPr>
        <w:t>.DecisionTreeClassifier</w:t>
      </w:r>
      <w:proofErr w:type="spellEnd"/>
      <w:r w:rsidRPr="00AB5175">
        <w:rPr>
          <w:i/>
          <w:iCs/>
          <w:lang w:val="en-US"/>
        </w:rPr>
        <w:t xml:space="preserve"> — scikit-learn documentation</w:t>
      </w:r>
      <w:r w:rsidRPr="00AB5175">
        <w:rPr>
          <w:lang w:val="en-US"/>
        </w:rPr>
        <w:t xml:space="preserve">. [online] Available at: </w:t>
      </w:r>
      <w:hyperlink r:id="rId54" w:tgtFrame="_new" w:history="1">
        <w:r w:rsidRPr="00AB5175">
          <w:rPr>
            <w:rStyle w:val="Hyperlink"/>
            <w:lang w:val="en-US"/>
          </w:rPr>
          <w:t>https://scikit-learn.org/stable/modules/generated/sklearn.tree.DecisionTreeClassifier.html</w:t>
        </w:r>
      </w:hyperlink>
      <w:r w:rsidRPr="00AB5175">
        <w:rPr>
          <w:lang w:val="en-US"/>
        </w:rPr>
        <w:t xml:space="preserve"> [Accessed 30 Apr. 2025].</w:t>
      </w:r>
    </w:p>
    <w:p w14:paraId="03D0488E" w14:textId="77777777" w:rsidR="00AB5175" w:rsidRPr="00AB5175" w:rsidRDefault="00AB5175" w:rsidP="00AB5175">
      <w:pPr>
        <w:spacing w:line="240" w:lineRule="auto"/>
        <w:rPr>
          <w:lang w:val="en-US"/>
        </w:rPr>
      </w:pPr>
    </w:p>
    <w:p w14:paraId="2AC05D30" w14:textId="7228018C" w:rsidR="00AB5175" w:rsidRPr="00AB5175" w:rsidRDefault="00AB5175" w:rsidP="00AB5175">
      <w:pPr>
        <w:spacing w:line="240" w:lineRule="auto"/>
        <w:rPr>
          <w:lang w:val="en-US"/>
        </w:rPr>
      </w:pPr>
      <w:r w:rsidRPr="00AB5175">
        <w:rPr>
          <w:lang w:val="en-US"/>
        </w:rPr>
        <w:t xml:space="preserve">Scikit-learn. (n.d.). </w:t>
      </w:r>
      <w:proofErr w:type="spellStart"/>
      <w:proofErr w:type="gramStart"/>
      <w:r w:rsidRPr="00AB5175">
        <w:rPr>
          <w:i/>
          <w:iCs/>
          <w:lang w:val="en-US"/>
        </w:rPr>
        <w:t>sklearn.tree</w:t>
      </w:r>
      <w:proofErr w:type="gramEnd"/>
      <w:r w:rsidRPr="00AB5175">
        <w:rPr>
          <w:i/>
          <w:iCs/>
          <w:lang w:val="en-US"/>
        </w:rPr>
        <w:t>.DecisionTreeRegressor</w:t>
      </w:r>
      <w:proofErr w:type="spellEnd"/>
      <w:r w:rsidRPr="00AB5175">
        <w:rPr>
          <w:i/>
          <w:iCs/>
          <w:lang w:val="en-US"/>
        </w:rPr>
        <w:t xml:space="preserve"> — scikit-learn documentation</w:t>
      </w:r>
      <w:r w:rsidRPr="00AB5175">
        <w:rPr>
          <w:lang w:val="en-US"/>
        </w:rPr>
        <w:t xml:space="preserve">. [online] Available at: </w:t>
      </w:r>
      <w:hyperlink r:id="rId55" w:tgtFrame="_new" w:history="1">
        <w:r w:rsidRPr="00AB5175">
          <w:rPr>
            <w:rStyle w:val="Hyperlink"/>
            <w:lang w:val="en-US"/>
          </w:rPr>
          <w:t>https://scikit-learn.org/stable/modules/generated/sklearn.tree.DecisionTreeRegressor.html</w:t>
        </w:r>
      </w:hyperlink>
      <w:r w:rsidRPr="00AB5175">
        <w:rPr>
          <w:lang w:val="en-US"/>
        </w:rPr>
        <w:t xml:space="preserve"> [Accessed 30 Apr. 2025].</w:t>
      </w:r>
    </w:p>
    <w:p w14:paraId="062C975C" w14:textId="77777777" w:rsidR="00AB5175" w:rsidRPr="0057134E" w:rsidRDefault="00AB5175" w:rsidP="00411BB1">
      <w:pPr>
        <w:spacing w:line="240" w:lineRule="auto"/>
      </w:pPr>
    </w:p>
    <w:p w14:paraId="74327849" w14:textId="77777777" w:rsidR="0057134E" w:rsidRDefault="0057134E" w:rsidP="00411BB1">
      <w:pPr>
        <w:spacing w:line="240" w:lineRule="auto"/>
        <w:ind w:left="1440"/>
        <w:rPr>
          <w:b/>
        </w:rPr>
      </w:pPr>
    </w:p>
    <w:p w14:paraId="0626195F" w14:textId="77777777" w:rsidR="0057134E" w:rsidRDefault="0057134E" w:rsidP="00411BB1">
      <w:pPr>
        <w:spacing w:line="240" w:lineRule="auto"/>
        <w:ind w:left="1440"/>
        <w:rPr>
          <w:b/>
        </w:rPr>
      </w:pPr>
    </w:p>
    <w:p w14:paraId="73E2D192" w14:textId="77777777" w:rsidR="00EF2714" w:rsidRDefault="00EF2714" w:rsidP="00411BB1">
      <w:pPr>
        <w:spacing w:line="240" w:lineRule="auto"/>
        <w:ind w:left="1440"/>
      </w:pPr>
    </w:p>
    <w:p w14:paraId="5F8EC5FF" w14:textId="77777777" w:rsidR="00EF2714" w:rsidRDefault="00EF2714" w:rsidP="00411BB1">
      <w:pPr>
        <w:spacing w:line="240" w:lineRule="auto"/>
      </w:pPr>
    </w:p>
    <w:p w14:paraId="034EC080" w14:textId="77777777" w:rsidR="00EF2714" w:rsidRDefault="00EF2714" w:rsidP="00411BB1">
      <w:pPr>
        <w:spacing w:line="240" w:lineRule="auto"/>
      </w:pPr>
    </w:p>
    <w:p w14:paraId="7F3BA173" w14:textId="77777777" w:rsidR="00EF2714" w:rsidRDefault="00EF2714" w:rsidP="00411BB1">
      <w:pPr>
        <w:spacing w:line="240" w:lineRule="auto"/>
      </w:pPr>
    </w:p>
    <w:p w14:paraId="2DADA667" w14:textId="77777777" w:rsidR="00EF2714" w:rsidRDefault="00EF2714" w:rsidP="00411BB1">
      <w:pPr>
        <w:spacing w:line="240" w:lineRule="auto"/>
      </w:pPr>
    </w:p>
    <w:p w14:paraId="79D57DEE" w14:textId="77777777" w:rsidR="00EF2714" w:rsidRDefault="00EF2714" w:rsidP="00411BB1">
      <w:pPr>
        <w:spacing w:line="240" w:lineRule="auto"/>
      </w:pPr>
    </w:p>
    <w:sectPr w:rsidR="00EF2714" w:rsidSect="00582460">
      <w:headerReference w:type="default" r:id="rId56"/>
      <w:footerReference w:type="default" r:id="rId57"/>
      <w:headerReference w:type="first" r:id="rId58"/>
      <w:footerReference w:type="first" r:id="rId59"/>
      <w:pgSz w:w="12240" w:h="15840"/>
      <w:pgMar w:top="1440" w:right="1440" w:bottom="720" w:left="1440" w:header="144" w:footer="144"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0D1F6A" w14:textId="77777777" w:rsidR="00655AA9" w:rsidRDefault="00655AA9">
      <w:pPr>
        <w:spacing w:line="240" w:lineRule="auto"/>
      </w:pPr>
      <w:r>
        <w:separator/>
      </w:r>
    </w:p>
  </w:endnote>
  <w:endnote w:type="continuationSeparator" w:id="0">
    <w:p w14:paraId="3F384448" w14:textId="77777777" w:rsidR="00655AA9" w:rsidRDefault="00655A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0E0239" w14:textId="77777777" w:rsidR="00EF2714" w:rsidRDefault="00EF2714">
    <w:pPr>
      <w:jc w:val="right"/>
    </w:pPr>
  </w:p>
  <w:p w14:paraId="58D69318" w14:textId="667FAD2B" w:rsidR="00411BB1" w:rsidRDefault="00411BB1" w:rsidP="00411BB1">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CD5A12" w14:textId="2D566579" w:rsidR="00EF2714" w:rsidRDefault="00EF2714">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225254" w14:textId="77777777" w:rsidR="00655AA9" w:rsidRDefault="00655AA9">
      <w:pPr>
        <w:spacing w:line="240" w:lineRule="auto"/>
      </w:pPr>
      <w:r>
        <w:separator/>
      </w:r>
    </w:p>
  </w:footnote>
  <w:footnote w:type="continuationSeparator" w:id="0">
    <w:p w14:paraId="0690C2E9" w14:textId="77777777" w:rsidR="00655AA9" w:rsidRDefault="00655AA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B015DD" w14:textId="77777777" w:rsidR="00582460" w:rsidRDefault="00582460">
    <w:pPr>
      <w:spacing w:after="160" w:line="259" w:lineRule="auto"/>
      <w:jc w:val="right"/>
      <w:rPr>
        <w:rFonts w:ascii="Times New Roman" w:eastAsia="Times New Roman" w:hAnsi="Times New Roman" w:cs="Times New Roman"/>
        <w:szCs w:val="20"/>
      </w:rPr>
    </w:pPr>
  </w:p>
  <w:p w14:paraId="1A86FADA" w14:textId="25C326B1" w:rsidR="00EF2714" w:rsidRDefault="00AB5175">
    <w:pPr>
      <w:spacing w:after="160" w:line="259" w:lineRule="auto"/>
      <w:jc w:val="right"/>
      <w:rPr>
        <w:rFonts w:ascii="Times New Roman" w:eastAsia="Times New Roman" w:hAnsi="Times New Roman" w:cs="Times New Roman"/>
        <w:szCs w:val="20"/>
      </w:rPr>
    </w:pPr>
    <w:r>
      <w:rPr>
        <w:rFonts w:ascii="Times New Roman" w:eastAsia="Times New Roman" w:hAnsi="Times New Roman" w:cs="Times New Roman"/>
        <w:szCs w:val="20"/>
      </w:rPr>
      <w:t xml:space="preserve">Machine Learning and Data Mining </w:t>
    </w:r>
  </w:p>
  <w:p w14:paraId="475238B0" w14:textId="77777777" w:rsidR="00EF2714" w:rsidRDefault="00EF2714">
    <w:pPr>
      <w:spacing w:after="160" w:line="259" w:lineRule="auto"/>
      <w:jc w:val="right"/>
      <w:rPr>
        <w:rFonts w:ascii="Times New Roman" w:eastAsia="Times New Roman" w:hAnsi="Times New Roman" w:cs="Times New Roman"/>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F75691" w14:textId="77777777" w:rsidR="00582460" w:rsidRDefault="00582460" w:rsidP="00057B87">
    <w:pPr>
      <w:pStyle w:val="Header"/>
      <w:jc w:val="right"/>
      <w:rPr>
        <w:rFonts w:ascii="Times New Roman" w:eastAsia="Times New Roman" w:hAnsi="Times New Roman" w:cs="Times New Roman"/>
      </w:rPr>
    </w:pPr>
  </w:p>
  <w:p w14:paraId="4FA9E289" w14:textId="77777777" w:rsidR="00582460" w:rsidRDefault="00582460" w:rsidP="00057B87">
    <w:pPr>
      <w:pStyle w:val="Header"/>
      <w:jc w:val="right"/>
      <w:rPr>
        <w:rFonts w:ascii="Times New Roman" w:eastAsia="Times New Roman" w:hAnsi="Times New Roman" w:cs="Times New Roman"/>
      </w:rPr>
    </w:pPr>
  </w:p>
  <w:p w14:paraId="43D74B61" w14:textId="7AC0C09B" w:rsidR="00EF2714" w:rsidRPr="00057B87" w:rsidRDefault="00057B87" w:rsidP="00057B87">
    <w:pPr>
      <w:pStyle w:val="Header"/>
      <w:jc w:val="right"/>
    </w:pPr>
    <w:r w:rsidRPr="00057B87">
      <w:rPr>
        <w:rFonts w:ascii="Times New Roman" w:eastAsia="Times New Roman" w:hAnsi="Times New Roman" w:cs="Times New Roman"/>
      </w:rPr>
      <w:t>Machine Learning and Data Mining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5624D"/>
    <w:multiLevelType w:val="multilevel"/>
    <w:tmpl w:val="ED50B4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1B7C7B"/>
    <w:multiLevelType w:val="multilevel"/>
    <w:tmpl w:val="7A78F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EA140C"/>
    <w:multiLevelType w:val="multilevel"/>
    <w:tmpl w:val="7EDC51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B031831"/>
    <w:multiLevelType w:val="multilevel"/>
    <w:tmpl w:val="943EA3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B1F5373"/>
    <w:multiLevelType w:val="multilevel"/>
    <w:tmpl w:val="339C5E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BA454B6"/>
    <w:multiLevelType w:val="multilevel"/>
    <w:tmpl w:val="1BE0D5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38D3FC9"/>
    <w:multiLevelType w:val="multilevel"/>
    <w:tmpl w:val="78A00E9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15:restartNumberingAfterBreak="0">
    <w:nsid w:val="1C256D88"/>
    <w:multiLevelType w:val="multilevel"/>
    <w:tmpl w:val="9904A1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B8965C7"/>
    <w:multiLevelType w:val="multilevel"/>
    <w:tmpl w:val="B9D230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CE929FD"/>
    <w:multiLevelType w:val="multilevel"/>
    <w:tmpl w:val="F4D06D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E274CAF"/>
    <w:multiLevelType w:val="multilevel"/>
    <w:tmpl w:val="5A000B64"/>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1" w15:restartNumberingAfterBreak="0">
    <w:nsid w:val="31C336CC"/>
    <w:multiLevelType w:val="multilevel"/>
    <w:tmpl w:val="E60275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1F5432C"/>
    <w:multiLevelType w:val="multilevel"/>
    <w:tmpl w:val="6BDE99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2005848"/>
    <w:multiLevelType w:val="multilevel"/>
    <w:tmpl w:val="13642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AC1A10"/>
    <w:multiLevelType w:val="multilevel"/>
    <w:tmpl w:val="1E3E78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BA02967"/>
    <w:multiLevelType w:val="multilevel"/>
    <w:tmpl w:val="207EE9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0CF7F22"/>
    <w:multiLevelType w:val="multilevel"/>
    <w:tmpl w:val="390830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39158EE"/>
    <w:multiLevelType w:val="multilevel"/>
    <w:tmpl w:val="BC9E6A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6C92451"/>
    <w:multiLevelType w:val="multilevel"/>
    <w:tmpl w:val="E5741A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D973099"/>
    <w:multiLevelType w:val="multilevel"/>
    <w:tmpl w:val="45F090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87059C2"/>
    <w:multiLevelType w:val="multilevel"/>
    <w:tmpl w:val="47BED3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A395F2F"/>
    <w:multiLevelType w:val="multilevel"/>
    <w:tmpl w:val="912602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D0C4422"/>
    <w:multiLevelType w:val="multilevel"/>
    <w:tmpl w:val="098A2F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29B053F"/>
    <w:multiLevelType w:val="multilevel"/>
    <w:tmpl w:val="E8D82B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FB64454"/>
    <w:multiLevelType w:val="multilevel"/>
    <w:tmpl w:val="2500D6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92437463">
    <w:abstractNumId w:val="0"/>
  </w:num>
  <w:num w:numId="2" w16cid:durableId="1579511301">
    <w:abstractNumId w:val="3"/>
  </w:num>
  <w:num w:numId="3" w16cid:durableId="1892500195">
    <w:abstractNumId w:val="9"/>
  </w:num>
  <w:num w:numId="4" w16cid:durableId="1250458731">
    <w:abstractNumId w:val="22"/>
  </w:num>
  <w:num w:numId="5" w16cid:durableId="775835091">
    <w:abstractNumId w:val="19"/>
  </w:num>
  <w:num w:numId="6" w16cid:durableId="2102723100">
    <w:abstractNumId w:val="10"/>
  </w:num>
  <w:num w:numId="7" w16cid:durableId="428434473">
    <w:abstractNumId w:val="14"/>
  </w:num>
  <w:num w:numId="8" w16cid:durableId="922953052">
    <w:abstractNumId w:val="1"/>
  </w:num>
  <w:num w:numId="9" w16cid:durableId="1975601163">
    <w:abstractNumId w:val="23"/>
  </w:num>
  <w:num w:numId="10" w16cid:durableId="544216614">
    <w:abstractNumId w:val="6"/>
  </w:num>
  <w:num w:numId="11" w16cid:durableId="1694960007">
    <w:abstractNumId w:val="8"/>
  </w:num>
  <w:num w:numId="12" w16cid:durableId="2011829421">
    <w:abstractNumId w:val="18"/>
  </w:num>
  <w:num w:numId="13" w16cid:durableId="1940985304">
    <w:abstractNumId w:val="5"/>
  </w:num>
  <w:num w:numId="14" w16cid:durableId="2104451923">
    <w:abstractNumId w:val="11"/>
  </w:num>
  <w:num w:numId="15" w16cid:durableId="1624117733">
    <w:abstractNumId w:val="12"/>
  </w:num>
  <w:num w:numId="16" w16cid:durableId="529997689">
    <w:abstractNumId w:val="17"/>
  </w:num>
  <w:num w:numId="17" w16cid:durableId="552541484">
    <w:abstractNumId w:val="15"/>
  </w:num>
  <w:num w:numId="18" w16cid:durableId="1903634820">
    <w:abstractNumId w:val="2"/>
  </w:num>
  <w:num w:numId="19" w16cid:durableId="1677414099">
    <w:abstractNumId w:val="16"/>
  </w:num>
  <w:num w:numId="20" w16cid:durableId="468858522">
    <w:abstractNumId w:val="24"/>
  </w:num>
  <w:num w:numId="21" w16cid:durableId="1174031201">
    <w:abstractNumId w:val="20"/>
  </w:num>
  <w:num w:numId="22" w16cid:durableId="449281465">
    <w:abstractNumId w:val="7"/>
  </w:num>
  <w:num w:numId="23" w16cid:durableId="1153375742">
    <w:abstractNumId w:val="21"/>
  </w:num>
  <w:num w:numId="24" w16cid:durableId="1973095207">
    <w:abstractNumId w:val="4"/>
  </w:num>
  <w:num w:numId="25" w16cid:durableId="158933919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2714"/>
    <w:rsid w:val="00006EC7"/>
    <w:rsid w:val="00057B87"/>
    <w:rsid w:val="00111E59"/>
    <w:rsid w:val="001B522C"/>
    <w:rsid w:val="002E0ACE"/>
    <w:rsid w:val="0032255E"/>
    <w:rsid w:val="00350061"/>
    <w:rsid w:val="003A5CD6"/>
    <w:rsid w:val="003C762F"/>
    <w:rsid w:val="003E0F0D"/>
    <w:rsid w:val="00411BB1"/>
    <w:rsid w:val="004D6DD5"/>
    <w:rsid w:val="0052561E"/>
    <w:rsid w:val="0057134E"/>
    <w:rsid w:val="00582460"/>
    <w:rsid w:val="005F2D4C"/>
    <w:rsid w:val="00655AA9"/>
    <w:rsid w:val="00743123"/>
    <w:rsid w:val="007E678A"/>
    <w:rsid w:val="008017D4"/>
    <w:rsid w:val="00854581"/>
    <w:rsid w:val="00965CD5"/>
    <w:rsid w:val="009A449C"/>
    <w:rsid w:val="009B6601"/>
    <w:rsid w:val="009E00A8"/>
    <w:rsid w:val="00A322D3"/>
    <w:rsid w:val="00A41658"/>
    <w:rsid w:val="00A9296B"/>
    <w:rsid w:val="00AB5175"/>
    <w:rsid w:val="00AD3D04"/>
    <w:rsid w:val="00B22BB1"/>
    <w:rsid w:val="00BA6298"/>
    <w:rsid w:val="00C170A2"/>
    <w:rsid w:val="00C81971"/>
    <w:rsid w:val="00CD1EAF"/>
    <w:rsid w:val="00E054C9"/>
    <w:rsid w:val="00EF2714"/>
    <w:rsid w:val="00F04183"/>
    <w:rsid w:val="00F227DD"/>
    <w:rsid w:val="00FB7A1C"/>
    <w:rsid w:val="00FE40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B4B1D77"/>
  <w15:docId w15:val="{0904D0F3-8F3D-4E1F-A1BB-D26F77737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rebuchet MS" w:eastAsia="Trebuchet MS" w:hAnsi="Trebuchet MS" w:cs="Trebuchet MS"/>
        <w:sz w:val="22"/>
        <w:szCs w:val="22"/>
        <w:lang w:val="en"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34E"/>
    <w:rPr>
      <w:rFonts w:ascii="Arial" w:hAnsi="Arial"/>
      <w:sz w:val="20"/>
    </w:rPr>
  </w:style>
  <w:style w:type="paragraph" w:styleId="Heading1">
    <w:name w:val="heading 1"/>
    <w:basedOn w:val="Normal"/>
    <w:next w:val="Normal"/>
    <w:autoRedefine/>
    <w:uiPriority w:val="9"/>
    <w:qFormat/>
    <w:rsid w:val="00411BB1"/>
    <w:pPr>
      <w:keepNext/>
      <w:keepLines/>
      <w:spacing w:before="280" w:line="240" w:lineRule="auto"/>
      <w:jc w:val="left"/>
      <w:outlineLvl w:val="0"/>
    </w:pPr>
    <w:rPr>
      <w:rFonts w:eastAsia="Arial" w:cs="Arial"/>
      <w:b/>
      <w:bCs/>
      <w:sz w:val="32"/>
      <w:szCs w:val="32"/>
    </w:rPr>
  </w:style>
  <w:style w:type="paragraph" w:styleId="Heading2">
    <w:name w:val="heading 2"/>
    <w:basedOn w:val="Normal"/>
    <w:autoRedefine/>
    <w:uiPriority w:val="9"/>
    <w:unhideWhenUsed/>
    <w:qFormat/>
    <w:rsid w:val="004D6DD5"/>
    <w:pPr>
      <w:keepNext/>
      <w:keepLines/>
      <w:spacing w:before="120" w:line="240" w:lineRule="auto"/>
      <w:jc w:val="left"/>
      <w:outlineLvl w:val="1"/>
    </w:pPr>
    <w:rPr>
      <w:rFonts w:eastAsia="Arial" w:cs="Arial"/>
      <w:b/>
      <w:sz w:val="26"/>
      <w:szCs w:val="24"/>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autoRedefine/>
    <w:uiPriority w:val="10"/>
    <w:qFormat/>
    <w:rsid w:val="00411BB1"/>
    <w:pPr>
      <w:keepNext/>
      <w:keepLines/>
      <w:jc w:val="center"/>
    </w:pPr>
    <w:rPr>
      <w:b/>
      <w:sz w:val="40"/>
      <w:szCs w:val="24"/>
    </w:rPr>
  </w:style>
  <w:style w:type="paragraph" w:styleId="Subtitle">
    <w:name w:val="Subtitle"/>
    <w:basedOn w:val="Normal"/>
    <w:next w:val="Normal"/>
    <w:uiPriority w:val="11"/>
    <w:qFormat/>
    <w:pPr>
      <w:keepNext/>
      <w:keepLines/>
      <w:spacing w:after="320"/>
    </w:pPr>
    <w:rPr>
      <w:rFonts w:eastAsia="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57B87"/>
    <w:pPr>
      <w:tabs>
        <w:tab w:val="center" w:pos="4680"/>
        <w:tab w:val="right" w:pos="9360"/>
      </w:tabs>
      <w:spacing w:line="240" w:lineRule="auto"/>
    </w:pPr>
  </w:style>
  <w:style w:type="character" w:customStyle="1" w:styleId="HeaderChar">
    <w:name w:val="Header Char"/>
    <w:basedOn w:val="DefaultParagraphFont"/>
    <w:link w:val="Header"/>
    <w:uiPriority w:val="99"/>
    <w:rsid w:val="00057B87"/>
  </w:style>
  <w:style w:type="paragraph" w:styleId="Footer">
    <w:name w:val="footer"/>
    <w:basedOn w:val="Normal"/>
    <w:link w:val="FooterChar"/>
    <w:uiPriority w:val="99"/>
    <w:unhideWhenUsed/>
    <w:rsid w:val="00057B87"/>
    <w:pPr>
      <w:tabs>
        <w:tab w:val="center" w:pos="4680"/>
        <w:tab w:val="right" w:pos="9360"/>
      </w:tabs>
      <w:spacing w:line="240" w:lineRule="auto"/>
    </w:pPr>
  </w:style>
  <w:style w:type="character" w:customStyle="1" w:styleId="FooterChar">
    <w:name w:val="Footer Char"/>
    <w:basedOn w:val="DefaultParagraphFont"/>
    <w:link w:val="Footer"/>
    <w:uiPriority w:val="99"/>
    <w:rsid w:val="00057B87"/>
  </w:style>
  <w:style w:type="character" w:styleId="Hyperlink">
    <w:name w:val="Hyperlink"/>
    <w:basedOn w:val="DefaultParagraphFont"/>
    <w:uiPriority w:val="99"/>
    <w:unhideWhenUsed/>
    <w:rsid w:val="0057134E"/>
    <w:rPr>
      <w:color w:val="0000FF" w:themeColor="hyperlink"/>
      <w:u w:val="single"/>
    </w:rPr>
  </w:style>
  <w:style w:type="character" w:styleId="UnresolvedMention">
    <w:name w:val="Unresolved Mention"/>
    <w:basedOn w:val="DefaultParagraphFont"/>
    <w:uiPriority w:val="99"/>
    <w:semiHidden/>
    <w:unhideWhenUsed/>
    <w:rsid w:val="0057134E"/>
    <w:rPr>
      <w:color w:val="605E5C"/>
      <w:shd w:val="clear" w:color="auto" w:fill="E1DFDD"/>
    </w:rPr>
  </w:style>
  <w:style w:type="paragraph" w:styleId="ListParagraph">
    <w:name w:val="List Paragraph"/>
    <w:basedOn w:val="Normal"/>
    <w:uiPriority w:val="34"/>
    <w:qFormat/>
    <w:rsid w:val="004D6DD5"/>
    <w:pPr>
      <w:ind w:left="720"/>
      <w:contextualSpacing/>
    </w:pPr>
  </w:style>
  <w:style w:type="paragraph" w:styleId="TOC1">
    <w:name w:val="toc 1"/>
    <w:basedOn w:val="Normal"/>
    <w:next w:val="Normal"/>
    <w:autoRedefine/>
    <w:uiPriority w:val="39"/>
    <w:unhideWhenUsed/>
    <w:rsid w:val="00BA6298"/>
    <w:pPr>
      <w:spacing w:after="100"/>
    </w:pPr>
  </w:style>
  <w:style w:type="paragraph" w:styleId="TOC2">
    <w:name w:val="toc 2"/>
    <w:basedOn w:val="Normal"/>
    <w:next w:val="Normal"/>
    <w:autoRedefine/>
    <w:uiPriority w:val="39"/>
    <w:unhideWhenUsed/>
    <w:rsid w:val="00BA6298"/>
    <w:pPr>
      <w:spacing w:after="100"/>
      <w:ind w:left="200"/>
    </w:pPr>
  </w:style>
  <w:style w:type="paragraph" w:styleId="TOC3">
    <w:name w:val="toc 3"/>
    <w:basedOn w:val="Normal"/>
    <w:next w:val="Normal"/>
    <w:autoRedefine/>
    <w:uiPriority w:val="39"/>
    <w:unhideWhenUsed/>
    <w:rsid w:val="00BA6298"/>
    <w:pPr>
      <w:spacing w:after="100"/>
      <w:ind w:left="400"/>
    </w:pPr>
  </w:style>
  <w:style w:type="paragraph" w:styleId="TOCHeading">
    <w:name w:val="TOC Heading"/>
    <w:basedOn w:val="Heading1"/>
    <w:next w:val="Normal"/>
    <w:uiPriority w:val="39"/>
    <w:unhideWhenUsed/>
    <w:qFormat/>
    <w:rsid w:val="00411BB1"/>
    <w:pPr>
      <w:spacing w:before="240" w:line="259" w:lineRule="auto"/>
      <w:outlineLvl w:val="9"/>
    </w:pPr>
    <w:rPr>
      <w:rFonts w:asciiTheme="majorHAnsi" w:eastAsiaTheme="majorEastAsia" w:hAnsiTheme="majorHAnsi" w:cstheme="majorBidi"/>
      <w:b w:val="0"/>
      <w:bCs w:val="0"/>
      <w:color w:val="365F91"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9325020">
      <w:bodyDiv w:val="1"/>
      <w:marLeft w:val="0"/>
      <w:marRight w:val="0"/>
      <w:marTop w:val="0"/>
      <w:marBottom w:val="0"/>
      <w:divBdr>
        <w:top w:val="none" w:sz="0" w:space="0" w:color="auto"/>
        <w:left w:val="none" w:sz="0" w:space="0" w:color="auto"/>
        <w:bottom w:val="none" w:sz="0" w:space="0" w:color="auto"/>
        <w:right w:val="none" w:sz="0" w:space="0" w:color="auto"/>
      </w:divBdr>
    </w:div>
    <w:div w:id="21384060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scikit-learn.org/stable/modules/generated/sklearn.linear_model.LogisticRegression.html" TargetMode="External"/><Relationship Id="rId55" Type="http://schemas.openxmlformats.org/officeDocument/2006/relationships/hyperlink" Target="https://scikit-learn.org/stable/modules/generated/sklearn.tree.DecisionTreeRegressor.html"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scikit-learn.org/stable/modules/generated/sklearn.naive_bayes.GaussianNB.html" TargetMode="External"/><Relationship Id="rId58" Type="http://schemas.openxmlformats.org/officeDocument/2006/relationships/header" Target="header2.xml"/><Relationship Id="rId5" Type="http://schemas.openxmlformats.org/officeDocument/2006/relationships/styles" Target="style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nationalbreastcancer.org/breast-cancer-facts/" TargetMode="External"/><Relationship Id="rId56"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hyperlink" Target="https://scikit-learn.org/stable/modules/generated/sklearn.linear_model.LogisticRegressionCV.html" TargetMode="Externa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scikit-learn.org/stable/modules/generated/sklearn.tree.DecisionTreeClassifier.html"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farshadabdulazeez.medium.com/understanding-decision-tree-regressor-an-in-depth-intuition-a1d3af182efd" TargetMode="External"/><Relationship Id="rId57" Type="http://schemas.openxmlformats.org/officeDocument/2006/relationships/footer" Target="footer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scikit-learn.org/stable/api/sklearn.metrics.html" TargetMode="External"/><Relationship Id="rId6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dbdba761-179f-4504-b8ef-88baed42f590"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0323D9F4BD6BE40B436146D80C5F463" ma:contentTypeVersion="6" ma:contentTypeDescription="Create a new document." ma:contentTypeScope="" ma:versionID="6e082cd7a6ecdcd6acfd3b4280c78d77">
  <xsd:schema xmlns:xsd="http://www.w3.org/2001/XMLSchema" xmlns:xs="http://www.w3.org/2001/XMLSchema" xmlns:p="http://schemas.microsoft.com/office/2006/metadata/properties" xmlns:ns3="dbdba761-179f-4504-b8ef-88baed42f590" targetNamespace="http://schemas.microsoft.com/office/2006/metadata/properties" ma:root="true" ma:fieldsID="b8a7ca0439aeb147e07e6a54a5899b38" ns3:_="">
    <xsd:import namespace="dbdba761-179f-4504-b8ef-88baed42f590"/>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dba761-179f-4504-b8ef-88baed42f5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84320C2-F741-402C-AEBB-BA6399239C74}">
  <ds:schemaRefs>
    <ds:schemaRef ds:uri="http://schemas.microsoft.com/sharepoint/v3/contenttype/forms"/>
  </ds:schemaRefs>
</ds:datastoreItem>
</file>

<file path=customXml/itemProps2.xml><?xml version="1.0" encoding="utf-8"?>
<ds:datastoreItem xmlns:ds="http://schemas.openxmlformats.org/officeDocument/2006/customXml" ds:itemID="{392601EE-CF63-4866-905D-9EC734354C27}">
  <ds:schemaRefs>
    <ds:schemaRef ds:uri="http://schemas.microsoft.com/office/2006/documentManagement/types"/>
    <ds:schemaRef ds:uri="http://schemas.microsoft.com/office/2006/metadata/properties"/>
    <ds:schemaRef ds:uri="http://purl.org/dc/terms/"/>
    <ds:schemaRef ds:uri="http://www.w3.org/XML/1998/namespace"/>
    <ds:schemaRef ds:uri="http://purl.org/dc/elements/1.1/"/>
    <ds:schemaRef ds:uri="http://schemas.openxmlformats.org/package/2006/metadata/core-properties"/>
    <ds:schemaRef ds:uri="http://purl.org/dc/dcmitype/"/>
    <ds:schemaRef ds:uri="http://schemas.microsoft.com/office/infopath/2007/PartnerControls"/>
    <ds:schemaRef ds:uri="dbdba761-179f-4504-b8ef-88baed42f590"/>
  </ds:schemaRefs>
</ds:datastoreItem>
</file>

<file path=customXml/itemProps3.xml><?xml version="1.0" encoding="utf-8"?>
<ds:datastoreItem xmlns:ds="http://schemas.openxmlformats.org/officeDocument/2006/customXml" ds:itemID="{92684698-7536-4AA9-BEA6-D181123789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dba761-179f-4504-b8ef-88baed42f5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3800</Words>
  <Characters>20596</Characters>
  <Application>Microsoft Office Word</Application>
  <DocSecurity>0</DocSecurity>
  <Lines>936</Lines>
  <Paragraphs>554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Ahamed Rizlan</dc:creator>
  <cp:lastModifiedBy>Mohammed Rizlan</cp:lastModifiedBy>
  <cp:revision>2</cp:revision>
  <cp:lastPrinted>2025-04-30T06:47:00Z</cp:lastPrinted>
  <dcterms:created xsi:type="dcterms:W3CDTF">2025-04-30T15:51:00Z</dcterms:created>
  <dcterms:modified xsi:type="dcterms:W3CDTF">2025-04-30T15:51:00Z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0x01010070323D9F4BD6BE40B436146D80C5F463</vt:lpwstr>
  </property>
  <property fmtid="{D5CDD505-2E9C-101B-9397-08002B2CF9AE}" pid="3" name="GrammarlyDocumentId">
    <vt:lpwstr>45dfe909-a73f-49f6-8107-e32224358543</vt:lpwstr>
  </property>
</Properties>
</file>