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Victoria Davis</w:t>
      </w:r>
    </w:p>
    <w:p>
      <w:pPr>
        <w:jc w:val="center"/>
      </w:pPr>
      <w:r>
        <w:rPr>
          <w:i w:val="0"/>
        </w:rPr>
        <w:t>(850)942-7722x4365 | stephanie98@yahoo.com | https://victoriadavis.film | Rachaelfurt, ND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