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Camacho</w:t>
      </w:r>
    </w:p>
    <w:p>
      <w:pPr>
        <w:jc w:val="center"/>
      </w:pPr>
      <w:r>
        <w:rPr>
          <w:i w:val="0"/>
        </w:rPr>
        <w:t>001-320-538-8662x82077 | sanfordanna@yahoo.com | https://robertcamacho.portfolio | Jacksonfort, OK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