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Young</w:t>
      </w:r>
    </w:p>
    <w:p>
      <w:pPr>
        <w:jc w:val="center"/>
      </w:pPr>
      <w:r>
        <w:rPr>
          <w:i w:val="0"/>
        </w:rPr>
        <w:t>993.357.9097x266 | abenjamin@hotmail.com | https://nicoleyoung.portfolio | South Michaelton, NM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