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Garcia</w:t>
      </w:r>
    </w:p>
    <w:p>
      <w:pPr>
        <w:jc w:val="center"/>
      </w:pPr>
      <w:r>
        <w:rPr>
          <w:i w:val="0"/>
        </w:rPr>
        <w:t>(681)404-6305x21727 | chad07@yahoo.com | https://matthewgarcia.portfolio | Saundersfurt, HI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