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Clark</w:t>
      </w:r>
    </w:p>
    <w:p>
      <w:pPr>
        <w:jc w:val="center"/>
      </w:pPr>
      <w:r>
        <w:rPr>
          <w:i w:val="0"/>
        </w:rPr>
        <w:t>(594)820-2288 | todd63@hotmail.com | https://paulclark.portfolio | South William, CT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