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Tina Garcia</w:t>
      </w:r>
    </w:p>
    <w:p>
      <w:pPr>
        <w:jc w:val="center"/>
      </w:pPr>
      <w:r>
        <w:rPr>
          <w:i w:val="0"/>
        </w:rPr>
        <w:t>591.813.9763x8086 | johngarner@yahoo.com | https://tinagarcia.com | Lisamouth, IA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