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French</w:t>
      </w:r>
    </w:p>
    <w:p>
      <w:pPr>
        <w:jc w:val="center"/>
      </w:pPr>
      <w:r>
        <w:rPr>
          <w:i w:val="0"/>
        </w:rPr>
        <w:t>001-540-585-5171 | amberbryant@yahoo.com | https://taylorfrench.com | Gomezside, MA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