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Matthew Riley</w:t>
      </w:r>
    </w:p>
    <w:p>
      <w:pPr>
        <w:jc w:val="center"/>
      </w:pPr>
      <w:r>
        <w:rPr>
          <w:i w:val="0"/>
        </w:rPr>
        <w:t>(610)519-0122x92943 | smithtamara@yahoo.com | https://matthewriley.film | South Julie, AZ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