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Carpenter</w:t>
      </w:r>
    </w:p>
    <w:p>
      <w:pPr>
        <w:jc w:val="center"/>
      </w:pPr>
      <w:r>
        <w:rPr>
          <w:i w:val="0"/>
        </w:rPr>
        <w:t>001-964-438-2032x5470 | michael88@yahoo.com | https://michaelcarpenter.com | New Selenatown, MN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