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Gonzalez</w:t>
      </w:r>
    </w:p>
    <w:p>
      <w:pPr>
        <w:jc w:val="center"/>
      </w:pPr>
      <w:r>
        <w:rPr>
          <w:i w:val="0"/>
        </w:rPr>
        <w:t>399-903-0123x5083 | armstrongmichele@yahoo.com | https://brandongonzalez.com | Lake Ashley, OK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