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Janet Berry</w:t>
      </w:r>
    </w:p>
    <w:p>
      <w:pPr>
        <w:jc w:val="center"/>
      </w:pPr>
      <w:r>
        <w:rPr>
          <w:i w:val="0"/>
        </w:rPr>
        <w:t>(498)869-8607x374 | hcharles@hotmail.com | https://janetberry.com | New Michelefurt, IN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