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Ferguson</w:t>
      </w:r>
    </w:p>
    <w:p>
      <w:pPr>
        <w:jc w:val="center"/>
      </w:pPr>
      <w:r>
        <w:rPr>
          <w:i w:val="0"/>
        </w:rPr>
        <w:t>(739)571-1527x44039 | raymond02@hotmail.com | https://crystalferguson.portfolio | Kellyland, MN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