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Young</w:t>
      </w:r>
    </w:p>
    <w:p>
      <w:pPr>
        <w:jc w:val="center"/>
      </w:pPr>
      <w:r>
        <w:rPr>
          <w:i w:val="0"/>
        </w:rPr>
        <w:t>697-695-9848x064 | walkerdestiny@hotmail.com | https://stevenyoung.portfolio | Wilsonburgh, AL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