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Natasha Williams</w:t>
      </w:r>
    </w:p>
    <w:p>
      <w:pPr>
        <w:jc w:val="center"/>
      </w:pPr>
      <w:r>
        <w:rPr>
          <w:i w:val="0"/>
        </w:rPr>
        <w:t>270.519.2512 | gcunningham@yahoo.com | https://natashawilliams.portfolio | Port Christinashire, AS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