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Lorraine Nolan</w:t>
      </w:r>
    </w:p>
    <w:p>
      <w:pPr>
        <w:jc w:val="center"/>
      </w:pPr>
      <w:r>
        <w:rPr>
          <w:i w:val="0"/>
        </w:rPr>
        <w:t>(825)288-3771x5399 | jamie10@gmail.com | https://lorrainenolan.portfolio | North Mark, FM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