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Ebony Gonzalez</w:t>
      </w:r>
    </w:p>
    <w:p>
      <w:pPr>
        <w:jc w:val="center"/>
      </w:pPr>
      <w:r>
        <w:rPr>
          <w:i w:val="0"/>
        </w:rPr>
        <w:t>2017737007 | anahickman@gmail.com | https://ebonygonzalez.portfolio | West Joyceburgh, PW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