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Howe</w:t>
      </w:r>
    </w:p>
    <w:p>
      <w:pPr>
        <w:jc w:val="center"/>
      </w:pPr>
      <w:r>
        <w:rPr>
          <w:i w:val="0"/>
        </w:rPr>
        <w:t>001-466-598-2530x83132 | dayelaine@yahoo.com | https://patriciahowe.com | East Jeffery, MO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