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Wilson</w:t>
      </w:r>
    </w:p>
    <w:p>
      <w:pPr>
        <w:jc w:val="center"/>
      </w:pPr>
      <w:r>
        <w:rPr>
          <w:i w:val="0"/>
        </w:rPr>
        <w:t>206-794-9448 | jacklong@yahoo.com | https://adamwilson.com | Kelleyburgh, RI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