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Jonathan Clark</w:t>
      </w:r>
    </w:p>
    <w:p>
      <w:pPr>
        <w:jc w:val="center"/>
      </w:pPr>
      <w:r>
        <w:rPr>
          <w:i w:val="0"/>
        </w:rPr>
        <w:t>001-314-790-0194x8207 | dhammond@gmail.com | https://jonathanclark.com | Tammyborough, MD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