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Jake Lee</w:t>
      </w:r>
    </w:p>
    <w:p>
      <w:pPr>
        <w:jc w:val="center"/>
      </w:pPr>
      <w:r>
        <w:rPr>
          <w:i w:val="0"/>
        </w:rPr>
        <w:t>374.933.6506x1567 | charlesjackson@hotmail.com | https://jakelee.com | Jonesmouth, VI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