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Douglas</w:t>
      </w:r>
    </w:p>
    <w:p>
      <w:pPr>
        <w:jc w:val="center"/>
      </w:pPr>
      <w:r>
        <w:rPr>
          <w:i w:val="0"/>
        </w:rPr>
        <w:t>(375)698-6692x2444 | alvareztaylor@gmail.com | https://marydouglas.film | South Hannahstad, MA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