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Gabriel Clarke</w:t>
      </w:r>
    </w:p>
    <w:p>
      <w:pPr>
        <w:jc w:val="center"/>
      </w:pPr>
      <w:r>
        <w:rPr>
          <w:i w:val="0"/>
        </w:rPr>
        <w:t>+1-497-313-5487x134 | george68@gmail.com | https://gabrielclarke.com | East Lisa, NJ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