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Jeremy Bradley</w:t>
      </w:r>
    </w:p>
    <w:p>
      <w:pPr>
        <w:jc w:val="center"/>
      </w:pPr>
      <w:r>
        <w:rPr>
          <w:i w:val="0"/>
        </w:rPr>
        <w:t>(347)527-2159 | gonzalesevelyn@hotmail.com | https://jeremybradley.film | Amybury, NJ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