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Erickson</w:t>
      </w:r>
    </w:p>
    <w:p>
      <w:pPr>
        <w:jc w:val="center"/>
      </w:pPr>
      <w:r>
        <w:rPr>
          <w:i w:val="0"/>
        </w:rPr>
        <w:t>+1-617-433-4798x864 | woodcheyenne@gmail.com | https://patriciaerickson.film | West Amytown, MP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