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Tate</w:t>
      </w:r>
    </w:p>
    <w:p>
      <w:pPr>
        <w:jc w:val="center"/>
      </w:pPr>
      <w:r>
        <w:rPr>
          <w:i w:val="0"/>
        </w:rPr>
        <w:t>001-429-861-8432x42234 | curtiscalderon@yahoo.com | https://danieltate.com | South Andrewview, MI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