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Hall</w:t>
      </w:r>
    </w:p>
    <w:p>
      <w:pPr>
        <w:jc w:val="center"/>
      </w:pPr>
      <w:r>
        <w:rPr>
          <w:i w:val="0"/>
        </w:rPr>
        <w:t>457-771-8165 | oflowers@hotmail.com | https://nicolehall.com | Barrettchester,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