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Crystal Miller</w:t>
      </w:r>
    </w:p>
    <w:p>
      <w:pPr>
        <w:jc w:val="center"/>
      </w:pPr>
      <w:r>
        <w:rPr>
          <w:i w:val="0"/>
        </w:rPr>
        <w:t>(552)962-2784x797 | robertlewis@hotmail.com | https://crystalmiller.film | Campbellfurt, AZ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