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Dawn Lyons</w:t>
      </w:r>
    </w:p>
    <w:p>
      <w:pPr>
        <w:jc w:val="center"/>
      </w:pPr>
      <w:r>
        <w:rPr>
          <w:i w:val="0"/>
        </w:rPr>
        <w:t>959-376-1486 | martinezsarah@gmail.com | https://dawnlyons.film | North Amyton, WY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