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Haynes</w:t>
      </w:r>
    </w:p>
    <w:p>
      <w:pPr>
        <w:jc w:val="center"/>
      </w:pPr>
      <w:r>
        <w:rPr>
          <w:i w:val="0"/>
        </w:rPr>
        <w:t>384.577.2843x2777 | brendachambers@hotmail.com | https://brittanyhaynes.film | North Charlesmouth, FL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