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Sherri Browning</w:t>
      </w:r>
    </w:p>
    <w:p>
      <w:pPr>
        <w:jc w:val="center"/>
      </w:pPr>
      <w:r>
        <w:rPr>
          <w:i w:val="0"/>
        </w:rPr>
        <w:t>001-433-652-2879x8985 | jackstanley@yahoo.com | https://sherribrowning.film | Janetview, VT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