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Marshall</w:t>
      </w:r>
    </w:p>
    <w:p>
      <w:pPr>
        <w:jc w:val="center"/>
      </w:pPr>
      <w:r>
        <w:rPr>
          <w:i w:val="0"/>
        </w:rPr>
        <w:t>(251)483-3289 | jacksontonya@gmail.com | https://danamarshall.portfolio | Kimstad, NH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