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Burns</w:t>
      </w:r>
    </w:p>
    <w:p>
      <w:pPr>
        <w:jc w:val="center"/>
      </w:pPr>
      <w:r>
        <w:rPr>
          <w:i w:val="0"/>
        </w:rPr>
        <w:t>001-261-978-8329x3342 | michael47@gmail.com | https://shannonburns.film | West Nicholeshire, LA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