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Rhonda White</w:t>
      </w:r>
    </w:p>
    <w:p>
      <w:pPr>
        <w:jc w:val="center"/>
      </w:pPr>
      <w:r>
        <w:rPr>
          <w:i w:val="0"/>
        </w:rPr>
        <w:t>(716)689-9881 | ygraves@gmail.com | https://rhondawhite.portfolio | Heatherville, UT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