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Woods</w:t>
      </w:r>
    </w:p>
    <w:p>
      <w:pPr>
        <w:jc w:val="center"/>
      </w:pPr>
      <w:r>
        <w:rPr>
          <w:i w:val="0"/>
        </w:rPr>
        <w:t>001-259-335-0993x84603 | rileymarc@gmail.com | https://richardwoods.film | East Zachary, OK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