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Barnett</w:t>
      </w:r>
    </w:p>
    <w:p>
      <w:pPr>
        <w:jc w:val="center"/>
      </w:pPr>
      <w:r>
        <w:rPr>
          <w:i w:val="0"/>
        </w:rPr>
        <w:t>290.717.0310x53042 | sextonrebecca@yahoo.com | https://davidbarnett.com | Perezside, VA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