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Rebecca Moore</w:t>
      </w:r>
    </w:p>
    <w:p>
      <w:pPr>
        <w:jc w:val="center"/>
      </w:pPr>
      <w:r>
        <w:rPr>
          <w:i w:val="0"/>
        </w:rPr>
        <w:t>(249)584-1599x5808 | peggy08@yahoo.com | https://rebeccamoore.com | Kennedychester, IL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