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Patrick Pearson</w:t>
      </w:r>
    </w:p>
    <w:p>
      <w:pPr>
        <w:jc w:val="center"/>
      </w:pPr>
      <w:r>
        <w:rPr>
          <w:i w:val="0"/>
        </w:rPr>
        <w:t>685.734.1976x61568 | angela86@gmail.com | https://patrickpearson.com | Brockborough, IN</w:t>
      </w:r>
    </w:p>
    <w:p>
      <w:pPr>
        <w:jc w:val="center"/>
      </w:pPr>
      <w:r>
        <w:rPr>
          <w:i w:val="0"/>
        </w:rPr>
        <w:t>Height: 5'3" | Weight: 112 lbs | Hair: Grey | Eyes: Hazel</w:t>
      </w:r>
    </w:p>
    <w:p>
      <w:pPr>
        <w:pStyle w:val="Heading1"/>
      </w:pPr>
      <w:r>
        <w:t>Objective</w:t>
      </w:r>
    </w:p>
    <w:p>
      <w:r>
        <w:rPr>
          <w:i w:val="0"/>
        </w:rPr>
        <w:t>Versatile actor with on-camera and stage training, focused on authentic, emotionally engaging performances.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BFA in Acting for Film</w:t>
      </w:r>
    </w:p>
    <w:p>
      <w:pPr>
        <w:pStyle w:val="ListBullet"/>
      </w:pPr>
      <w:r>
        <w:t>Meisner/Method Workshops</w:t>
      </w:r>
    </w:p>
    <w:p>
      <w:pPr>
        <w:pStyle w:val="ListBullet"/>
      </w:pPr>
      <w:r>
        <w:t>On-Camera Masterclasses</w:t>
      </w:r>
    </w:p>
    <w:p>
      <w:pPr>
        <w:pStyle w:val="Heading1"/>
      </w:pPr>
      <w:r>
        <w:t>Experience</w:t>
      </w:r>
    </w:p>
    <w:p>
      <w:pPr>
        <w:pStyle w:val="ListBullet"/>
      </w:pPr>
      <w:r>
        <w:t>Lead role in “Networked contextually-based throughput” – Lee Ltd, 2020</w:t>
      </w:r>
    </w:p>
    <w:p>
      <w:pPr>
        <w:pStyle w:val="ListBullet"/>
      </w:pPr>
      <w:r>
        <w:t>Theater: Notice at Dunlap, Baxter and Carter Theatre, 2024</w:t>
      </w:r>
    </w:p>
    <w:p>
      <w:pPr>
        <w:pStyle w:val="ListBullet"/>
      </w:pPr>
      <w:r>
        <w:t>Commercial: Course – Sexton Inc, 2021</w:t>
      </w:r>
    </w:p>
    <w:p>
      <w:pPr>
        <w:pStyle w:val="Heading1"/>
      </w:pPr>
      <w:r>
        <w:t>Skills</w:t>
      </w:r>
    </w:p>
    <w:p>
      <w:pPr>
        <w:pStyle w:val="ListBullet"/>
      </w:pPr>
      <w:r>
        <w:t>Cold Reading</w:t>
      </w:r>
    </w:p>
    <w:p>
      <w:pPr>
        <w:pStyle w:val="ListBullet"/>
      </w:pPr>
      <w:r>
        <w:t>On-Camera Auditions</w:t>
      </w:r>
    </w:p>
    <w:p>
      <w:pPr>
        <w:pStyle w:val="ListBullet"/>
      </w:pPr>
      <w:r>
        <w:t>Singing/Dancing</w:t>
      </w:r>
    </w:p>
    <w:p>
      <w:pPr>
        <w:pStyle w:val="ListBullet"/>
      </w:pPr>
      <w:r>
        <w:t>Stage Combat/Stunts</w:t>
      </w:r>
    </w:p>
    <w:p>
      <w:pPr>
        <w:pStyle w:val="ListBullet"/>
      </w:pPr>
      <w:r>
        <w:t>Voiceover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