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Williams</w:t>
      </w:r>
    </w:p>
    <w:p>
      <w:pPr>
        <w:jc w:val="center"/>
      </w:pPr>
      <w:r>
        <w:rPr>
          <w:i w:val="0"/>
        </w:rPr>
        <w:t>001-394-790-9155x3240 | cooperbrenda@gmail.com | https://andrewwilliams.com | North Stevenville, ID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