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Randy Boyd</w:t>
      </w:r>
    </w:p>
    <w:p>
      <w:pPr>
        <w:jc w:val="center"/>
      </w:pPr>
      <w:r>
        <w:rPr>
          <w:i w:val="0"/>
        </w:rPr>
        <w:t>5419185349 | gonzalezmelinda@yahoo.com | https://randyboyd.com | New Emily, HI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