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Cory Ball</w:t>
      </w:r>
    </w:p>
    <w:p>
      <w:pPr>
        <w:jc w:val="center"/>
      </w:pPr>
      <w:r>
        <w:rPr>
          <w:i w:val="0"/>
        </w:rPr>
        <w:t>(456)681-2990 | mckeenicholas@yahoo.com | https://coryball.portfolio | Margaretfurt, SD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